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A6DD0D" w14:textId="081CD976" w:rsidR="00422F1A" w:rsidRDefault="00422F1A" w:rsidP="00D04433">
      <w:pPr>
        <w:keepNext/>
        <w:tabs>
          <w:tab w:val="left" w:pos="2835"/>
        </w:tabs>
        <w:overflowPunct/>
        <w:autoSpaceDE/>
        <w:autoSpaceDN/>
        <w:adjustRightInd/>
        <w:textAlignment w:val="auto"/>
        <w:outlineLvl w:val="6"/>
        <w:rPr>
          <w:rFonts w:ascii="Century Gothic" w:hAnsi="Century Gothic" w:cs="Arial"/>
          <w:color w:val="595959" w:themeColor="text1" w:themeTint="A6"/>
          <w:szCs w:val="22"/>
        </w:rPr>
      </w:pPr>
    </w:p>
    <w:p w14:paraId="551C39CB" w14:textId="48AE4707" w:rsidR="00422F1A" w:rsidRDefault="00422F1A" w:rsidP="00D04433">
      <w:pPr>
        <w:keepNext/>
        <w:tabs>
          <w:tab w:val="left" w:pos="2835"/>
        </w:tabs>
        <w:overflowPunct/>
        <w:autoSpaceDE/>
        <w:autoSpaceDN/>
        <w:adjustRightInd/>
        <w:textAlignment w:val="auto"/>
        <w:outlineLvl w:val="6"/>
        <w:rPr>
          <w:rFonts w:ascii="Century Gothic" w:hAnsi="Century Gothic" w:cs="Arial"/>
          <w:color w:val="595959" w:themeColor="text1" w:themeTint="A6"/>
          <w:szCs w:val="22"/>
        </w:rPr>
      </w:pPr>
    </w:p>
    <w:p w14:paraId="5D66D18C" w14:textId="46263C1E" w:rsidR="00D04433" w:rsidRPr="005F14F0" w:rsidRDefault="00CB537F" w:rsidP="00D04433">
      <w:pPr>
        <w:keepNext/>
        <w:tabs>
          <w:tab w:val="left" w:pos="2835"/>
        </w:tabs>
        <w:overflowPunct/>
        <w:autoSpaceDE/>
        <w:autoSpaceDN/>
        <w:adjustRightInd/>
        <w:textAlignment w:val="auto"/>
        <w:outlineLvl w:val="6"/>
        <w:rPr>
          <w:rFonts w:ascii="Century Gothic" w:hAnsi="Century Gothic" w:cs="Arial"/>
          <w:color w:val="595959" w:themeColor="text1" w:themeTint="A6"/>
          <w:szCs w:val="22"/>
        </w:rPr>
      </w:pPr>
      <w:r>
        <w:rPr>
          <w:rFonts w:ascii="Century Gothic" w:hAnsi="Century Gothic" w:cs="Arial"/>
          <w:color w:val="595959" w:themeColor="text1" w:themeTint="A6"/>
          <w:szCs w:val="22"/>
        </w:rPr>
        <w:t>Inhalts</w:t>
      </w:r>
      <w:r w:rsidR="00CA5104">
        <w:rPr>
          <w:rFonts w:ascii="Century Gothic" w:hAnsi="Century Gothic" w:cs="Arial"/>
          <w:color w:val="595959" w:themeColor="text1" w:themeTint="A6"/>
          <w:szCs w:val="22"/>
        </w:rPr>
        <w:t xml:space="preserve">übersicht </w:t>
      </w:r>
      <w:r w:rsidR="00D04433" w:rsidRPr="005F14F0">
        <w:rPr>
          <w:rFonts w:ascii="Century Gothic" w:hAnsi="Century Gothic" w:cs="Arial"/>
          <w:color w:val="595959" w:themeColor="text1" w:themeTint="A6"/>
          <w:szCs w:val="22"/>
        </w:rPr>
        <w:t>Leistungsverzeichnis</w:t>
      </w:r>
      <w:r w:rsidR="00CA5104">
        <w:rPr>
          <w:rFonts w:ascii="Century Gothic" w:hAnsi="Century Gothic" w:cs="Arial"/>
          <w:color w:val="595959" w:themeColor="text1" w:themeTint="A6"/>
          <w:szCs w:val="22"/>
        </w:rPr>
        <w:t>:</w:t>
      </w:r>
    </w:p>
    <w:p w14:paraId="4C81D6D4" w14:textId="411E8972" w:rsidR="00D04433" w:rsidRPr="005F14F0" w:rsidRDefault="00D04433" w:rsidP="00D04433">
      <w:pPr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2C1B5D3B" w14:textId="25184B6E" w:rsidR="00D04433" w:rsidRPr="005F14F0" w:rsidRDefault="00D04433" w:rsidP="00D04433">
      <w:pPr>
        <w:tabs>
          <w:tab w:val="left" w:pos="1985"/>
        </w:tabs>
        <w:overflowPunct/>
        <w:autoSpaceDE/>
        <w:autoSpaceDN/>
        <w:adjustRightInd/>
        <w:jc w:val="center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proofErr w:type="spellStart"/>
      <w:r w:rsidRPr="005F14F0">
        <w:rPr>
          <w:rFonts w:ascii="Century Gothic" w:hAnsi="Century Gothic" w:cs="Arial"/>
          <w:color w:val="595959" w:themeColor="text1" w:themeTint="A6"/>
          <w:szCs w:val="22"/>
        </w:rPr>
        <w:t>AkathermPlus</w:t>
      </w:r>
      <w:proofErr w:type="spellEnd"/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 PE Doppelrohrleitungssystem (Abfluss)</w:t>
      </w:r>
    </w:p>
    <w:p w14:paraId="30D46E96" w14:textId="0E2F2084" w:rsidR="00D04433" w:rsidRPr="005F14F0" w:rsidRDefault="00D04433" w:rsidP="00D04433">
      <w:pPr>
        <w:keepNext/>
        <w:tabs>
          <w:tab w:val="left" w:pos="1985"/>
        </w:tabs>
        <w:overflowPunct/>
        <w:autoSpaceDE/>
        <w:autoSpaceDN/>
        <w:adjustRightInd/>
        <w:jc w:val="center"/>
        <w:textAlignment w:val="auto"/>
        <w:outlineLvl w:val="0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>Standardsicherheitsdoppelrohr</w:t>
      </w:r>
      <w:r w:rsidR="00D35D6F">
        <w:rPr>
          <w:rFonts w:ascii="Century Gothic" w:hAnsi="Century Gothic" w:cs="Arial"/>
          <w:color w:val="595959" w:themeColor="text1" w:themeTint="A6"/>
          <w:szCs w:val="22"/>
        </w:rPr>
        <w:t xml:space="preserve"> mit Verbindungssystem </w:t>
      </w:r>
      <w:r w:rsidR="00EF6223">
        <w:rPr>
          <w:rFonts w:ascii="Century Gothic" w:hAnsi="Century Gothic" w:cs="Arial"/>
          <w:color w:val="595959" w:themeColor="text1" w:themeTint="A6"/>
          <w:szCs w:val="22"/>
        </w:rPr>
        <w:t>Langmuffe</w:t>
      </w:r>
    </w:p>
    <w:p w14:paraId="60A33546" w14:textId="461D8252" w:rsidR="00D04433" w:rsidRPr="005F14F0" w:rsidRDefault="00D04433" w:rsidP="00D04433">
      <w:pPr>
        <w:keepNext/>
        <w:tabs>
          <w:tab w:val="left" w:pos="1985"/>
        </w:tabs>
        <w:overflowPunct/>
        <w:autoSpaceDE/>
        <w:autoSpaceDN/>
        <w:adjustRightInd/>
        <w:jc w:val="center"/>
        <w:textAlignment w:val="auto"/>
        <w:outlineLvl w:val="0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- Abflussrohr innen und außen - </w:t>
      </w:r>
    </w:p>
    <w:p w14:paraId="703FB4E4" w14:textId="57E4FF9D" w:rsidR="00D04433" w:rsidRDefault="00441E5F" w:rsidP="00D04433">
      <w:pPr>
        <w:tabs>
          <w:tab w:val="left" w:pos="1985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>
        <w:rPr>
          <w:rFonts w:ascii="Century Gothic" w:hAnsi="Century Gothic" w:cs="Arial"/>
          <w:color w:val="595959" w:themeColor="text1" w:themeTint="A6"/>
          <w:szCs w:val="22"/>
        </w:rPr>
        <w:tab/>
      </w:r>
      <w:r>
        <w:rPr>
          <w:rFonts w:ascii="Century Gothic" w:hAnsi="Century Gothic" w:cs="Arial"/>
          <w:color w:val="595959" w:themeColor="text1" w:themeTint="A6"/>
          <w:szCs w:val="22"/>
        </w:rPr>
        <w:tab/>
      </w:r>
      <w:r>
        <w:rPr>
          <w:rFonts w:ascii="Century Gothic" w:hAnsi="Century Gothic" w:cs="Arial"/>
          <w:color w:val="595959" w:themeColor="text1" w:themeTint="A6"/>
          <w:szCs w:val="22"/>
        </w:rPr>
        <w:tab/>
      </w:r>
      <w:r>
        <w:rPr>
          <w:rFonts w:ascii="Century Gothic" w:hAnsi="Century Gothic" w:cs="Arial"/>
          <w:color w:val="595959" w:themeColor="text1" w:themeTint="A6"/>
          <w:szCs w:val="22"/>
        </w:rPr>
        <w:tab/>
      </w:r>
      <w:r>
        <w:rPr>
          <w:rFonts w:ascii="Century Gothic" w:hAnsi="Century Gothic" w:cs="Arial"/>
          <w:color w:val="595959" w:themeColor="text1" w:themeTint="A6"/>
          <w:szCs w:val="22"/>
        </w:rPr>
        <w:tab/>
      </w:r>
      <w:r>
        <w:rPr>
          <w:rFonts w:ascii="Century Gothic" w:hAnsi="Century Gothic" w:cs="Arial"/>
          <w:color w:val="595959" w:themeColor="text1" w:themeTint="A6"/>
          <w:szCs w:val="22"/>
        </w:rPr>
        <w:tab/>
      </w:r>
      <w:r>
        <w:rPr>
          <w:rFonts w:ascii="Century Gothic" w:hAnsi="Century Gothic" w:cs="Arial"/>
          <w:color w:val="595959" w:themeColor="text1" w:themeTint="A6"/>
          <w:szCs w:val="22"/>
        </w:rPr>
        <w:tab/>
      </w:r>
      <w:r>
        <w:rPr>
          <w:rFonts w:ascii="Century Gothic" w:hAnsi="Century Gothic" w:cs="Arial"/>
          <w:color w:val="595959" w:themeColor="text1" w:themeTint="A6"/>
          <w:szCs w:val="22"/>
        </w:rPr>
        <w:tab/>
      </w:r>
      <w:r>
        <w:rPr>
          <w:rFonts w:ascii="Century Gothic" w:hAnsi="Century Gothic" w:cs="Arial"/>
          <w:color w:val="595959" w:themeColor="text1" w:themeTint="A6"/>
          <w:szCs w:val="22"/>
        </w:rPr>
        <w:tab/>
      </w:r>
      <w:r>
        <w:rPr>
          <w:rFonts w:ascii="Century Gothic" w:hAnsi="Century Gothic" w:cs="Arial"/>
          <w:color w:val="595959" w:themeColor="text1" w:themeTint="A6"/>
          <w:szCs w:val="22"/>
        </w:rPr>
        <w:tab/>
      </w:r>
      <w:r>
        <w:rPr>
          <w:rFonts w:ascii="Century Gothic" w:hAnsi="Century Gothic" w:cs="Arial"/>
          <w:color w:val="595959" w:themeColor="text1" w:themeTint="A6"/>
          <w:szCs w:val="22"/>
        </w:rPr>
        <w:tab/>
        <w:t>Seiten</w:t>
      </w:r>
    </w:p>
    <w:p w14:paraId="06F1B1B5" w14:textId="3BBFCD92" w:rsidR="00CB537F" w:rsidRDefault="00297BEB" w:rsidP="007934DC">
      <w:pPr>
        <w:pStyle w:val="Listenabsatz"/>
        <w:numPr>
          <w:ilvl w:val="0"/>
          <w:numId w:val="5"/>
        </w:numPr>
        <w:tabs>
          <w:tab w:val="left" w:pos="1985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>
        <w:rPr>
          <w:rFonts w:ascii="Century Gothic" w:hAnsi="Century Gothic" w:cs="Arial"/>
          <w:noProof/>
          <w:color w:val="595959" w:themeColor="text1" w:themeTint="A6"/>
          <w:szCs w:val="22"/>
        </w:rPr>
        <w:drawing>
          <wp:anchor distT="0" distB="0" distL="114300" distR="114300" simplePos="0" relativeHeight="251679744" behindDoc="1" locked="0" layoutInCell="1" allowOverlap="1" wp14:anchorId="710C06BA" wp14:editId="69D3B163">
            <wp:simplePos x="0" y="0"/>
            <wp:positionH relativeFrom="margin">
              <wp:posOffset>1680844</wp:posOffset>
            </wp:positionH>
            <wp:positionV relativeFrom="paragraph">
              <wp:posOffset>66675</wp:posOffset>
            </wp:positionV>
            <wp:extent cx="1026701" cy="730885"/>
            <wp:effectExtent l="0" t="0" r="2540" b="0"/>
            <wp:wrapNone/>
            <wp:docPr id="459404890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9404890" name="Grafik 459404890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8751" cy="73234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0494">
        <w:rPr>
          <w:rFonts w:ascii="Century Gothic" w:hAnsi="Century Gothic" w:cs="Arial"/>
          <w:color w:val="595959" w:themeColor="text1" w:themeTint="A6"/>
          <w:szCs w:val="22"/>
        </w:rPr>
        <w:t>Inhalt</w:t>
      </w:r>
      <w:r w:rsidR="000D3B44">
        <w:rPr>
          <w:rFonts w:ascii="Century Gothic" w:hAnsi="Century Gothic" w:cs="Arial"/>
          <w:color w:val="595959" w:themeColor="text1" w:themeTint="A6"/>
          <w:szCs w:val="22"/>
        </w:rPr>
        <w:t>s</w:t>
      </w:r>
      <w:r w:rsidR="00150494">
        <w:rPr>
          <w:rFonts w:ascii="Century Gothic" w:hAnsi="Century Gothic" w:cs="Arial"/>
          <w:color w:val="595959" w:themeColor="text1" w:themeTint="A6"/>
          <w:szCs w:val="22"/>
        </w:rPr>
        <w:t>übersicht</w:t>
      </w:r>
      <w:r w:rsidR="006A05DC" w:rsidRPr="007934DC">
        <w:rPr>
          <w:rFonts w:ascii="Century Gothic" w:hAnsi="Century Gothic" w:cs="Arial"/>
          <w:color w:val="595959" w:themeColor="text1" w:themeTint="A6"/>
          <w:szCs w:val="22"/>
        </w:rPr>
        <w:tab/>
      </w:r>
      <w:r w:rsidR="006A05DC" w:rsidRPr="007934DC">
        <w:rPr>
          <w:rFonts w:ascii="Century Gothic" w:hAnsi="Century Gothic" w:cs="Arial"/>
          <w:color w:val="595959" w:themeColor="text1" w:themeTint="A6"/>
          <w:szCs w:val="22"/>
        </w:rPr>
        <w:tab/>
      </w:r>
      <w:r w:rsidR="006A05DC" w:rsidRPr="007934DC">
        <w:rPr>
          <w:rFonts w:ascii="Century Gothic" w:hAnsi="Century Gothic" w:cs="Arial"/>
          <w:color w:val="595959" w:themeColor="text1" w:themeTint="A6"/>
          <w:szCs w:val="22"/>
        </w:rPr>
        <w:tab/>
      </w:r>
      <w:r w:rsidR="006A05DC" w:rsidRPr="007934DC">
        <w:rPr>
          <w:rFonts w:ascii="Century Gothic" w:hAnsi="Century Gothic" w:cs="Arial"/>
          <w:color w:val="595959" w:themeColor="text1" w:themeTint="A6"/>
          <w:szCs w:val="22"/>
        </w:rPr>
        <w:tab/>
      </w:r>
      <w:r w:rsidR="006A05DC" w:rsidRPr="007934DC">
        <w:rPr>
          <w:rFonts w:ascii="Century Gothic" w:hAnsi="Century Gothic" w:cs="Arial"/>
          <w:color w:val="595959" w:themeColor="text1" w:themeTint="A6"/>
          <w:szCs w:val="22"/>
        </w:rPr>
        <w:tab/>
      </w:r>
      <w:r w:rsidR="006A05DC" w:rsidRPr="007934DC">
        <w:rPr>
          <w:rFonts w:ascii="Century Gothic" w:hAnsi="Century Gothic" w:cs="Arial"/>
          <w:color w:val="595959" w:themeColor="text1" w:themeTint="A6"/>
          <w:szCs w:val="22"/>
        </w:rPr>
        <w:tab/>
      </w:r>
      <w:r w:rsidR="006A05DC" w:rsidRPr="007934DC">
        <w:rPr>
          <w:rFonts w:ascii="Century Gothic" w:hAnsi="Century Gothic" w:cs="Arial"/>
          <w:color w:val="595959" w:themeColor="text1" w:themeTint="A6"/>
          <w:szCs w:val="22"/>
        </w:rPr>
        <w:tab/>
      </w:r>
      <w:r w:rsidR="006A05DC" w:rsidRPr="007934DC">
        <w:rPr>
          <w:rFonts w:ascii="Century Gothic" w:hAnsi="Century Gothic" w:cs="Arial"/>
          <w:color w:val="595959" w:themeColor="text1" w:themeTint="A6"/>
          <w:szCs w:val="22"/>
        </w:rPr>
        <w:tab/>
      </w:r>
      <w:r w:rsidR="00441E5F">
        <w:rPr>
          <w:rFonts w:ascii="Century Gothic" w:hAnsi="Century Gothic" w:cs="Arial"/>
          <w:color w:val="595959" w:themeColor="text1" w:themeTint="A6"/>
          <w:szCs w:val="22"/>
        </w:rPr>
        <w:tab/>
        <w:t>1</w:t>
      </w:r>
      <w:r w:rsidR="00150494">
        <w:rPr>
          <w:rFonts w:ascii="Century Gothic" w:hAnsi="Century Gothic" w:cs="Arial"/>
          <w:color w:val="595959" w:themeColor="text1" w:themeTint="A6"/>
          <w:szCs w:val="22"/>
        </w:rPr>
        <w:t>-2</w:t>
      </w:r>
    </w:p>
    <w:p w14:paraId="475A3FE7" w14:textId="6350B062" w:rsidR="0025478A" w:rsidRDefault="00150494" w:rsidP="007934DC">
      <w:pPr>
        <w:pStyle w:val="Listenabsatz"/>
        <w:numPr>
          <w:ilvl w:val="0"/>
          <w:numId w:val="5"/>
        </w:numPr>
        <w:tabs>
          <w:tab w:val="left" w:pos="1985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>
        <w:rPr>
          <w:rFonts w:ascii="Century Gothic" w:hAnsi="Century Gothic" w:cs="Arial"/>
          <w:color w:val="595959" w:themeColor="text1" w:themeTint="A6"/>
          <w:szCs w:val="22"/>
        </w:rPr>
        <w:t>Beschreibung</w:t>
      </w:r>
      <w:r>
        <w:rPr>
          <w:rFonts w:ascii="Century Gothic" w:hAnsi="Century Gothic" w:cs="Arial"/>
          <w:color w:val="595959" w:themeColor="text1" w:themeTint="A6"/>
          <w:szCs w:val="22"/>
        </w:rPr>
        <w:tab/>
      </w:r>
      <w:r>
        <w:rPr>
          <w:rFonts w:ascii="Century Gothic" w:hAnsi="Century Gothic" w:cs="Arial"/>
          <w:color w:val="595959" w:themeColor="text1" w:themeTint="A6"/>
          <w:szCs w:val="22"/>
        </w:rPr>
        <w:tab/>
      </w:r>
      <w:r>
        <w:rPr>
          <w:rFonts w:ascii="Century Gothic" w:hAnsi="Century Gothic" w:cs="Arial"/>
          <w:color w:val="595959" w:themeColor="text1" w:themeTint="A6"/>
          <w:szCs w:val="22"/>
        </w:rPr>
        <w:tab/>
      </w:r>
      <w:r>
        <w:rPr>
          <w:rFonts w:ascii="Century Gothic" w:hAnsi="Century Gothic" w:cs="Arial"/>
          <w:color w:val="595959" w:themeColor="text1" w:themeTint="A6"/>
          <w:szCs w:val="22"/>
        </w:rPr>
        <w:tab/>
      </w:r>
      <w:r>
        <w:rPr>
          <w:rFonts w:ascii="Century Gothic" w:hAnsi="Century Gothic" w:cs="Arial"/>
          <w:color w:val="595959" w:themeColor="text1" w:themeTint="A6"/>
          <w:szCs w:val="22"/>
        </w:rPr>
        <w:tab/>
      </w:r>
      <w:r>
        <w:rPr>
          <w:rFonts w:ascii="Century Gothic" w:hAnsi="Century Gothic" w:cs="Arial"/>
          <w:color w:val="595959" w:themeColor="text1" w:themeTint="A6"/>
          <w:szCs w:val="22"/>
        </w:rPr>
        <w:tab/>
      </w:r>
      <w:r>
        <w:rPr>
          <w:rFonts w:ascii="Century Gothic" w:hAnsi="Century Gothic" w:cs="Arial"/>
          <w:color w:val="595959" w:themeColor="text1" w:themeTint="A6"/>
          <w:szCs w:val="22"/>
        </w:rPr>
        <w:tab/>
      </w:r>
      <w:r>
        <w:rPr>
          <w:rFonts w:ascii="Century Gothic" w:hAnsi="Century Gothic" w:cs="Arial"/>
          <w:color w:val="595959" w:themeColor="text1" w:themeTint="A6"/>
          <w:szCs w:val="22"/>
        </w:rPr>
        <w:tab/>
      </w:r>
      <w:r>
        <w:rPr>
          <w:rFonts w:ascii="Century Gothic" w:hAnsi="Century Gothic" w:cs="Arial"/>
          <w:color w:val="595959" w:themeColor="text1" w:themeTint="A6"/>
          <w:szCs w:val="22"/>
        </w:rPr>
        <w:tab/>
      </w:r>
      <w:r w:rsidR="001A0AC5">
        <w:rPr>
          <w:rFonts w:ascii="Century Gothic" w:hAnsi="Century Gothic" w:cs="Arial"/>
          <w:color w:val="595959" w:themeColor="text1" w:themeTint="A6"/>
          <w:szCs w:val="22"/>
        </w:rPr>
        <w:t>3</w:t>
      </w:r>
    </w:p>
    <w:p w14:paraId="0767CDC7" w14:textId="7C5B6BE1" w:rsidR="007934DC" w:rsidRPr="007934DC" w:rsidRDefault="00851D12" w:rsidP="007934DC">
      <w:pPr>
        <w:pStyle w:val="Listenabsatz"/>
        <w:numPr>
          <w:ilvl w:val="0"/>
          <w:numId w:val="5"/>
        </w:numPr>
        <w:tabs>
          <w:tab w:val="left" w:pos="1985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>
        <w:rPr>
          <w:rFonts w:ascii="Century Gothic" w:hAnsi="Century Gothic" w:cs="Arial"/>
          <w:noProof/>
          <w:color w:val="595959" w:themeColor="text1" w:themeTint="A6"/>
          <w:szCs w:val="22"/>
        </w:rPr>
        <w:drawing>
          <wp:anchor distT="0" distB="0" distL="114300" distR="114300" simplePos="0" relativeHeight="251680768" behindDoc="1" locked="0" layoutInCell="1" allowOverlap="1" wp14:anchorId="6C2CBEC1" wp14:editId="639B33CE">
            <wp:simplePos x="0" y="0"/>
            <wp:positionH relativeFrom="margin">
              <wp:posOffset>3195320</wp:posOffset>
            </wp:positionH>
            <wp:positionV relativeFrom="paragraph">
              <wp:posOffset>72744</wp:posOffset>
            </wp:positionV>
            <wp:extent cx="533400" cy="854991"/>
            <wp:effectExtent l="0" t="0" r="0" b="2540"/>
            <wp:wrapNone/>
            <wp:docPr id="1619139968" name="Grafik 3" descr="Ein Bild, das Zylinder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9139968" name="Grafik 3" descr="Ein Bild, das Zylinder enthält.&#10;&#10;Automatisch generierte Beschreibu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4029" cy="85599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54EC4">
        <w:rPr>
          <w:rFonts w:ascii="Century Gothic" w:hAnsi="Century Gothic" w:cs="Arial"/>
          <w:color w:val="595959" w:themeColor="text1" w:themeTint="A6"/>
          <w:szCs w:val="22"/>
        </w:rPr>
        <w:t>DR 10.100</w:t>
      </w:r>
      <w:r w:rsidR="008F5921">
        <w:rPr>
          <w:rFonts w:ascii="Century Gothic" w:hAnsi="Century Gothic" w:cs="Arial"/>
          <w:color w:val="595959" w:themeColor="text1" w:themeTint="A6"/>
          <w:szCs w:val="22"/>
        </w:rPr>
        <w:t xml:space="preserve"> </w:t>
      </w:r>
      <w:r w:rsidR="007934DC">
        <w:rPr>
          <w:rFonts w:ascii="Century Gothic" w:hAnsi="Century Gothic" w:cs="Arial"/>
          <w:color w:val="595959" w:themeColor="text1" w:themeTint="A6"/>
          <w:szCs w:val="22"/>
        </w:rPr>
        <w:t>Rohre</w:t>
      </w:r>
      <w:r w:rsidR="007934DC">
        <w:rPr>
          <w:rFonts w:ascii="Century Gothic" w:hAnsi="Century Gothic" w:cs="Arial"/>
          <w:color w:val="595959" w:themeColor="text1" w:themeTint="A6"/>
          <w:szCs w:val="22"/>
        </w:rPr>
        <w:tab/>
      </w:r>
      <w:r w:rsidR="007934DC">
        <w:rPr>
          <w:rFonts w:ascii="Century Gothic" w:hAnsi="Century Gothic" w:cs="Arial"/>
          <w:color w:val="595959" w:themeColor="text1" w:themeTint="A6"/>
          <w:szCs w:val="22"/>
        </w:rPr>
        <w:tab/>
      </w:r>
      <w:r w:rsidR="007934DC">
        <w:rPr>
          <w:rFonts w:ascii="Century Gothic" w:hAnsi="Century Gothic" w:cs="Arial"/>
          <w:color w:val="595959" w:themeColor="text1" w:themeTint="A6"/>
          <w:szCs w:val="22"/>
        </w:rPr>
        <w:tab/>
      </w:r>
      <w:r w:rsidR="007934DC">
        <w:rPr>
          <w:rFonts w:ascii="Century Gothic" w:hAnsi="Century Gothic" w:cs="Arial"/>
          <w:color w:val="595959" w:themeColor="text1" w:themeTint="A6"/>
          <w:szCs w:val="22"/>
        </w:rPr>
        <w:tab/>
      </w:r>
      <w:r w:rsidR="007934DC">
        <w:rPr>
          <w:rFonts w:ascii="Century Gothic" w:hAnsi="Century Gothic" w:cs="Arial"/>
          <w:color w:val="595959" w:themeColor="text1" w:themeTint="A6"/>
          <w:szCs w:val="22"/>
        </w:rPr>
        <w:tab/>
      </w:r>
      <w:r w:rsidR="007934DC">
        <w:rPr>
          <w:rFonts w:ascii="Century Gothic" w:hAnsi="Century Gothic" w:cs="Arial"/>
          <w:color w:val="595959" w:themeColor="text1" w:themeTint="A6"/>
          <w:szCs w:val="22"/>
        </w:rPr>
        <w:tab/>
      </w:r>
      <w:r w:rsidR="007934DC">
        <w:rPr>
          <w:rFonts w:ascii="Century Gothic" w:hAnsi="Century Gothic" w:cs="Arial"/>
          <w:color w:val="595959" w:themeColor="text1" w:themeTint="A6"/>
          <w:szCs w:val="22"/>
        </w:rPr>
        <w:tab/>
      </w:r>
      <w:r w:rsidR="007934DC">
        <w:rPr>
          <w:rFonts w:ascii="Century Gothic" w:hAnsi="Century Gothic" w:cs="Arial"/>
          <w:color w:val="595959" w:themeColor="text1" w:themeTint="A6"/>
          <w:szCs w:val="22"/>
        </w:rPr>
        <w:tab/>
      </w:r>
      <w:r w:rsidR="007934DC">
        <w:rPr>
          <w:rFonts w:ascii="Century Gothic" w:hAnsi="Century Gothic" w:cs="Arial"/>
          <w:color w:val="595959" w:themeColor="text1" w:themeTint="A6"/>
          <w:szCs w:val="22"/>
        </w:rPr>
        <w:tab/>
      </w:r>
      <w:r w:rsidR="001A0AC5">
        <w:rPr>
          <w:rFonts w:ascii="Century Gothic" w:hAnsi="Century Gothic" w:cs="Arial"/>
          <w:color w:val="595959" w:themeColor="text1" w:themeTint="A6"/>
          <w:szCs w:val="22"/>
        </w:rPr>
        <w:t>4-</w:t>
      </w:r>
      <w:r w:rsidR="003D35EB">
        <w:rPr>
          <w:rFonts w:ascii="Century Gothic" w:hAnsi="Century Gothic" w:cs="Arial"/>
          <w:color w:val="595959" w:themeColor="text1" w:themeTint="A6"/>
          <w:szCs w:val="22"/>
        </w:rPr>
        <w:t>5</w:t>
      </w:r>
    </w:p>
    <w:p w14:paraId="530B77B8" w14:textId="093A2B12" w:rsidR="00CB537F" w:rsidRDefault="00CB537F" w:rsidP="00D04433">
      <w:pPr>
        <w:tabs>
          <w:tab w:val="left" w:pos="1985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6D74994D" w14:textId="0CB68EAB" w:rsidR="00CB537F" w:rsidRDefault="00CB537F" w:rsidP="00D04433">
      <w:pPr>
        <w:tabs>
          <w:tab w:val="left" w:pos="1985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05B7D449" w14:textId="09BF3AD8" w:rsidR="00CB537F" w:rsidRPr="000744FC" w:rsidRDefault="00075E67" w:rsidP="000744FC">
      <w:pPr>
        <w:pStyle w:val="Listenabsatz"/>
        <w:numPr>
          <w:ilvl w:val="0"/>
          <w:numId w:val="5"/>
        </w:numPr>
        <w:tabs>
          <w:tab w:val="left" w:pos="1985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>
        <w:rPr>
          <w:rFonts w:ascii="Century Gothic" w:hAnsi="Century Gothic" w:cs="Arial"/>
          <w:color w:val="595959" w:themeColor="text1" w:themeTint="A6"/>
          <w:szCs w:val="22"/>
        </w:rPr>
        <w:t xml:space="preserve">DR 12.45 </w:t>
      </w:r>
      <w:r w:rsidR="00282391">
        <w:rPr>
          <w:rFonts w:ascii="Century Gothic" w:hAnsi="Century Gothic" w:cs="Arial"/>
          <w:color w:val="595959" w:themeColor="text1" w:themeTint="A6"/>
          <w:szCs w:val="22"/>
        </w:rPr>
        <w:t>Winkel/</w:t>
      </w:r>
      <w:r>
        <w:rPr>
          <w:rFonts w:ascii="Century Gothic" w:hAnsi="Century Gothic" w:cs="Arial"/>
          <w:color w:val="595959" w:themeColor="text1" w:themeTint="A6"/>
          <w:szCs w:val="22"/>
        </w:rPr>
        <w:t xml:space="preserve"> DR 11.45 </w:t>
      </w:r>
      <w:r w:rsidR="00282391">
        <w:rPr>
          <w:rFonts w:ascii="Century Gothic" w:hAnsi="Century Gothic" w:cs="Arial"/>
          <w:color w:val="595959" w:themeColor="text1" w:themeTint="A6"/>
          <w:szCs w:val="22"/>
        </w:rPr>
        <w:t>Bogen 45°</w:t>
      </w:r>
      <w:r w:rsidR="00282391">
        <w:rPr>
          <w:rFonts w:ascii="Century Gothic" w:hAnsi="Century Gothic" w:cs="Arial"/>
          <w:color w:val="595959" w:themeColor="text1" w:themeTint="A6"/>
          <w:szCs w:val="22"/>
        </w:rPr>
        <w:tab/>
      </w:r>
      <w:r w:rsidR="00282391">
        <w:rPr>
          <w:rFonts w:ascii="Century Gothic" w:hAnsi="Century Gothic" w:cs="Arial"/>
          <w:color w:val="595959" w:themeColor="text1" w:themeTint="A6"/>
          <w:szCs w:val="22"/>
        </w:rPr>
        <w:tab/>
      </w:r>
      <w:r w:rsidR="00282391">
        <w:rPr>
          <w:rFonts w:ascii="Century Gothic" w:hAnsi="Century Gothic" w:cs="Arial"/>
          <w:color w:val="595959" w:themeColor="text1" w:themeTint="A6"/>
          <w:szCs w:val="22"/>
        </w:rPr>
        <w:tab/>
      </w:r>
      <w:r w:rsidR="00282391">
        <w:rPr>
          <w:rFonts w:ascii="Century Gothic" w:hAnsi="Century Gothic" w:cs="Arial"/>
          <w:color w:val="595959" w:themeColor="text1" w:themeTint="A6"/>
          <w:szCs w:val="22"/>
        </w:rPr>
        <w:tab/>
      </w:r>
      <w:r w:rsidR="00282391">
        <w:rPr>
          <w:rFonts w:ascii="Century Gothic" w:hAnsi="Century Gothic" w:cs="Arial"/>
          <w:color w:val="595959" w:themeColor="text1" w:themeTint="A6"/>
          <w:szCs w:val="22"/>
        </w:rPr>
        <w:tab/>
      </w:r>
      <w:r w:rsidR="00282391">
        <w:rPr>
          <w:rFonts w:ascii="Century Gothic" w:hAnsi="Century Gothic" w:cs="Arial"/>
          <w:color w:val="595959" w:themeColor="text1" w:themeTint="A6"/>
          <w:szCs w:val="22"/>
        </w:rPr>
        <w:tab/>
      </w:r>
      <w:r w:rsidR="003D35EB">
        <w:rPr>
          <w:rFonts w:ascii="Century Gothic" w:hAnsi="Century Gothic" w:cs="Arial"/>
          <w:color w:val="595959" w:themeColor="text1" w:themeTint="A6"/>
          <w:szCs w:val="22"/>
        </w:rPr>
        <w:t>5</w:t>
      </w:r>
      <w:r w:rsidR="001A0AC5">
        <w:rPr>
          <w:rFonts w:ascii="Century Gothic" w:hAnsi="Century Gothic" w:cs="Arial"/>
          <w:color w:val="595959" w:themeColor="text1" w:themeTint="A6"/>
          <w:szCs w:val="22"/>
        </w:rPr>
        <w:t>-</w:t>
      </w:r>
      <w:r w:rsidR="00E40DC0">
        <w:rPr>
          <w:rFonts w:ascii="Century Gothic" w:hAnsi="Century Gothic" w:cs="Arial"/>
          <w:color w:val="595959" w:themeColor="text1" w:themeTint="A6"/>
          <w:szCs w:val="22"/>
        </w:rPr>
        <w:t>7</w:t>
      </w:r>
    </w:p>
    <w:p w14:paraId="56EB86C3" w14:textId="28F1E7B7" w:rsidR="00CB537F" w:rsidRDefault="00C92D3D" w:rsidP="00D04433">
      <w:pPr>
        <w:tabs>
          <w:tab w:val="left" w:pos="1985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>
        <w:rPr>
          <w:rFonts w:ascii="Century Gothic" w:hAnsi="Century Gothic" w:cs="Arial"/>
          <w:noProof/>
          <w:color w:val="595959" w:themeColor="text1" w:themeTint="A6"/>
          <w:szCs w:val="22"/>
        </w:rPr>
        <w:drawing>
          <wp:anchor distT="0" distB="0" distL="114300" distR="114300" simplePos="0" relativeHeight="251681792" behindDoc="1" locked="0" layoutInCell="1" allowOverlap="1" wp14:anchorId="32D94C73" wp14:editId="1D724558">
            <wp:simplePos x="0" y="0"/>
            <wp:positionH relativeFrom="column">
              <wp:posOffset>3557270</wp:posOffset>
            </wp:positionH>
            <wp:positionV relativeFrom="paragraph">
              <wp:posOffset>153670</wp:posOffset>
            </wp:positionV>
            <wp:extent cx="704154" cy="736297"/>
            <wp:effectExtent l="0" t="0" r="1270" b="6985"/>
            <wp:wrapNone/>
            <wp:docPr id="1542019726" name="Grafik 4" descr="Ein Bild, das Zylinder, Pfeife Flöte Rohr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2019726" name="Grafik 4" descr="Ein Bild, das Zylinder, Pfeife Flöte Rohr enthält.&#10;&#10;Automatisch generierte Beschreibu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4154" cy="73629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63CFF1E" w14:textId="2B8503DC" w:rsidR="00CB537F" w:rsidRDefault="00CB537F" w:rsidP="00D04433">
      <w:pPr>
        <w:tabs>
          <w:tab w:val="left" w:pos="1985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063F6A36" w14:textId="52858E8E" w:rsidR="00CB537F" w:rsidRDefault="00CB537F" w:rsidP="00D04433">
      <w:pPr>
        <w:tabs>
          <w:tab w:val="left" w:pos="1985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55CF6EC5" w14:textId="3E07E206" w:rsidR="00CB537F" w:rsidRPr="00234677" w:rsidRDefault="002D4324" w:rsidP="00234677">
      <w:pPr>
        <w:pStyle w:val="Listenabsatz"/>
        <w:numPr>
          <w:ilvl w:val="0"/>
          <w:numId w:val="5"/>
        </w:numPr>
        <w:tabs>
          <w:tab w:val="left" w:pos="1985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>
        <w:rPr>
          <w:rFonts w:ascii="Century Gothic" w:hAnsi="Century Gothic" w:cs="Arial"/>
          <w:color w:val="595959" w:themeColor="text1" w:themeTint="A6"/>
          <w:szCs w:val="22"/>
        </w:rPr>
        <w:t>DR 12</w:t>
      </w:r>
      <w:r w:rsidR="00075E67">
        <w:rPr>
          <w:rFonts w:ascii="Century Gothic" w:hAnsi="Century Gothic" w:cs="Arial"/>
          <w:color w:val="595959" w:themeColor="text1" w:themeTint="A6"/>
          <w:szCs w:val="22"/>
        </w:rPr>
        <w:t>.</w:t>
      </w:r>
      <w:r>
        <w:rPr>
          <w:rFonts w:ascii="Century Gothic" w:hAnsi="Century Gothic" w:cs="Arial"/>
          <w:color w:val="595959" w:themeColor="text1" w:themeTint="A6"/>
          <w:szCs w:val="22"/>
        </w:rPr>
        <w:t>88</w:t>
      </w:r>
      <w:r w:rsidR="00075E67">
        <w:rPr>
          <w:rFonts w:ascii="Century Gothic" w:hAnsi="Century Gothic" w:cs="Arial"/>
          <w:color w:val="595959" w:themeColor="text1" w:themeTint="A6"/>
          <w:szCs w:val="22"/>
        </w:rPr>
        <w:t xml:space="preserve"> </w:t>
      </w:r>
      <w:r w:rsidR="003711E8">
        <w:rPr>
          <w:rFonts w:ascii="Century Gothic" w:hAnsi="Century Gothic" w:cs="Arial"/>
          <w:color w:val="595959" w:themeColor="text1" w:themeTint="A6"/>
          <w:szCs w:val="22"/>
        </w:rPr>
        <w:t>Winkel 88,5°/</w:t>
      </w:r>
      <w:r>
        <w:rPr>
          <w:rFonts w:ascii="Century Gothic" w:hAnsi="Century Gothic" w:cs="Arial"/>
          <w:color w:val="595959" w:themeColor="text1" w:themeTint="A6"/>
          <w:szCs w:val="22"/>
        </w:rPr>
        <w:t xml:space="preserve"> DR 11.90 </w:t>
      </w:r>
      <w:r w:rsidR="003711E8">
        <w:rPr>
          <w:rFonts w:ascii="Century Gothic" w:hAnsi="Century Gothic" w:cs="Arial"/>
          <w:color w:val="595959" w:themeColor="text1" w:themeTint="A6"/>
          <w:szCs w:val="22"/>
        </w:rPr>
        <w:t>Bogen 90</w:t>
      </w:r>
      <w:r w:rsidR="003711E8">
        <w:rPr>
          <w:rFonts w:ascii="Century Gothic" w:hAnsi="Century Gothic" w:cs="Arial"/>
          <w:color w:val="595959" w:themeColor="text1" w:themeTint="A6"/>
          <w:szCs w:val="22"/>
        </w:rPr>
        <w:tab/>
      </w:r>
      <w:r w:rsidR="003711E8">
        <w:rPr>
          <w:rFonts w:ascii="Century Gothic" w:hAnsi="Century Gothic" w:cs="Arial"/>
          <w:color w:val="595959" w:themeColor="text1" w:themeTint="A6"/>
          <w:szCs w:val="22"/>
        </w:rPr>
        <w:tab/>
      </w:r>
      <w:r w:rsidR="003711E8">
        <w:rPr>
          <w:rFonts w:ascii="Century Gothic" w:hAnsi="Century Gothic" w:cs="Arial"/>
          <w:color w:val="595959" w:themeColor="text1" w:themeTint="A6"/>
          <w:szCs w:val="22"/>
        </w:rPr>
        <w:tab/>
      </w:r>
      <w:r w:rsidR="003711E8">
        <w:rPr>
          <w:rFonts w:ascii="Century Gothic" w:hAnsi="Century Gothic" w:cs="Arial"/>
          <w:color w:val="595959" w:themeColor="text1" w:themeTint="A6"/>
          <w:szCs w:val="22"/>
        </w:rPr>
        <w:tab/>
      </w:r>
      <w:r w:rsidR="003711E8">
        <w:rPr>
          <w:rFonts w:ascii="Century Gothic" w:hAnsi="Century Gothic" w:cs="Arial"/>
          <w:color w:val="595959" w:themeColor="text1" w:themeTint="A6"/>
          <w:szCs w:val="22"/>
        </w:rPr>
        <w:tab/>
      </w:r>
      <w:r w:rsidR="00E40DC0">
        <w:rPr>
          <w:rFonts w:ascii="Century Gothic" w:hAnsi="Century Gothic" w:cs="Arial"/>
          <w:color w:val="595959" w:themeColor="text1" w:themeTint="A6"/>
          <w:szCs w:val="22"/>
        </w:rPr>
        <w:t>7</w:t>
      </w:r>
      <w:r w:rsidR="001A0AC5">
        <w:rPr>
          <w:rFonts w:ascii="Century Gothic" w:hAnsi="Century Gothic" w:cs="Arial"/>
          <w:color w:val="595959" w:themeColor="text1" w:themeTint="A6"/>
          <w:szCs w:val="22"/>
        </w:rPr>
        <w:t>-</w:t>
      </w:r>
      <w:r w:rsidR="00E40DC0">
        <w:rPr>
          <w:rFonts w:ascii="Century Gothic" w:hAnsi="Century Gothic" w:cs="Arial"/>
          <w:color w:val="595959" w:themeColor="text1" w:themeTint="A6"/>
          <w:szCs w:val="22"/>
        </w:rPr>
        <w:t>9</w:t>
      </w:r>
    </w:p>
    <w:p w14:paraId="5C37EB39" w14:textId="12D35A6A" w:rsidR="00CB537F" w:rsidRDefault="00C92D3D" w:rsidP="00D04433">
      <w:pPr>
        <w:tabs>
          <w:tab w:val="left" w:pos="1985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>
        <w:rPr>
          <w:rFonts w:ascii="Century Gothic" w:hAnsi="Century Gothic" w:cs="Arial"/>
          <w:noProof/>
          <w:color w:val="595959" w:themeColor="text1" w:themeTint="A6"/>
          <w:szCs w:val="22"/>
        </w:rPr>
        <w:drawing>
          <wp:anchor distT="0" distB="0" distL="114300" distR="114300" simplePos="0" relativeHeight="251682816" behindDoc="1" locked="0" layoutInCell="1" allowOverlap="1" wp14:anchorId="3FC29DC0" wp14:editId="3926B81F">
            <wp:simplePos x="0" y="0"/>
            <wp:positionH relativeFrom="column">
              <wp:posOffset>4633595</wp:posOffset>
            </wp:positionH>
            <wp:positionV relativeFrom="paragraph">
              <wp:posOffset>66675</wp:posOffset>
            </wp:positionV>
            <wp:extent cx="581660" cy="815398"/>
            <wp:effectExtent l="0" t="0" r="8890" b="3810"/>
            <wp:wrapNone/>
            <wp:docPr id="880615778" name="Grafik 5" descr="Ein Bild, das Zylinder, Pfeife Flöte Rohr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0615778" name="Grafik 5" descr="Ein Bild, das Zylinder, Pfeife Flöte Rohr enthält.&#10;&#10;Automatisch generierte Beschreibu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1660" cy="81539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83BF475" w14:textId="5842B980" w:rsidR="00CB537F" w:rsidRDefault="00CB537F" w:rsidP="00D04433">
      <w:pPr>
        <w:tabs>
          <w:tab w:val="left" w:pos="1985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56342FF2" w14:textId="7EE20B89" w:rsidR="00585472" w:rsidRDefault="00585472" w:rsidP="00D04433">
      <w:pPr>
        <w:tabs>
          <w:tab w:val="left" w:pos="1985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5D3F7724" w14:textId="1AA353C4" w:rsidR="00CB537F" w:rsidRPr="0076729E" w:rsidRDefault="00585472" w:rsidP="0076729E">
      <w:pPr>
        <w:pStyle w:val="Listenabsatz"/>
        <w:numPr>
          <w:ilvl w:val="0"/>
          <w:numId w:val="5"/>
        </w:numPr>
        <w:tabs>
          <w:tab w:val="left" w:pos="1985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85472">
        <w:rPr>
          <w:rFonts w:ascii="Century Gothic" w:hAnsi="Century Gothic" w:cs="Arial"/>
          <w:color w:val="595959" w:themeColor="text1" w:themeTint="A6"/>
          <w:szCs w:val="22"/>
        </w:rPr>
        <w:t>DR12.47 Umlenkung 2x45° mit Zwischenstück</w:t>
      </w:r>
      <w:r>
        <w:rPr>
          <w:rFonts w:ascii="Century Gothic" w:hAnsi="Century Gothic" w:cs="Arial"/>
          <w:color w:val="595959" w:themeColor="text1" w:themeTint="A6"/>
          <w:szCs w:val="22"/>
        </w:rPr>
        <w:tab/>
      </w:r>
      <w:r>
        <w:rPr>
          <w:rFonts w:ascii="Century Gothic" w:hAnsi="Century Gothic" w:cs="Arial"/>
          <w:color w:val="595959" w:themeColor="text1" w:themeTint="A6"/>
          <w:szCs w:val="22"/>
        </w:rPr>
        <w:tab/>
      </w:r>
      <w:r>
        <w:rPr>
          <w:rFonts w:ascii="Century Gothic" w:hAnsi="Century Gothic" w:cs="Arial"/>
          <w:color w:val="595959" w:themeColor="text1" w:themeTint="A6"/>
          <w:szCs w:val="22"/>
        </w:rPr>
        <w:tab/>
      </w:r>
      <w:r>
        <w:rPr>
          <w:rFonts w:ascii="Century Gothic" w:hAnsi="Century Gothic" w:cs="Arial"/>
          <w:color w:val="595959" w:themeColor="text1" w:themeTint="A6"/>
          <w:szCs w:val="22"/>
        </w:rPr>
        <w:tab/>
      </w:r>
      <w:r>
        <w:rPr>
          <w:rFonts w:ascii="Century Gothic" w:hAnsi="Century Gothic" w:cs="Arial"/>
          <w:color w:val="595959" w:themeColor="text1" w:themeTint="A6"/>
          <w:szCs w:val="22"/>
        </w:rPr>
        <w:tab/>
      </w:r>
      <w:r w:rsidR="00E40DC0">
        <w:rPr>
          <w:rFonts w:ascii="Century Gothic" w:hAnsi="Century Gothic" w:cs="Arial"/>
          <w:color w:val="595959" w:themeColor="text1" w:themeTint="A6"/>
          <w:szCs w:val="22"/>
        </w:rPr>
        <w:t>9</w:t>
      </w:r>
      <w:r w:rsidR="001A0AC5">
        <w:rPr>
          <w:rFonts w:ascii="Century Gothic" w:hAnsi="Century Gothic" w:cs="Arial"/>
          <w:color w:val="595959" w:themeColor="text1" w:themeTint="A6"/>
          <w:szCs w:val="22"/>
        </w:rPr>
        <w:t>-1</w:t>
      </w:r>
      <w:r w:rsidR="009504F8">
        <w:rPr>
          <w:rFonts w:ascii="Century Gothic" w:hAnsi="Century Gothic" w:cs="Arial"/>
          <w:color w:val="595959" w:themeColor="text1" w:themeTint="A6"/>
          <w:szCs w:val="22"/>
        </w:rPr>
        <w:t>1</w:t>
      </w:r>
    </w:p>
    <w:p w14:paraId="01F5EF90" w14:textId="4922884A" w:rsidR="00CB537F" w:rsidRDefault="00C92D3D" w:rsidP="00D04433">
      <w:pPr>
        <w:tabs>
          <w:tab w:val="left" w:pos="1985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>
        <w:rPr>
          <w:rFonts w:ascii="Century Gothic" w:hAnsi="Century Gothic" w:cs="Arial"/>
          <w:noProof/>
          <w:color w:val="595959" w:themeColor="text1" w:themeTint="A6"/>
          <w:szCs w:val="22"/>
        </w:rPr>
        <w:drawing>
          <wp:anchor distT="0" distB="0" distL="114300" distR="114300" simplePos="0" relativeHeight="251683840" behindDoc="1" locked="0" layoutInCell="1" allowOverlap="1" wp14:anchorId="40F810A4" wp14:editId="43F56B6B">
            <wp:simplePos x="0" y="0"/>
            <wp:positionH relativeFrom="column">
              <wp:posOffset>4153535</wp:posOffset>
            </wp:positionH>
            <wp:positionV relativeFrom="paragraph">
              <wp:posOffset>126579</wp:posOffset>
            </wp:positionV>
            <wp:extent cx="805085" cy="755943"/>
            <wp:effectExtent l="0" t="0" r="0" b="6350"/>
            <wp:wrapNone/>
            <wp:docPr id="596608566" name="Grafik 6" descr="Ein Bild, das Zylinder, Pfeife Flöte Rohr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6608566" name="Grafik 6" descr="Ein Bild, das Zylinder, Pfeife Flöte Rohr enthält.&#10;&#10;Automatisch generierte Beschreibu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5085" cy="75594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754BE6" w14:textId="6E54E001" w:rsidR="00CB537F" w:rsidRDefault="00CB537F" w:rsidP="00D04433">
      <w:pPr>
        <w:tabs>
          <w:tab w:val="left" w:pos="1985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71412587" w14:textId="162FC59B" w:rsidR="00CB537F" w:rsidRDefault="00CB537F" w:rsidP="00D04433">
      <w:pPr>
        <w:tabs>
          <w:tab w:val="left" w:pos="1985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04985C41" w14:textId="662167A1" w:rsidR="00CB537F" w:rsidRPr="00E3681A" w:rsidRDefault="00840AF1" w:rsidP="00E3681A">
      <w:pPr>
        <w:pStyle w:val="Listenabsatz"/>
        <w:numPr>
          <w:ilvl w:val="0"/>
          <w:numId w:val="5"/>
        </w:numPr>
        <w:tabs>
          <w:tab w:val="left" w:pos="1985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85472">
        <w:rPr>
          <w:rFonts w:ascii="Century Gothic" w:hAnsi="Century Gothic" w:cs="Arial"/>
          <w:color w:val="595959" w:themeColor="text1" w:themeTint="A6"/>
          <w:szCs w:val="22"/>
        </w:rPr>
        <w:t>DR12.47 Umlenkung 2x45° mit Zwischenstück</w:t>
      </w:r>
      <w:r>
        <w:rPr>
          <w:rFonts w:ascii="Century Gothic" w:hAnsi="Century Gothic" w:cs="Arial"/>
          <w:color w:val="595959" w:themeColor="text1" w:themeTint="A6"/>
          <w:szCs w:val="22"/>
        </w:rPr>
        <w:t xml:space="preserve"> Gefälle</w:t>
      </w:r>
      <w:r>
        <w:rPr>
          <w:rFonts w:ascii="Century Gothic" w:hAnsi="Century Gothic" w:cs="Arial"/>
          <w:color w:val="595959" w:themeColor="text1" w:themeTint="A6"/>
          <w:szCs w:val="22"/>
        </w:rPr>
        <w:tab/>
      </w:r>
      <w:r>
        <w:rPr>
          <w:rFonts w:ascii="Century Gothic" w:hAnsi="Century Gothic" w:cs="Arial"/>
          <w:color w:val="595959" w:themeColor="text1" w:themeTint="A6"/>
          <w:szCs w:val="22"/>
        </w:rPr>
        <w:tab/>
      </w:r>
      <w:r>
        <w:rPr>
          <w:rFonts w:ascii="Century Gothic" w:hAnsi="Century Gothic" w:cs="Arial"/>
          <w:color w:val="595959" w:themeColor="text1" w:themeTint="A6"/>
          <w:szCs w:val="22"/>
        </w:rPr>
        <w:tab/>
      </w:r>
      <w:r>
        <w:rPr>
          <w:rFonts w:ascii="Century Gothic" w:hAnsi="Century Gothic" w:cs="Arial"/>
          <w:color w:val="595959" w:themeColor="text1" w:themeTint="A6"/>
          <w:szCs w:val="22"/>
        </w:rPr>
        <w:tab/>
      </w:r>
      <w:r w:rsidR="00927929">
        <w:rPr>
          <w:rFonts w:ascii="Century Gothic" w:hAnsi="Century Gothic" w:cs="Arial"/>
          <w:color w:val="595959" w:themeColor="text1" w:themeTint="A6"/>
          <w:szCs w:val="22"/>
        </w:rPr>
        <w:t>1</w:t>
      </w:r>
      <w:r w:rsidR="009504F8">
        <w:rPr>
          <w:rFonts w:ascii="Century Gothic" w:hAnsi="Century Gothic" w:cs="Arial"/>
          <w:color w:val="595959" w:themeColor="text1" w:themeTint="A6"/>
          <w:szCs w:val="22"/>
        </w:rPr>
        <w:t>1</w:t>
      </w:r>
      <w:r w:rsidR="00927929">
        <w:rPr>
          <w:rFonts w:ascii="Century Gothic" w:hAnsi="Century Gothic" w:cs="Arial"/>
          <w:color w:val="595959" w:themeColor="text1" w:themeTint="A6"/>
          <w:szCs w:val="22"/>
        </w:rPr>
        <w:t>-1</w:t>
      </w:r>
      <w:r w:rsidR="007D2A16">
        <w:rPr>
          <w:rFonts w:ascii="Century Gothic" w:hAnsi="Century Gothic" w:cs="Arial"/>
          <w:color w:val="595959" w:themeColor="text1" w:themeTint="A6"/>
          <w:szCs w:val="22"/>
        </w:rPr>
        <w:t>3</w:t>
      </w:r>
    </w:p>
    <w:p w14:paraId="4D502FFD" w14:textId="753E1216" w:rsidR="00DB1FF6" w:rsidRDefault="00DB1FF6" w:rsidP="00D04433">
      <w:pPr>
        <w:tabs>
          <w:tab w:val="left" w:pos="1985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7BE4048D" w14:textId="4F32ECAA" w:rsidR="00DB1FF6" w:rsidRDefault="00CA4F1B" w:rsidP="00D04433">
      <w:pPr>
        <w:tabs>
          <w:tab w:val="left" w:pos="1985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>
        <w:rPr>
          <w:rFonts w:ascii="Century Gothic" w:hAnsi="Century Gothic" w:cs="Arial"/>
          <w:noProof/>
          <w:color w:val="595959" w:themeColor="text1" w:themeTint="A6"/>
          <w:szCs w:val="22"/>
        </w:rPr>
        <w:drawing>
          <wp:anchor distT="0" distB="0" distL="114300" distR="114300" simplePos="0" relativeHeight="251684864" behindDoc="1" locked="0" layoutInCell="1" allowOverlap="1" wp14:anchorId="4335BFF0" wp14:editId="72062C5E">
            <wp:simplePos x="0" y="0"/>
            <wp:positionH relativeFrom="column">
              <wp:posOffset>3751680</wp:posOffset>
            </wp:positionH>
            <wp:positionV relativeFrom="paragraph">
              <wp:posOffset>25401</wp:posOffset>
            </wp:positionV>
            <wp:extent cx="739676" cy="747190"/>
            <wp:effectExtent l="0" t="0" r="3810" b="0"/>
            <wp:wrapNone/>
            <wp:docPr id="197530853" name="Grafik 7" descr="Ein Bild, das Zylinder, Pfeife Flöte Rohr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530853" name="Grafik 7" descr="Ein Bild, das Zylinder, Pfeife Flöte Rohr enthält.&#10;&#10;Automatisch generierte Beschreibun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2009" cy="74954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DD7C5A1" w14:textId="57BCE757" w:rsidR="00DB1FF6" w:rsidRDefault="00DB1FF6" w:rsidP="00D04433">
      <w:pPr>
        <w:tabs>
          <w:tab w:val="left" w:pos="1985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26E71093" w14:textId="39D0335B" w:rsidR="00DB1FF6" w:rsidRPr="00361092" w:rsidRDefault="00361092" w:rsidP="00361092">
      <w:pPr>
        <w:pStyle w:val="Listenabsatz"/>
        <w:numPr>
          <w:ilvl w:val="0"/>
          <w:numId w:val="5"/>
        </w:numPr>
        <w:tabs>
          <w:tab w:val="left" w:pos="1985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85472">
        <w:rPr>
          <w:rFonts w:ascii="Century Gothic" w:hAnsi="Century Gothic" w:cs="Arial"/>
          <w:color w:val="595959" w:themeColor="text1" w:themeTint="A6"/>
          <w:szCs w:val="22"/>
        </w:rPr>
        <w:t xml:space="preserve">DR12.47 Umlenkung 2x45° </w:t>
      </w:r>
      <w:r>
        <w:rPr>
          <w:rFonts w:ascii="Century Gothic" w:hAnsi="Century Gothic" w:cs="Arial"/>
          <w:color w:val="595959" w:themeColor="text1" w:themeTint="A6"/>
          <w:szCs w:val="22"/>
        </w:rPr>
        <w:t>ohne</w:t>
      </w:r>
      <w:r w:rsidRPr="00585472">
        <w:rPr>
          <w:rFonts w:ascii="Century Gothic" w:hAnsi="Century Gothic" w:cs="Arial"/>
          <w:color w:val="595959" w:themeColor="text1" w:themeTint="A6"/>
          <w:szCs w:val="22"/>
        </w:rPr>
        <w:t xml:space="preserve"> Zwischenstück</w:t>
      </w:r>
      <w:r>
        <w:rPr>
          <w:rFonts w:ascii="Century Gothic" w:hAnsi="Century Gothic" w:cs="Arial"/>
          <w:color w:val="595959" w:themeColor="text1" w:themeTint="A6"/>
          <w:szCs w:val="22"/>
        </w:rPr>
        <w:tab/>
      </w:r>
      <w:r>
        <w:rPr>
          <w:rFonts w:ascii="Century Gothic" w:hAnsi="Century Gothic" w:cs="Arial"/>
          <w:color w:val="595959" w:themeColor="text1" w:themeTint="A6"/>
          <w:szCs w:val="22"/>
        </w:rPr>
        <w:tab/>
      </w:r>
      <w:r>
        <w:rPr>
          <w:rFonts w:ascii="Century Gothic" w:hAnsi="Century Gothic" w:cs="Arial"/>
          <w:color w:val="595959" w:themeColor="text1" w:themeTint="A6"/>
          <w:szCs w:val="22"/>
        </w:rPr>
        <w:tab/>
      </w:r>
      <w:r>
        <w:rPr>
          <w:rFonts w:ascii="Century Gothic" w:hAnsi="Century Gothic" w:cs="Arial"/>
          <w:color w:val="595959" w:themeColor="text1" w:themeTint="A6"/>
          <w:szCs w:val="22"/>
        </w:rPr>
        <w:tab/>
      </w:r>
      <w:r>
        <w:rPr>
          <w:rFonts w:ascii="Century Gothic" w:hAnsi="Century Gothic" w:cs="Arial"/>
          <w:color w:val="595959" w:themeColor="text1" w:themeTint="A6"/>
          <w:szCs w:val="22"/>
        </w:rPr>
        <w:tab/>
      </w:r>
      <w:r w:rsidR="00927929">
        <w:rPr>
          <w:rFonts w:ascii="Century Gothic" w:hAnsi="Century Gothic" w:cs="Arial"/>
          <w:color w:val="595959" w:themeColor="text1" w:themeTint="A6"/>
          <w:szCs w:val="22"/>
        </w:rPr>
        <w:t>1</w:t>
      </w:r>
      <w:r w:rsidR="007D2A16">
        <w:rPr>
          <w:rFonts w:ascii="Century Gothic" w:hAnsi="Century Gothic" w:cs="Arial"/>
          <w:color w:val="595959" w:themeColor="text1" w:themeTint="A6"/>
          <w:szCs w:val="22"/>
        </w:rPr>
        <w:t>3</w:t>
      </w:r>
      <w:r w:rsidR="00927929">
        <w:rPr>
          <w:rFonts w:ascii="Century Gothic" w:hAnsi="Century Gothic" w:cs="Arial"/>
          <w:color w:val="595959" w:themeColor="text1" w:themeTint="A6"/>
          <w:szCs w:val="22"/>
        </w:rPr>
        <w:t>-</w:t>
      </w:r>
      <w:r w:rsidR="007D2A16">
        <w:rPr>
          <w:rFonts w:ascii="Century Gothic" w:hAnsi="Century Gothic" w:cs="Arial"/>
          <w:color w:val="595959" w:themeColor="text1" w:themeTint="A6"/>
          <w:szCs w:val="22"/>
        </w:rPr>
        <w:t>15</w:t>
      </w:r>
    </w:p>
    <w:p w14:paraId="32C01319" w14:textId="2A1E112E" w:rsidR="00DB1FF6" w:rsidRDefault="00DB1FF6" w:rsidP="00D04433">
      <w:pPr>
        <w:tabs>
          <w:tab w:val="left" w:pos="1985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396CA01E" w14:textId="41F36575" w:rsidR="00DB1FF6" w:rsidRDefault="00C92D3D" w:rsidP="00D04433">
      <w:pPr>
        <w:tabs>
          <w:tab w:val="left" w:pos="1985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>
        <w:rPr>
          <w:rFonts w:ascii="Century Gothic" w:hAnsi="Century Gothic" w:cs="Arial"/>
          <w:noProof/>
          <w:color w:val="595959" w:themeColor="text1" w:themeTint="A6"/>
          <w:szCs w:val="22"/>
        </w:rPr>
        <w:drawing>
          <wp:anchor distT="0" distB="0" distL="114300" distR="114300" simplePos="0" relativeHeight="251685888" behindDoc="1" locked="0" layoutInCell="1" allowOverlap="1" wp14:anchorId="2126E501" wp14:editId="39616E5D">
            <wp:simplePos x="0" y="0"/>
            <wp:positionH relativeFrom="column">
              <wp:posOffset>4039858</wp:posOffset>
            </wp:positionH>
            <wp:positionV relativeFrom="paragraph">
              <wp:posOffset>32385</wp:posOffset>
            </wp:positionV>
            <wp:extent cx="1043318" cy="742950"/>
            <wp:effectExtent l="0" t="0" r="4445" b="0"/>
            <wp:wrapNone/>
            <wp:docPr id="886050357" name="Grafik 8" descr="Ein Bild, das Zylinder, Teleskop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6050357" name="Grafik 8" descr="Ein Bild, das Zylinder, Teleskop enthält.&#10;&#10;Automatisch generierte Beschreibun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6165" cy="75209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857E5B8" w14:textId="0F22B7D7" w:rsidR="00DB1FF6" w:rsidRDefault="00DB1FF6" w:rsidP="00D04433">
      <w:pPr>
        <w:tabs>
          <w:tab w:val="left" w:pos="1985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6148FE68" w14:textId="6C4C2FC8" w:rsidR="00DB1FF6" w:rsidRPr="00985D46" w:rsidRDefault="00B13C11" w:rsidP="00985D46">
      <w:pPr>
        <w:pStyle w:val="Listenabsatz"/>
        <w:numPr>
          <w:ilvl w:val="0"/>
          <w:numId w:val="5"/>
        </w:numPr>
        <w:tabs>
          <w:tab w:val="left" w:pos="1985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B13C11">
        <w:rPr>
          <w:rFonts w:ascii="Century Gothic" w:hAnsi="Century Gothic" w:cs="Arial"/>
          <w:color w:val="595959" w:themeColor="text1" w:themeTint="A6"/>
          <w:szCs w:val="22"/>
        </w:rPr>
        <w:t>DR 67 Endüber</w:t>
      </w:r>
      <w:r>
        <w:rPr>
          <w:rFonts w:ascii="Century Gothic" w:hAnsi="Century Gothic" w:cs="Arial"/>
          <w:color w:val="595959" w:themeColor="text1" w:themeTint="A6"/>
          <w:szCs w:val="22"/>
        </w:rPr>
        <w:t>gang</w:t>
      </w:r>
      <w:r w:rsidRPr="00B13C11">
        <w:rPr>
          <w:rFonts w:ascii="Century Gothic" w:hAnsi="Century Gothic" w:cs="Arial"/>
          <w:color w:val="595959" w:themeColor="text1" w:themeTint="A6"/>
          <w:szCs w:val="22"/>
        </w:rPr>
        <w:t xml:space="preserve"> auf Einzelrohr</w:t>
      </w:r>
      <w:r w:rsidR="0012408C">
        <w:rPr>
          <w:rFonts w:ascii="Century Gothic" w:hAnsi="Century Gothic" w:cs="Arial"/>
          <w:color w:val="595959" w:themeColor="text1" w:themeTint="A6"/>
          <w:szCs w:val="22"/>
        </w:rPr>
        <w:t xml:space="preserve"> </w:t>
      </w:r>
      <w:r w:rsidR="0012408C" w:rsidRPr="0012408C">
        <w:rPr>
          <w:rFonts w:ascii="Century Gothic" w:hAnsi="Century Gothic" w:cs="Arial"/>
          <w:color w:val="595959" w:themeColor="text1" w:themeTint="A6"/>
          <w:szCs w:val="22"/>
        </w:rPr>
        <w:t>mit Prüfstutzen</w:t>
      </w:r>
      <w:r w:rsidR="0012408C">
        <w:rPr>
          <w:rFonts w:ascii="Century Gothic" w:hAnsi="Century Gothic" w:cs="Arial"/>
          <w:color w:val="595959" w:themeColor="text1" w:themeTint="A6"/>
          <w:szCs w:val="22"/>
        </w:rPr>
        <w:tab/>
      </w:r>
      <w:r w:rsidR="0012408C">
        <w:rPr>
          <w:rFonts w:ascii="Century Gothic" w:hAnsi="Century Gothic" w:cs="Arial"/>
          <w:color w:val="595959" w:themeColor="text1" w:themeTint="A6"/>
          <w:szCs w:val="22"/>
        </w:rPr>
        <w:tab/>
      </w:r>
      <w:r w:rsidR="0012408C">
        <w:rPr>
          <w:rFonts w:ascii="Century Gothic" w:hAnsi="Century Gothic" w:cs="Arial"/>
          <w:color w:val="595959" w:themeColor="text1" w:themeTint="A6"/>
          <w:szCs w:val="22"/>
        </w:rPr>
        <w:tab/>
      </w:r>
      <w:r w:rsidR="0012408C">
        <w:rPr>
          <w:rFonts w:ascii="Century Gothic" w:hAnsi="Century Gothic" w:cs="Arial"/>
          <w:color w:val="595959" w:themeColor="text1" w:themeTint="A6"/>
          <w:szCs w:val="22"/>
        </w:rPr>
        <w:tab/>
      </w:r>
      <w:r w:rsidR="007D2A16">
        <w:rPr>
          <w:rFonts w:ascii="Century Gothic" w:hAnsi="Century Gothic" w:cs="Arial"/>
          <w:color w:val="595959" w:themeColor="text1" w:themeTint="A6"/>
          <w:szCs w:val="22"/>
        </w:rPr>
        <w:t>15</w:t>
      </w:r>
      <w:r w:rsidR="00927929">
        <w:rPr>
          <w:rFonts w:ascii="Century Gothic" w:hAnsi="Century Gothic" w:cs="Arial"/>
          <w:color w:val="595959" w:themeColor="text1" w:themeTint="A6"/>
          <w:szCs w:val="22"/>
        </w:rPr>
        <w:t>-</w:t>
      </w:r>
      <w:r w:rsidR="007D2A16">
        <w:rPr>
          <w:rFonts w:ascii="Century Gothic" w:hAnsi="Century Gothic" w:cs="Arial"/>
          <w:color w:val="595959" w:themeColor="text1" w:themeTint="A6"/>
          <w:szCs w:val="22"/>
        </w:rPr>
        <w:t>17</w:t>
      </w:r>
    </w:p>
    <w:p w14:paraId="74D3E5EA" w14:textId="0DE39467" w:rsidR="00DB1FF6" w:rsidRDefault="00DB1FF6" w:rsidP="00D04433">
      <w:pPr>
        <w:tabs>
          <w:tab w:val="left" w:pos="1985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20F74098" w14:textId="5B5D534B" w:rsidR="00DB1FF6" w:rsidRDefault="00DB1FF6" w:rsidP="00D04433">
      <w:pPr>
        <w:tabs>
          <w:tab w:val="left" w:pos="1985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6A1A611B" w14:textId="265147C1" w:rsidR="00DB1FF6" w:rsidRDefault="00C92D3D" w:rsidP="00D04433">
      <w:pPr>
        <w:tabs>
          <w:tab w:val="left" w:pos="1985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>
        <w:rPr>
          <w:rFonts w:ascii="Century Gothic" w:hAnsi="Century Gothic" w:cs="Arial"/>
          <w:noProof/>
          <w:color w:val="595959" w:themeColor="text1" w:themeTint="A6"/>
          <w:szCs w:val="22"/>
        </w:rPr>
        <w:drawing>
          <wp:anchor distT="0" distB="0" distL="114300" distR="114300" simplePos="0" relativeHeight="251686912" behindDoc="1" locked="0" layoutInCell="1" allowOverlap="1" wp14:anchorId="06728E97" wp14:editId="66AA96A0">
            <wp:simplePos x="0" y="0"/>
            <wp:positionH relativeFrom="column">
              <wp:posOffset>4147820</wp:posOffset>
            </wp:positionH>
            <wp:positionV relativeFrom="paragraph">
              <wp:posOffset>13970</wp:posOffset>
            </wp:positionV>
            <wp:extent cx="960636" cy="692596"/>
            <wp:effectExtent l="0" t="0" r="0" b="0"/>
            <wp:wrapNone/>
            <wp:docPr id="326767625" name="Grafik 9" descr="Ein Bild, das Zylinder, Teleskop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6767625" name="Grafik 9" descr="Ein Bild, das Zylinder, Teleskop enthält.&#10;&#10;Automatisch generierte Beschreibun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0636" cy="6925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B1E1A85" w14:textId="0DD90475" w:rsidR="00DB1FF6" w:rsidRPr="0012408C" w:rsidRDefault="0012408C" w:rsidP="0012408C">
      <w:pPr>
        <w:pStyle w:val="Listenabsatz"/>
        <w:numPr>
          <w:ilvl w:val="0"/>
          <w:numId w:val="5"/>
        </w:numPr>
        <w:tabs>
          <w:tab w:val="left" w:pos="1985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12408C">
        <w:rPr>
          <w:rFonts w:ascii="Century Gothic" w:hAnsi="Century Gothic" w:cs="Arial"/>
          <w:color w:val="595959" w:themeColor="text1" w:themeTint="A6"/>
          <w:szCs w:val="22"/>
        </w:rPr>
        <w:t xml:space="preserve">DR 67 Endübergang auf Einzelrohr </w:t>
      </w:r>
      <w:r>
        <w:rPr>
          <w:rFonts w:ascii="Century Gothic" w:hAnsi="Century Gothic" w:cs="Arial"/>
          <w:color w:val="595959" w:themeColor="text1" w:themeTint="A6"/>
          <w:szCs w:val="22"/>
        </w:rPr>
        <w:t>ohne</w:t>
      </w:r>
      <w:r w:rsidRPr="0012408C">
        <w:rPr>
          <w:rFonts w:ascii="Century Gothic" w:hAnsi="Century Gothic" w:cs="Arial"/>
          <w:color w:val="595959" w:themeColor="text1" w:themeTint="A6"/>
          <w:szCs w:val="22"/>
        </w:rPr>
        <w:t xml:space="preserve"> Prüfstutzen</w:t>
      </w:r>
      <w:r>
        <w:rPr>
          <w:rFonts w:ascii="Century Gothic" w:hAnsi="Century Gothic" w:cs="Arial"/>
          <w:color w:val="595959" w:themeColor="text1" w:themeTint="A6"/>
          <w:szCs w:val="22"/>
        </w:rPr>
        <w:tab/>
      </w:r>
      <w:r>
        <w:rPr>
          <w:rFonts w:ascii="Century Gothic" w:hAnsi="Century Gothic" w:cs="Arial"/>
          <w:color w:val="595959" w:themeColor="text1" w:themeTint="A6"/>
          <w:szCs w:val="22"/>
        </w:rPr>
        <w:tab/>
      </w:r>
      <w:r>
        <w:rPr>
          <w:rFonts w:ascii="Century Gothic" w:hAnsi="Century Gothic" w:cs="Arial"/>
          <w:color w:val="595959" w:themeColor="text1" w:themeTint="A6"/>
          <w:szCs w:val="22"/>
        </w:rPr>
        <w:tab/>
      </w:r>
      <w:r>
        <w:rPr>
          <w:rFonts w:ascii="Century Gothic" w:hAnsi="Century Gothic" w:cs="Arial"/>
          <w:color w:val="595959" w:themeColor="text1" w:themeTint="A6"/>
          <w:szCs w:val="22"/>
        </w:rPr>
        <w:tab/>
      </w:r>
      <w:r w:rsidR="007D2A16">
        <w:rPr>
          <w:rFonts w:ascii="Century Gothic" w:hAnsi="Century Gothic" w:cs="Arial"/>
          <w:color w:val="595959" w:themeColor="text1" w:themeTint="A6"/>
          <w:szCs w:val="22"/>
        </w:rPr>
        <w:t>17</w:t>
      </w:r>
      <w:r w:rsidR="00927929">
        <w:rPr>
          <w:rFonts w:ascii="Century Gothic" w:hAnsi="Century Gothic" w:cs="Arial"/>
          <w:color w:val="595959" w:themeColor="text1" w:themeTint="A6"/>
          <w:szCs w:val="22"/>
        </w:rPr>
        <w:t>-</w:t>
      </w:r>
      <w:r w:rsidR="007D2A16">
        <w:rPr>
          <w:rFonts w:ascii="Century Gothic" w:hAnsi="Century Gothic" w:cs="Arial"/>
          <w:color w:val="595959" w:themeColor="text1" w:themeTint="A6"/>
          <w:szCs w:val="22"/>
        </w:rPr>
        <w:t>19</w:t>
      </w:r>
    </w:p>
    <w:p w14:paraId="04557857" w14:textId="53C24C0E" w:rsidR="00CB537F" w:rsidRDefault="00CB537F" w:rsidP="00D04433">
      <w:pPr>
        <w:tabs>
          <w:tab w:val="left" w:pos="1985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4D05A57E" w14:textId="06D2002E" w:rsidR="00CB537F" w:rsidRDefault="00C92D3D" w:rsidP="00D04433">
      <w:pPr>
        <w:tabs>
          <w:tab w:val="left" w:pos="1985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>
        <w:rPr>
          <w:rFonts w:ascii="Century Gothic" w:hAnsi="Century Gothic" w:cs="Arial"/>
          <w:noProof/>
          <w:color w:val="595959" w:themeColor="text1" w:themeTint="A6"/>
          <w:szCs w:val="22"/>
        </w:rPr>
        <w:drawing>
          <wp:anchor distT="0" distB="0" distL="114300" distR="114300" simplePos="0" relativeHeight="251687936" behindDoc="1" locked="0" layoutInCell="1" allowOverlap="1" wp14:anchorId="03E3BEC5" wp14:editId="6460D1BA">
            <wp:simplePos x="0" y="0"/>
            <wp:positionH relativeFrom="column">
              <wp:posOffset>2900045</wp:posOffset>
            </wp:positionH>
            <wp:positionV relativeFrom="paragraph">
              <wp:posOffset>5080</wp:posOffset>
            </wp:positionV>
            <wp:extent cx="1226073" cy="838200"/>
            <wp:effectExtent l="0" t="0" r="0" b="0"/>
            <wp:wrapNone/>
            <wp:docPr id="28517261" name="Grafik 10" descr="Ein Bild, das Zylinder, Pfeife Flöte Rohr, Teleskop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517261" name="Grafik 10" descr="Ein Bild, das Zylinder, Pfeife Flöte Rohr, Teleskop enthält.&#10;&#10;Automatisch generierte Beschreibun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6073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04108DC" w14:textId="60DC8472" w:rsidR="0012408C" w:rsidRDefault="0012408C" w:rsidP="00D04433">
      <w:pPr>
        <w:tabs>
          <w:tab w:val="left" w:pos="1985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680B25B8" w14:textId="03C20CFB" w:rsidR="0012408C" w:rsidRPr="00001500" w:rsidRDefault="00C92D3D" w:rsidP="00001500">
      <w:pPr>
        <w:pStyle w:val="Listenabsatz"/>
        <w:numPr>
          <w:ilvl w:val="0"/>
          <w:numId w:val="5"/>
        </w:numPr>
        <w:tabs>
          <w:tab w:val="left" w:pos="1985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>
        <w:rPr>
          <w:rFonts w:ascii="Century Gothic" w:hAnsi="Century Gothic" w:cs="Arial"/>
          <w:noProof/>
          <w:color w:val="595959" w:themeColor="text1" w:themeTint="A6"/>
          <w:szCs w:val="22"/>
        </w:rPr>
        <w:drawing>
          <wp:anchor distT="0" distB="0" distL="114300" distR="114300" simplePos="0" relativeHeight="251688960" behindDoc="1" locked="0" layoutInCell="1" allowOverlap="1" wp14:anchorId="6BAA7AC7" wp14:editId="6793BC6D">
            <wp:simplePos x="0" y="0"/>
            <wp:positionH relativeFrom="column">
              <wp:posOffset>2014220</wp:posOffset>
            </wp:positionH>
            <wp:positionV relativeFrom="paragraph">
              <wp:posOffset>146207</wp:posOffset>
            </wp:positionV>
            <wp:extent cx="1285875" cy="1230474"/>
            <wp:effectExtent l="0" t="0" r="0" b="8255"/>
            <wp:wrapNone/>
            <wp:docPr id="1197829375" name="Grafik 11" descr="Ein Bild, das Zylinder, Pfeife Flöte Rohr, Teleskop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7829375" name="Grafik 11" descr="Ein Bild, das Zylinder, Pfeife Flöte Rohr, Teleskop enthält.&#10;&#10;Automatisch generierte Beschreibun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6376" cy="123095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1500" w:rsidRPr="00001500">
        <w:rPr>
          <w:rFonts w:ascii="Century Gothic" w:hAnsi="Century Gothic" w:cs="Arial"/>
          <w:color w:val="595959" w:themeColor="text1" w:themeTint="A6"/>
          <w:szCs w:val="22"/>
        </w:rPr>
        <w:t>D</w:t>
      </w:r>
      <w:r w:rsidR="00BE6A63" w:rsidRPr="00001500">
        <w:rPr>
          <w:rFonts w:ascii="Century Gothic" w:hAnsi="Century Gothic" w:cs="Arial"/>
          <w:color w:val="595959" w:themeColor="text1" w:themeTint="A6"/>
          <w:szCs w:val="22"/>
        </w:rPr>
        <w:t>R 15 Reduktion konzentrisch</w:t>
      </w:r>
      <w:r w:rsidR="00BE6A63" w:rsidRPr="00001500">
        <w:rPr>
          <w:rFonts w:ascii="Century Gothic" w:hAnsi="Century Gothic" w:cs="Arial"/>
          <w:color w:val="595959" w:themeColor="text1" w:themeTint="A6"/>
          <w:szCs w:val="22"/>
        </w:rPr>
        <w:tab/>
      </w:r>
      <w:r w:rsidR="00BE6A63" w:rsidRPr="00001500">
        <w:rPr>
          <w:rFonts w:ascii="Century Gothic" w:hAnsi="Century Gothic" w:cs="Arial"/>
          <w:color w:val="595959" w:themeColor="text1" w:themeTint="A6"/>
          <w:szCs w:val="22"/>
        </w:rPr>
        <w:tab/>
      </w:r>
      <w:r w:rsidR="00BE6A63" w:rsidRPr="00001500">
        <w:rPr>
          <w:rFonts w:ascii="Century Gothic" w:hAnsi="Century Gothic" w:cs="Arial"/>
          <w:color w:val="595959" w:themeColor="text1" w:themeTint="A6"/>
          <w:szCs w:val="22"/>
        </w:rPr>
        <w:tab/>
      </w:r>
      <w:r w:rsidR="00BE6A63" w:rsidRPr="00001500">
        <w:rPr>
          <w:rFonts w:ascii="Century Gothic" w:hAnsi="Century Gothic" w:cs="Arial"/>
          <w:color w:val="595959" w:themeColor="text1" w:themeTint="A6"/>
          <w:szCs w:val="22"/>
        </w:rPr>
        <w:tab/>
      </w:r>
      <w:r w:rsidR="00BE6A63" w:rsidRPr="00001500">
        <w:rPr>
          <w:rFonts w:ascii="Century Gothic" w:hAnsi="Century Gothic" w:cs="Arial"/>
          <w:color w:val="595959" w:themeColor="text1" w:themeTint="A6"/>
          <w:szCs w:val="22"/>
        </w:rPr>
        <w:tab/>
      </w:r>
      <w:r w:rsidR="00BE6A63" w:rsidRPr="00001500">
        <w:rPr>
          <w:rFonts w:ascii="Century Gothic" w:hAnsi="Century Gothic" w:cs="Arial"/>
          <w:color w:val="595959" w:themeColor="text1" w:themeTint="A6"/>
          <w:szCs w:val="22"/>
        </w:rPr>
        <w:tab/>
      </w:r>
      <w:r w:rsidR="00BE6A63" w:rsidRPr="00001500">
        <w:rPr>
          <w:rFonts w:ascii="Century Gothic" w:hAnsi="Century Gothic" w:cs="Arial"/>
          <w:color w:val="595959" w:themeColor="text1" w:themeTint="A6"/>
          <w:szCs w:val="22"/>
        </w:rPr>
        <w:tab/>
      </w:r>
      <w:r w:rsidR="007D2A16">
        <w:rPr>
          <w:rFonts w:ascii="Century Gothic" w:hAnsi="Century Gothic" w:cs="Arial"/>
          <w:color w:val="595959" w:themeColor="text1" w:themeTint="A6"/>
          <w:szCs w:val="22"/>
        </w:rPr>
        <w:t>19</w:t>
      </w:r>
      <w:r w:rsidR="00927929">
        <w:rPr>
          <w:rFonts w:ascii="Century Gothic" w:hAnsi="Century Gothic" w:cs="Arial"/>
          <w:color w:val="595959" w:themeColor="text1" w:themeTint="A6"/>
          <w:szCs w:val="22"/>
        </w:rPr>
        <w:t>-</w:t>
      </w:r>
      <w:r w:rsidR="00F46838">
        <w:rPr>
          <w:rFonts w:ascii="Century Gothic" w:hAnsi="Century Gothic" w:cs="Arial"/>
          <w:color w:val="595959" w:themeColor="text1" w:themeTint="A6"/>
          <w:szCs w:val="22"/>
        </w:rPr>
        <w:t>22</w:t>
      </w:r>
    </w:p>
    <w:p w14:paraId="02E046DB" w14:textId="4B2F97CF" w:rsidR="0012408C" w:rsidRDefault="0012408C" w:rsidP="00D04433">
      <w:pPr>
        <w:tabs>
          <w:tab w:val="left" w:pos="1985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4DBB3F31" w14:textId="289E711C" w:rsidR="0012408C" w:rsidRDefault="0012408C" w:rsidP="00D04433">
      <w:pPr>
        <w:tabs>
          <w:tab w:val="left" w:pos="1985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3759E87A" w14:textId="7304D016" w:rsidR="0012408C" w:rsidRDefault="0012408C" w:rsidP="00D04433">
      <w:pPr>
        <w:tabs>
          <w:tab w:val="left" w:pos="1985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7E87A404" w14:textId="6E378836" w:rsidR="0012408C" w:rsidRPr="00BE6A63" w:rsidRDefault="004C46EC" w:rsidP="00BE6A63">
      <w:pPr>
        <w:pStyle w:val="Listenabsatz"/>
        <w:numPr>
          <w:ilvl w:val="0"/>
          <w:numId w:val="5"/>
        </w:numPr>
        <w:tabs>
          <w:tab w:val="left" w:pos="1985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4C46EC">
        <w:rPr>
          <w:rFonts w:ascii="Century Gothic" w:hAnsi="Century Gothic" w:cs="Arial"/>
          <w:color w:val="595959" w:themeColor="text1" w:themeTint="A6"/>
          <w:szCs w:val="22"/>
        </w:rPr>
        <w:t>DR 30 Abzweig 45°</w:t>
      </w:r>
      <w:r>
        <w:rPr>
          <w:rFonts w:ascii="Century Gothic" w:hAnsi="Century Gothic" w:cs="Arial"/>
          <w:color w:val="595959" w:themeColor="text1" w:themeTint="A6"/>
          <w:szCs w:val="22"/>
        </w:rPr>
        <w:tab/>
      </w:r>
      <w:r>
        <w:rPr>
          <w:rFonts w:ascii="Century Gothic" w:hAnsi="Century Gothic" w:cs="Arial"/>
          <w:color w:val="595959" w:themeColor="text1" w:themeTint="A6"/>
          <w:szCs w:val="22"/>
        </w:rPr>
        <w:tab/>
      </w:r>
      <w:r>
        <w:rPr>
          <w:rFonts w:ascii="Century Gothic" w:hAnsi="Century Gothic" w:cs="Arial"/>
          <w:color w:val="595959" w:themeColor="text1" w:themeTint="A6"/>
          <w:szCs w:val="22"/>
        </w:rPr>
        <w:tab/>
      </w:r>
      <w:r>
        <w:rPr>
          <w:rFonts w:ascii="Century Gothic" w:hAnsi="Century Gothic" w:cs="Arial"/>
          <w:color w:val="595959" w:themeColor="text1" w:themeTint="A6"/>
          <w:szCs w:val="22"/>
        </w:rPr>
        <w:tab/>
      </w:r>
      <w:r>
        <w:rPr>
          <w:rFonts w:ascii="Century Gothic" w:hAnsi="Century Gothic" w:cs="Arial"/>
          <w:color w:val="595959" w:themeColor="text1" w:themeTint="A6"/>
          <w:szCs w:val="22"/>
        </w:rPr>
        <w:tab/>
      </w:r>
      <w:r>
        <w:rPr>
          <w:rFonts w:ascii="Century Gothic" w:hAnsi="Century Gothic" w:cs="Arial"/>
          <w:color w:val="595959" w:themeColor="text1" w:themeTint="A6"/>
          <w:szCs w:val="22"/>
        </w:rPr>
        <w:tab/>
      </w:r>
      <w:r>
        <w:rPr>
          <w:rFonts w:ascii="Century Gothic" w:hAnsi="Century Gothic" w:cs="Arial"/>
          <w:color w:val="595959" w:themeColor="text1" w:themeTint="A6"/>
          <w:szCs w:val="22"/>
        </w:rPr>
        <w:tab/>
      </w:r>
      <w:r>
        <w:rPr>
          <w:rFonts w:ascii="Century Gothic" w:hAnsi="Century Gothic" w:cs="Arial"/>
          <w:color w:val="595959" w:themeColor="text1" w:themeTint="A6"/>
          <w:szCs w:val="22"/>
        </w:rPr>
        <w:tab/>
      </w:r>
      <w:r>
        <w:rPr>
          <w:rFonts w:ascii="Century Gothic" w:hAnsi="Century Gothic" w:cs="Arial"/>
          <w:color w:val="595959" w:themeColor="text1" w:themeTint="A6"/>
          <w:szCs w:val="22"/>
        </w:rPr>
        <w:tab/>
      </w:r>
      <w:r w:rsidR="00F46838">
        <w:rPr>
          <w:rFonts w:ascii="Century Gothic" w:hAnsi="Century Gothic" w:cs="Arial"/>
          <w:color w:val="595959" w:themeColor="text1" w:themeTint="A6"/>
          <w:szCs w:val="22"/>
        </w:rPr>
        <w:t>22</w:t>
      </w:r>
      <w:r w:rsidR="00927929">
        <w:rPr>
          <w:rFonts w:ascii="Century Gothic" w:hAnsi="Century Gothic" w:cs="Arial"/>
          <w:color w:val="595959" w:themeColor="text1" w:themeTint="A6"/>
          <w:szCs w:val="22"/>
        </w:rPr>
        <w:t>-</w:t>
      </w:r>
      <w:r w:rsidR="009415AD">
        <w:rPr>
          <w:rFonts w:ascii="Century Gothic" w:hAnsi="Century Gothic" w:cs="Arial"/>
          <w:color w:val="595959" w:themeColor="text1" w:themeTint="A6"/>
          <w:szCs w:val="22"/>
        </w:rPr>
        <w:t>27</w:t>
      </w:r>
    </w:p>
    <w:p w14:paraId="4CD91259" w14:textId="25B9EC99" w:rsidR="0012408C" w:rsidRDefault="0012408C" w:rsidP="00D04433">
      <w:pPr>
        <w:tabs>
          <w:tab w:val="left" w:pos="1985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5B78F249" w14:textId="40D62D9F" w:rsidR="0012408C" w:rsidRDefault="0012408C" w:rsidP="00D04433">
      <w:pPr>
        <w:tabs>
          <w:tab w:val="left" w:pos="1985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29E16AFA" w14:textId="0C4B86AF" w:rsidR="0012408C" w:rsidRDefault="0012408C" w:rsidP="00D04433">
      <w:pPr>
        <w:tabs>
          <w:tab w:val="left" w:pos="1985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7EAB4829" w14:textId="0ED78C92" w:rsidR="00001500" w:rsidRPr="00DF5752" w:rsidRDefault="00A53D5C" w:rsidP="00DF5752">
      <w:pPr>
        <w:pStyle w:val="Listenabsatz"/>
        <w:numPr>
          <w:ilvl w:val="0"/>
          <w:numId w:val="5"/>
        </w:numPr>
        <w:tabs>
          <w:tab w:val="left" w:pos="1985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>
        <w:rPr>
          <w:rFonts w:ascii="Century Gothic" w:hAnsi="Century Gothic" w:cs="Arial"/>
          <w:noProof/>
          <w:color w:val="595959" w:themeColor="text1" w:themeTint="A6"/>
          <w:szCs w:val="22"/>
        </w:rPr>
        <w:lastRenderedPageBreak/>
        <w:drawing>
          <wp:anchor distT="0" distB="0" distL="114300" distR="114300" simplePos="0" relativeHeight="251689984" behindDoc="1" locked="0" layoutInCell="1" allowOverlap="1" wp14:anchorId="0E984F6E" wp14:editId="0D28719C">
            <wp:simplePos x="0" y="0"/>
            <wp:positionH relativeFrom="column">
              <wp:posOffset>2985770</wp:posOffset>
            </wp:positionH>
            <wp:positionV relativeFrom="paragraph">
              <wp:posOffset>-618934</wp:posOffset>
            </wp:positionV>
            <wp:extent cx="1133475" cy="1169459"/>
            <wp:effectExtent l="0" t="0" r="0" b="0"/>
            <wp:wrapNone/>
            <wp:docPr id="1214795873" name="Grafik 12" descr="Ein Bild, das Zylinder, Pfeife Flöte Rohr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4795873" name="Grafik 12" descr="Ein Bild, das Zylinder, Pfeife Flöte Rohr enthält.&#10;&#10;Automatisch generierte Beschreibung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7054" cy="11731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F5752" w:rsidRPr="00DF5752">
        <w:rPr>
          <w:rFonts w:ascii="Century Gothic" w:hAnsi="Century Gothic" w:cs="Arial"/>
          <w:color w:val="595959" w:themeColor="text1" w:themeTint="A6"/>
          <w:szCs w:val="22"/>
        </w:rPr>
        <w:t>DR 31 Abzweig 45° mit 45° Winke</w:t>
      </w:r>
      <w:r w:rsidR="00DF5752">
        <w:rPr>
          <w:rFonts w:ascii="Century Gothic" w:hAnsi="Century Gothic" w:cs="Arial"/>
          <w:color w:val="595959" w:themeColor="text1" w:themeTint="A6"/>
          <w:szCs w:val="22"/>
        </w:rPr>
        <w:t>l</w:t>
      </w:r>
      <w:r w:rsidR="00DF5752">
        <w:rPr>
          <w:rFonts w:ascii="Century Gothic" w:hAnsi="Century Gothic" w:cs="Arial"/>
          <w:color w:val="595959" w:themeColor="text1" w:themeTint="A6"/>
          <w:szCs w:val="22"/>
        </w:rPr>
        <w:tab/>
      </w:r>
      <w:r w:rsidR="00DF5752">
        <w:rPr>
          <w:rFonts w:ascii="Century Gothic" w:hAnsi="Century Gothic" w:cs="Arial"/>
          <w:color w:val="595959" w:themeColor="text1" w:themeTint="A6"/>
          <w:szCs w:val="22"/>
        </w:rPr>
        <w:tab/>
      </w:r>
      <w:r w:rsidR="00DF5752">
        <w:rPr>
          <w:rFonts w:ascii="Century Gothic" w:hAnsi="Century Gothic" w:cs="Arial"/>
          <w:color w:val="595959" w:themeColor="text1" w:themeTint="A6"/>
          <w:szCs w:val="22"/>
        </w:rPr>
        <w:tab/>
      </w:r>
      <w:r w:rsidR="00DF5752">
        <w:rPr>
          <w:rFonts w:ascii="Century Gothic" w:hAnsi="Century Gothic" w:cs="Arial"/>
          <w:color w:val="595959" w:themeColor="text1" w:themeTint="A6"/>
          <w:szCs w:val="22"/>
        </w:rPr>
        <w:tab/>
      </w:r>
      <w:r w:rsidR="00DF5752">
        <w:rPr>
          <w:rFonts w:ascii="Century Gothic" w:hAnsi="Century Gothic" w:cs="Arial"/>
          <w:color w:val="595959" w:themeColor="text1" w:themeTint="A6"/>
          <w:szCs w:val="22"/>
        </w:rPr>
        <w:tab/>
      </w:r>
      <w:r w:rsidR="00DF5752">
        <w:rPr>
          <w:rFonts w:ascii="Century Gothic" w:hAnsi="Century Gothic" w:cs="Arial"/>
          <w:color w:val="595959" w:themeColor="text1" w:themeTint="A6"/>
          <w:szCs w:val="22"/>
        </w:rPr>
        <w:tab/>
      </w:r>
      <w:r w:rsidR="00DF5752">
        <w:rPr>
          <w:rFonts w:ascii="Century Gothic" w:hAnsi="Century Gothic" w:cs="Arial"/>
          <w:color w:val="595959" w:themeColor="text1" w:themeTint="A6"/>
          <w:szCs w:val="22"/>
        </w:rPr>
        <w:tab/>
      </w:r>
      <w:r w:rsidR="009415AD">
        <w:rPr>
          <w:rFonts w:ascii="Century Gothic" w:hAnsi="Century Gothic" w:cs="Arial"/>
          <w:color w:val="595959" w:themeColor="text1" w:themeTint="A6"/>
          <w:szCs w:val="22"/>
        </w:rPr>
        <w:t>27</w:t>
      </w:r>
      <w:r w:rsidR="00582F62">
        <w:rPr>
          <w:rFonts w:ascii="Century Gothic" w:hAnsi="Century Gothic" w:cs="Arial"/>
          <w:color w:val="595959" w:themeColor="text1" w:themeTint="A6"/>
          <w:szCs w:val="22"/>
        </w:rPr>
        <w:t>-</w:t>
      </w:r>
      <w:r w:rsidR="00481178">
        <w:rPr>
          <w:rFonts w:ascii="Century Gothic" w:hAnsi="Century Gothic" w:cs="Arial"/>
          <w:color w:val="595959" w:themeColor="text1" w:themeTint="A6"/>
          <w:szCs w:val="22"/>
        </w:rPr>
        <w:t>32</w:t>
      </w:r>
    </w:p>
    <w:p w14:paraId="72BBDF98" w14:textId="452E27F0" w:rsidR="00001500" w:rsidRDefault="00851D12" w:rsidP="00D04433">
      <w:pPr>
        <w:tabs>
          <w:tab w:val="left" w:pos="1985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>
        <w:rPr>
          <w:rFonts w:ascii="Century Gothic" w:hAnsi="Century Gothic" w:cs="Arial"/>
          <w:noProof/>
          <w:color w:val="595959" w:themeColor="text1" w:themeTint="A6"/>
          <w:szCs w:val="22"/>
        </w:rPr>
        <w:drawing>
          <wp:anchor distT="0" distB="0" distL="114300" distR="114300" simplePos="0" relativeHeight="251691008" behindDoc="1" locked="0" layoutInCell="1" allowOverlap="1" wp14:anchorId="1665CDA4" wp14:editId="65B74F36">
            <wp:simplePos x="0" y="0"/>
            <wp:positionH relativeFrom="column">
              <wp:posOffset>2051143</wp:posOffset>
            </wp:positionH>
            <wp:positionV relativeFrom="paragraph">
              <wp:posOffset>36829</wp:posOffset>
            </wp:positionV>
            <wp:extent cx="591482" cy="1057275"/>
            <wp:effectExtent l="0" t="0" r="0" b="0"/>
            <wp:wrapNone/>
            <wp:docPr id="1388440846" name="Grafik 13" descr="Ein Bild, das Zylinder, Pfeife Flöte Rohr, Teleskop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8440846" name="Grafik 13" descr="Ein Bild, das Zylinder, Pfeife Flöte Rohr, Teleskop enthält.&#10;&#10;Automatisch generierte Beschreibung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222" cy="106217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C89F3EB" w14:textId="548DF93A" w:rsidR="00001500" w:rsidRDefault="00001500" w:rsidP="00D04433">
      <w:pPr>
        <w:tabs>
          <w:tab w:val="left" w:pos="1985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7FCFD302" w14:textId="3E935322" w:rsidR="00001500" w:rsidRDefault="00001500" w:rsidP="00D04433">
      <w:pPr>
        <w:tabs>
          <w:tab w:val="left" w:pos="1985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1D077162" w14:textId="12130A62" w:rsidR="00001500" w:rsidRPr="00DF5752" w:rsidRDefault="00C9515D" w:rsidP="00DF5752">
      <w:pPr>
        <w:pStyle w:val="Listenabsatz"/>
        <w:numPr>
          <w:ilvl w:val="0"/>
          <w:numId w:val="5"/>
        </w:numPr>
        <w:tabs>
          <w:tab w:val="left" w:pos="1985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9515D">
        <w:rPr>
          <w:rFonts w:ascii="Century Gothic" w:hAnsi="Century Gothic" w:cs="Arial"/>
          <w:color w:val="595959" w:themeColor="text1" w:themeTint="A6"/>
          <w:szCs w:val="22"/>
        </w:rPr>
        <w:t>DR 20 Abzweig 88,5°</w:t>
      </w:r>
      <w:r>
        <w:rPr>
          <w:rFonts w:ascii="Century Gothic" w:hAnsi="Century Gothic" w:cs="Arial"/>
          <w:color w:val="595959" w:themeColor="text1" w:themeTint="A6"/>
          <w:szCs w:val="22"/>
        </w:rPr>
        <w:tab/>
      </w:r>
      <w:r>
        <w:rPr>
          <w:rFonts w:ascii="Century Gothic" w:hAnsi="Century Gothic" w:cs="Arial"/>
          <w:color w:val="595959" w:themeColor="text1" w:themeTint="A6"/>
          <w:szCs w:val="22"/>
        </w:rPr>
        <w:tab/>
      </w:r>
      <w:r>
        <w:rPr>
          <w:rFonts w:ascii="Century Gothic" w:hAnsi="Century Gothic" w:cs="Arial"/>
          <w:color w:val="595959" w:themeColor="text1" w:themeTint="A6"/>
          <w:szCs w:val="22"/>
        </w:rPr>
        <w:tab/>
      </w:r>
      <w:r>
        <w:rPr>
          <w:rFonts w:ascii="Century Gothic" w:hAnsi="Century Gothic" w:cs="Arial"/>
          <w:color w:val="595959" w:themeColor="text1" w:themeTint="A6"/>
          <w:szCs w:val="22"/>
        </w:rPr>
        <w:tab/>
      </w:r>
      <w:r>
        <w:rPr>
          <w:rFonts w:ascii="Century Gothic" w:hAnsi="Century Gothic" w:cs="Arial"/>
          <w:color w:val="595959" w:themeColor="text1" w:themeTint="A6"/>
          <w:szCs w:val="22"/>
        </w:rPr>
        <w:tab/>
      </w:r>
      <w:r>
        <w:rPr>
          <w:rFonts w:ascii="Century Gothic" w:hAnsi="Century Gothic" w:cs="Arial"/>
          <w:color w:val="595959" w:themeColor="text1" w:themeTint="A6"/>
          <w:szCs w:val="22"/>
        </w:rPr>
        <w:tab/>
      </w:r>
      <w:r>
        <w:rPr>
          <w:rFonts w:ascii="Century Gothic" w:hAnsi="Century Gothic" w:cs="Arial"/>
          <w:color w:val="595959" w:themeColor="text1" w:themeTint="A6"/>
          <w:szCs w:val="22"/>
        </w:rPr>
        <w:tab/>
      </w:r>
      <w:r>
        <w:rPr>
          <w:rFonts w:ascii="Century Gothic" w:hAnsi="Century Gothic" w:cs="Arial"/>
          <w:color w:val="595959" w:themeColor="text1" w:themeTint="A6"/>
          <w:szCs w:val="22"/>
        </w:rPr>
        <w:tab/>
      </w:r>
      <w:r w:rsidR="00481178">
        <w:rPr>
          <w:rFonts w:ascii="Century Gothic" w:hAnsi="Century Gothic" w:cs="Arial"/>
          <w:color w:val="595959" w:themeColor="text1" w:themeTint="A6"/>
          <w:szCs w:val="22"/>
        </w:rPr>
        <w:t>32</w:t>
      </w:r>
    </w:p>
    <w:p w14:paraId="1D529CEE" w14:textId="4DB4E559" w:rsidR="00001500" w:rsidRDefault="00851D12" w:rsidP="00D04433">
      <w:pPr>
        <w:tabs>
          <w:tab w:val="left" w:pos="1985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>
        <w:rPr>
          <w:rFonts w:ascii="Century Gothic" w:hAnsi="Century Gothic" w:cs="Arial"/>
          <w:noProof/>
          <w:color w:val="595959" w:themeColor="text1" w:themeTint="A6"/>
          <w:szCs w:val="22"/>
        </w:rPr>
        <w:drawing>
          <wp:anchor distT="0" distB="0" distL="114300" distR="114300" simplePos="0" relativeHeight="251692032" behindDoc="1" locked="0" layoutInCell="1" allowOverlap="1" wp14:anchorId="193E4781" wp14:editId="402BF942">
            <wp:simplePos x="0" y="0"/>
            <wp:positionH relativeFrom="margin">
              <wp:posOffset>3328670</wp:posOffset>
            </wp:positionH>
            <wp:positionV relativeFrom="paragraph">
              <wp:posOffset>111942</wp:posOffset>
            </wp:positionV>
            <wp:extent cx="600075" cy="942793"/>
            <wp:effectExtent l="0" t="0" r="0" b="0"/>
            <wp:wrapNone/>
            <wp:docPr id="216335943" name="Grafik 14" descr="Ein Bild, das Zylinder, Objektiv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6335943" name="Grafik 14" descr="Ein Bild, das Zylinder, Objektiv enthält.&#10;&#10;Automatisch generierte Beschreibung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0363" cy="94324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61C248" w14:textId="37390E6B" w:rsidR="00001500" w:rsidRDefault="00001500" w:rsidP="00D04433">
      <w:pPr>
        <w:tabs>
          <w:tab w:val="left" w:pos="1985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58FD819E" w14:textId="06859514" w:rsidR="00001500" w:rsidRDefault="00001500" w:rsidP="00D04433">
      <w:pPr>
        <w:tabs>
          <w:tab w:val="left" w:pos="1985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2DAE7BAA" w14:textId="5CC5A157" w:rsidR="00001500" w:rsidRPr="00C9515D" w:rsidRDefault="00851D12" w:rsidP="00C9515D">
      <w:pPr>
        <w:pStyle w:val="Listenabsatz"/>
        <w:numPr>
          <w:ilvl w:val="0"/>
          <w:numId w:val="5"/>
        </w:numPr>
        <w:tabs>
          <w:tab w:val="left" w:pos="1985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>
        <w:rPr>
          <w:rFonts w:ascii="Century Gothic" w:hAnsi="Century Gothic" w:cs="Arial"/>
          <w:noProof/>
          <w:color w:val="595959" w:themeColor="text1" w:themeTint="A6"/>
          <w:szCs w:val="22"/>
        </w:rPr>
        <w:drawing>
          <wp:anchor distT="0" distB="0" distL="114300" distR="114300" simplePos="0" relativeHeight="251693056" behindDoc="1" locked="0" layoutInCell="1" allowOverlap="1" wp14:anchorId="66093096" wp14:editId="2945616D">
            <wp:simplePos x="0" y="0"/>
            <wp:positionH relativeFrom="column">
              <wp:posOffset>2299970</wp:posOffset>
            </wp:positionH>
            <wp:positionV relativeFrom="paragraph">
              <wp:posOffset>11823</wp:posOffset>
            </wp:positionV>
            <wp:extent cx="495300" cy="1111492"/>
            <wp:effectExtent l="0" t="0" r="0" b="0"/>
            <wp:wrapNone/>
            <wp:docPr id="2136211701" name="Grafik 15" descr="Ein Bild, das Zylinder, Teleskop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6211701" name="Grafik 15" descr="Ein Bild, das Zylinder, Teleskop enthält.&#10;&#10;Automatisch generierte Beschreibung"/>
                    <pic:cNvPicPr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6357" cy="11138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301CF" w:rsidRPr="000301CF">
        <w:rPr>
          <w:rFonts w:ascii="Century Gothic" w:hAnsi="Century Gothic" w:cs="Arial"/>
          <w:color w:val="595959" w:themeColor="text1" w:themeTint="A6"/>
          <w:szCs w:val="22"/>
        </w:rPr>
        <w:t>DR49.11 Bodenablauf</w:t>
      </w:r>
      <w:r w:rsidR="000301CF">
        <w:rPr>
          <w:rFonts w:ascii="Century Gothic" w:hAnsi="Century Gothic" w:cs="Arial"/>
          <w:color w:val="595959" w:themeColor="text1" w:themeTint="A6"/>
          <w:szCs w:val="22"/>
        </w:rPr>
        <w:tab/>
      </w:r>
      <w:r w:rsidR="000301CF">
        <w:rPr>
          <w:rFonts w:ascii="Century Gothic" w:hAnsi="Century Gothic" w:cs="Arial"/>
          <w:color w:val="595959" w:themeColor="text1" w:themeTint="A6"/>
          <w:szCs w:val="22"/>
        </w:rPr>
        <w:tab/>
      </w:r>
      <w:r w:rsidR="000301CF">
        <w:rPr>
          <w:rFonts w:ascii="Century Gothic" w:hAnsi="Century Gothic" w:cs="Arial"/>
          <w:color w:val="595959" w:themeColor="text1" w:themeTint="A6"/>
          <w:szCs w:val="22"/>
        </w:rPr>
        <w:tab/>
      </w:r>
      <w:r w:rsidR="000301CF">
        <w:rPr>
          <w:rFonts w:ascii="Century Gothic" w:hAnsi="Century Gothic" w:cs="Arial"/>
          <w:color w:val="595959" w:themeColor="text1" w:themeTint="A6"/>
          <w:szCs w:val="22"/>
        </w:rPr>
        <w:tab/>
      </w:r>
      <w:r w:rsidR="000301CF">
        <w:rPr>
          <w:rFonts w:ascii="Century Gothic" w:hAnsi="Century Gothic" w:cs="Arial"/>
          <w:color w:val="595959" w:themeColor="text1" w:themeTint="A6"/>
          <w:szCs w:val="22"/>
        </w:rPr>
        <w:tab/>
      </w:r>
      <w:r w:rsidR="000301CF">
        <w:rPr>
          <w:rFonts w:ascii="Century Gothic" w:hAnsi="Century Gothic" w:cs="Arial"/>
          <w:color w:val="595959" w:themeColor="text1" w:themeTint="A6"/>
          <w:szCs w:val="22"/>
        </w:rPr>
        <w:tab/>
      </w:r>
      <w:r w:rsidR="000301CF">
        <w:rPr>
          <w:rFonts w:ascii="Century Gothic" w:hAnsi="Century Gothic" w:cs="Arial"/>
          <w:color w:val="595959" w:themeColor="text1" w:themeTint="A6"/>
          <w:szCs w:val="22"/>
        </w:rPr>
        <w:tab/>
      </w:r>
      <w:r w:rsidR="000301CF">
        <w:rPr>
          <w:rFonts w:ascii="Century Gothic" w:hAnsi="Century Gothic" w:cs="Arial"/>
          <w:color w:val="595959" w:themeColor="text1" w:themeTint="A6"/>
          <w:szCs w:val="22"/>
        </w:rPr>
        <w:tab/>
      </w:r>
      <w:r w:rsidR="00481178">
        <w:rPr>
          <w:rFonts w:ascii="Century Gothic" w:hAnsi="Century Gothic" w:cs="Arial"/>
          <w:color w:val="595959" w:themeColor="text1" w:themeTint="A6"/>
          <w:szCs w:val="22"/>
        </w:rPr>
        <w:t>33</w:t>
      </w:r>
    </w:p>
    <w:p w14:paraId="1A1BB12F" w14:textId="38A2C17D" w:rsidR="00001500" w:rsidRDefault="00001500" w:rsidP="00D04433">
      <w:pPr>
        <w:tabs>
          <w:tab w:val="left" w:pos="1985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5F20DB13" w14:textId="28045A9C" w:rsidR="00001500" w:rsidRDefault="00001500" w:rsidP="00D04433">
      <w:pPr>
        <w:tabs>
          <w:tab w:val="left" w:pos="1985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1F4D5EF6" w14:textId="3742DBE5" w:rsidR="00001500" w:rsidRDefault="00001500" w:rsidP="00D04433">
      <w:pPr>
        <w:tabs>
          <w:tab w:val="left" w:pos="1985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2C90A42F" w14:textId="3F70E4F1" w:rsidR="00001500" w:rsidRPr="000301CF" w:rsidRDefault="00FE7985" w:rsidP="000301CF">
      <w:pPr>
        <w:pStyle w:val="Listenabsatz"/>
        <w:numPr>
          <w:ilvl w:val="0"/>
          <w:numId w:val="5"/>
        </w:numPr>
        <w:tabs>
          <w:tab w:val="left" w:pos="1985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FE7985">
        <w:rPr>
          <w:rFonts w:ascii="Century Gothic" w:hAnsi="Century Gothic" w:cs="Arial"/>
          <w:color w:val="595959" w:themeColor="text1" w:themeTint="A6"/>
          <w:szCs w:val="22"/>
        </w:rPr>
        <w:t>DR 61 Revisions</w:t>
      </w:r>
      <w:r>
        <w:rPr>
          <w:rFonts w:ascii="Century Gothic" w:hAnsi="Century Gothic" w:cs="Arial"/>
          <w:color w:val="595959" w:themeColor="text1" w:themeTint="A6"/>
          <w:szCs w:val="22"/>
        </w:rPr>
        <w:t>-</w:t>
      </w:r>
      <w:r w:rsidRPr="00FE7985">
        <w:rPr>
          <w:rFonts w:ascii="Century Gothic" w:hAnsi="Century Gothic" w:cs="Arial"/>
          <w:color w:val="595959" w:themeColor="text1" w:themeTint="A6"/>
          <w:szCs w:val="22"/>
        </w:rPr>
        <w:t>T-Stück</w:t>
      </w:r>
      <w:r>
        <w:rPr>
          <w:rFonts w:ascii="Century Gothic" w:hAnsi="Century Gothic" w:cs="Arial"/>
          <w:color w:val="595959" w:themeColor="text1" w:themeTint="A6"/>
          <w:szCs w:val="22"/>
        </w:rPr>
        <w:tab/>
      </w:r>
      <w:r>
        <w:rPr>
          <w:rFonts w:ascii="Century Gothic" w:hAnsi="Century Gothic" w:cs="Arial"/>
          <w:color w:val="595959" w:themeColor="text1" w:themeTint="A6"/>
          <w:szCs w:val="22"/>
        </w:rPr>
        <w:tab/>
      </w:r>
      <w:r>
        <w:rPr>
          <w:rFonts w:ascii="Century Gothic" w:hAnsi="Century Gothic" w:cs="Arial"/>
          <w:color w:val="595959" w:themeColor="text1" w:themeTint="A6"/>
          <w:szCs w:val="22"/>
        </w:rPr>
        <w:tab/>
      </w:r>
      <w:r>
        <w:rPr>
          <w:rFonts w:ascii="Century Gothic" w:hAnsi="Century Gothic" w:cs="Arial"/>
          <w:color w:val="595959" w:themeColor="text1" w:themeTint="A6"/>
          <w:szCs w:val="22"/>
        </w:rPr>
        <w:tab/>
      </w:r>
      <w:r>
        <w:rPr>
          <w:rFonts w:ascii="Century Gothic" w:hAnsi="Century Gothic" w:cs="Arial"/>
          <w:color w:val="595959" w:themeColor="text1" w:themeTint="A6"/>
          <w:szCs w:val="22"/>
        </w:rPr>
        <w:tab/>
      </w:r>
      <w:r>
        <w:rPr>
          <w:rFonts w:ascii="Century Gothic" w:hAnsi="Century Gothic" w:cs="Arial"/>
          <w:color w:val="595959" w:themeColor="text1" w:themeTint="A6"/>
          <w:szCs w:val="22"/>
        </w:rPr>
        <w:tab/>
      </w:r>
      <w:r>
        <w:rPr>
          <w:rFonts w:ascii="Century Gothic" w:hAnsi="Century Gothic" w:cs="Arial"/>
          <w:color w:val="595959" w:themeColor="text1" w:themeTint="A6"/>
          <w:szCs w:val="22"/>
        </w:rPr>
        <w:tab/>
      </w:r>
      <w:r>
        <w:rPr>
          <w:rFonts w:ascii="Century Gothic" w:hAnsi="Century Gothic" w:cs="Arial"/>
          <w:color w:val="595959" w:themeColor="text1" w:themeTint="A6"/>
          <w:szCs w:val="22"/>
        </w:rPr>
        <w:tab/>
      </w:r>
      <w:r w:rsidR="00481178">
        <w:rPr>
          <w:rFonts w:ascii="Century Gothic" w:hAnsi="Century Gothic" w:cs="Arial"/>
          <w:color w:val="595959" w:themeColor="text1" w:themeTint="A6"/>
          <w:szCs w:val="22"/>
        </w:rPr>
        <w:t>34</w:t>
      </w:r>
    </w:p>
    <w:p w14:paraId="06488D4E" w14:textId="2870883C" w:rsidR="00001500" w:rsidRDefault="00001500" w:rsidP="00D04433">
      <w:pPr>
        <w:tabs>
          <w:tab w:val="left" w:pos="1985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466A4AF9" w14:textId="15350C70" w:rsidR="00001500" w:rsidRDefault="00001500" w:rsidP="00D04433">
      <w:pPr>
        <w:tabs>
          <w:tab w:val="left" w:pos="1985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6593BDFE" w14:textId="396E03DB" w:rsidR="00001500" w:rsidRDefault="00582F62" w:rsidP="00D04433">
      <w:pPr>
        <w:tabs>
          <w:tab w:val="left" w:pos="1985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>
        <w:rPr>
          <w:noProof/>
        </w:rPr>
        <w:drawing>
          <wp:anchor distT="0" distB="0" distL="114300" distR="114300" simplePos="0" relativeHeight="251673600" behindDoc="1" locked="0" layoutInCell="1" allowOverlap="1" wp14:anchorId="0A55D9AC" wp14:editId="17523379">
            <wp:simplePos x="0" y="0"/>
            <wp:positionH relativeFrom="column">
              <wp:posOffset>3813810</wp:posOffset>
            </wp:positionH>
            <wp:positionV relativeFrom="paragraph">
              <wp:posOffset>6350</wp:posOffset>
            </wp:positionV>
            <wp:extent cx="523875" cy="528094"/>
            <wp:effectExtent l="0" t="0" r="0" b="5715"/>
            <wp:wrapNone/>
            <wp:docPr id="39" name="Grafik 38">
              <a:extLst xmlns:a="http://schemas.openxmlformats.org/drawingml/2006/main">
                <a:ext uri="{FF2B5EF4-FFF2-40B4-BE49-F238E27FC236}">
                  <a16:creationId xmlns:a16="http://schemas.microsoft.com/office/drawing/2014/main" id="{B00440E7-B4E0-4C97-A8FD-DE35C1AC3BA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Grafik 38">
                      <a:extLst>
                        <a:ext uri="{FF2B5EF4-FFF2-40B4-BE49-F238E27FC236}">
                          <a16:creationId xmlns:a16="http://schemas.microsoft.com/office/drawing/2014/main" id="{B00440E7-B4E0-4C97-A8FD-DE35C1AC3BA6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3875" cy="5280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FB4042" w14:textId="08EFD000" w:rsidR="00001500" w:rsidRPr="00C43FD5" w:rsidRDefault="00137A9A" w:rsidP="00D53BF7">
      <w:pPr>
        <w:pStyle w:val="Listenabsatz"/>
        <w:numPr>
          <w:ilvl w:val="0"/>
          <w:numId w:val="5"/>
        </w:numPr>
        <w:tabs>
          <w:tab w:val="left" w:pos="1985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137A9A">
        <w:rPr>
          <w:rFonts w:ascii="Century Gothic" w:hAnsi="Century Gothic" w:cs="Arial"/>
          <w:color w:val="595959" w:themeColor="text1" w:themeTint="A6"/>
          <w:szCs w:val="22"/>
        </w:rPr>
        <w:t xml:space="preserve">PEA 41.95-65 </w:t>
      </w:r>
      <w:proofErr w:type="spellStart"/>
      <w:r w:rsidR="00D53BF7">
        <w:rPr>
          <w:rFonts w:ascii="Century Gothic" w:hAnsi="Century Gothic" w:cs="Arial"/>
          <w:color w:val="595959" w:themeColor="text1" w:themeTint="A6"/>
          <w:szCs w:val="22"/>
        </w:rPr>
        <w:t>Akafusions</w:t>
      </w:r>
      <w:proofErr w:type="spellEnd"/>
      <w:r w:rsidR="00D53BF7">
        <w:rPr>
          <w:rFonts w:ascii="Century Gothic" w:hAnsi="Century Gothic" w:cs="Arial"/>
          <w:color w:val="595959" w:themeColor="text1" w:themeTint="A6"/>
          <w:szCs w:val="22"/>
        </w:rPr>
        <w:t xml:space="preserve"> Elektroschweißmuffen</w:t>
      </w:r>
      <w:r>
        <w:rPr>
          <w:rFonts w:ascii="Century Gothic" w:hAnsi="Century Gothic" w:cs="Arial"/>
          <w:color w:val="595959" w:themeColor="text1" w:themeTint="A6"/>
          <w:szCs w:val="22"/>
        </w:rPr>
        <w:tab/>
      </w:r>
      <w:r>
        <w:rPr>
          <w:rFonts w:ascii="Century Gothic" w:hAnsi="Century Gothic" w:cs="Arial"/>
          <w:color w:val="595959" w:themeColor="text1" w:themeTint="A6"/>
          <w:szCs w:val="22"/>
        </w:rPr>
        <w:tab/>
      </w:r>
      <w:r>
        <w:rPr>
          <w:rFonts w:ascii="Century Gothic" w:hAnsi="Century Gothic" w:cs="Arial"/>
          <w:color w:val="595959" w:themeColor="text1" w:themeTint="A6"/>
          <w:szCs w:val="22"/>
        </w:rPr>
        <w:tab/>
      </w:r>
      <w:r>
        <w:rPr>
          <w:rFonts w:ascii="Century Gothic" w:hAnsi="Century Gothic" w:cs="Arial"/>
          <w:color w:val="595959" w:themeColor="text1" w:themeTint="A6"/>
          <w:szCs w:val="22"/>
        </w:rPr>
        <w:tab/>
      </w:r>
      <w:r>
        <w:rPr>
          <w:rFonts w:ascii="Century Gothic" w:hAnsi="Century Gothic" w:cs="Arial"/>
          <w:color w:val="595959" w:themeColor="text1" w:themeTint="A6"/>
          <w:szCs w:val="22"/>
        </w:rPr>
        <w:tab/>
      </w:r>
      <w:r w:rsidR="00481178">
        <w:rPr>
          <w:rFonts w:ascii="Century Gothic" w:hAnsi="Century Gothic" w:cs="Arial"/>
          <w:color w:val="595959" w:themeColor="text1" w:themeTint="A6"/>
          <w:szCs w:val="22"/>
        </w:rPr>
        <w:t>34</w:t>
      </w:r>
      <w:r w:rsidR="00582F62">
        <w:rPr>
          <w:rFonts w:ascii="Century Gothic" w:hAnsi="Century Gothic" w:cs="Arial"/>
          <w:color w:val="595959" w:themeColor="text1" w:themeTint="A6"/>
          <w:szCs w:val="22"/>
        </w:rPr>
        <w:t>-</w:t>
      </w:r>
      <w:r w:rsidR="00481178">
        <w:rPr>
          <w:rFonts w:ascii="Century Gothic" w:hAnsi="Century Gothic" w:cs="Arial"/>
          <w:color w:val="595959" w:themeColor="text1" w:themeTint="A6"/>
          <w:szCs w:val="22"/>
        </w:rPr>
        <w:t>36</w:t>
      </w:r>
    </w:p>
    <w:p w14:paraId="4846DDFC" w14:textId="2C9A5896" w:rsidR="00001500" w:rsidRDefault="00116691" w:rsidP="00D04433">
      <w:pPr>
        <w:tabs>
          <w:tab w:val="left" w:pos="1985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>
        <w:rPr>
          <w:noProof/>
        </w:rPr>
        <w:drawing>
          <wp:anchor distT="0" distB="0" distL="114300" distR="114300" simplePos="0" relativeHeight="251678720" behindDoc="1" locked="0" layoutInCell="1" allowOverlap="1" wp14:anchorId="1A838464" wp14:editId="3E1BA078">
            <wp:simplePos x="0" y="0"/>
            <wp:positionH relativeFrom="column">
              <wp:posOffset>3337560</wp:posOffset>
            </wp:positionH>
            <wp:positionV relativeFrom="paragraph">
              <wp:posOffset>115570</wp:posOffset>
            </wp:positionV>
            <wp:extent cx="602973" cy="391037"/>
            <wp:effectExtent l="0" t="0" r="6985" b="9525"/>
            <wp:wrapNone/>
            <wp:docPr id="1871783594" name="Grafik 1" descr="Ein Bild, das Zylinder, Flasche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1783594" name="Grafik 1" descr="Ein Bild, das Zylinder, Flasche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73" cy="3910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CDE31C" w14:textId="129A6508" w:rsidR="0012408C" w:rsidRPr="00137A9A" w:rsidRDefault="006F4148" w:rsidP="00137A9A">
      <w:pPr>
        <w:pStyle w:val="Listenabsatz"/>
        <w:numPr>
          <w:ilvl w:val="0"/>
          <w:numId w:val="5"/>
        </w:numPr>
        <w:tabs>
          <w:tab w:val="left" w:pos="1985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6F4148">
        <w:rPr>
          <w:rFonts w:ascii="Century Gothic" w:hAnsi="Century Gothic" w:cs="Arial"/>
          <w:color w:val="595959" w:themeColor="text1" w:themeTint="A6"/>
          <w:szCs w:val="22"/>
        </w:rPr>
        <w:t>DR</w:t>
      </w:r>
      <w:r w:rsidR="009248EA">
        <w:rPr>
          <w:rFonts w:ascii="Century Gothic" w:hAnsi="Century Gothic" w:cs="Arial"/>
          <w:color w:val="595959" w:themeColor="text1" w:themeTint="A6"/>
          <w:szCs w:val="22"/>
        </w:rPr>
        <w:t>41.95</w:t>
      </w:r>
      <w:r w:rsidRPr="006F4148">
        <w:rPr>
          <w:rFonts w:ascii="Century Gothic" w:hAnsi="Century Gothic" w:cs="Arial"/>
          <w:color w:val="595959" w:themeColor="text1" w:themeTint="A6"/>
          <w:szCs w:val="22"/>
        </w:rPr>
        <w:t xml:space="preserve"> </w:t>
      </w:r>
      <w:r w:rsidR="009248EA">
        <w:rPr>
          <w:rFonts w:ascii="Century Gothic" w:hAnsi="Century Gothic" w:cs="Arial"/>
          <w:color w:val="595959" w:themeColor="text1" w:themeTint="A6"/>
          <w:szCs w:val="22"/>
        </w:rPr>
        <w:t>Heizwendelschweiß-Langmuffen</w:t>
      </w:r>
      <w:r>
        <w:rPr>
          <w:rFonts w:ascii="Century Gothic" w:hAnsi="Century Gothic" w:cs="Arial"/>
          <w:color w:val="595959" w:themeColor="text1" w:themeTint="A6"/>
          <w:szCs w:val="22"/>
        </w:rPr>
        <w:tab/>
      </w:r>
      <w:r>
        <w:rPr>
          <w:rFonts w:ascii="Century Gothic" w:hAnsi="Century Gothic" w:cs="Arial"/>
          <w:color w:val="595959" w:themeColor="text1" w:themeTint="A6"/>
          <w:szCs w:val="22"/>
        </w:rPr>
        <w:tab/>
      </w:r>
      <w:r>
        <w:rPr>
          <w:rFonts w:ascii="Century Gothic" w:hAnsi="Century Gothic" w:cs="Arial"/>
          <w:color w:val="595959" w:themeColor="text1" w:themeTint="A6"/>
          <w:szCs w:val="22"/>
        </w:rPr>
        <w:tab/>
      </w:r>
      <w:r>
        <w:rPr>
          <w:rFonts w:ascii="Century Gothic" w:hAnsi="Century Gothic" w:cs="Arial"/>
          <w:color w:val="595959" w:themeColor="text1" w:themeTint="A6"/>
          <w:szCs w:val="22"/>
        </w:rPr>
        <w:tab/>
      </w:r>
      <w:r>
        <w:rPr>
          <w:rFonts w:ascii="Century Gothic" w:hAnsi="Century Gothic" w:cs="Arial"/>
          <w:color w:val="595959" w:themeColor="text1" w:themeTint="A6"/>
          <w:szCs w:val="22"/>
        </w:rPr>
        <w:tab/>
      </w:r>
      <w:r w:rsidR="00481178">
        <w:rPr>
          <w:rFonts w:ascii="Century Gothic" w:hAnsi="Century Gothic" w:cs="Arial"/>
          <w:color w:val="595959" w:themeColor="text1" w:themeTint="A6"/>
          <w:szCs w:val="22"/>
        </w:rPr>
        <w:t>36</w:t>
      </w:r>
      <w:r w:rsidR="00582F62">
        <w:rPr>
          <w:rFonts w:ascii="Century Gothic" w:hAnsi="Century Gothic" w:cs="Arial"/>
          <w:color w:val="595959" w:themeColor="text1" w:themeTint="A6"/>
          <w:szCs w:val="22"/>
        </w:rPr>
        <w:t>-</w:t>
      </w:r>
      <w:r w:rsidR="00481178">
        <w:rPr>
          <w:rFonts w:ascii="Century Gothic" w:hAnsi="Century Gothic" w:cs="Arial"/>
          <w:color w:val="595959" w:themeColor="text1" w:themeTint="A6"/>
          <w:szCs w:val="22"/>
        </w:rPr>
        <w:t>37</w:t>
      </w:r>
    </w:p>
    <w:p w14:paraId="37F0D179" w14:textId="3E1FB259" w:rsidR="0012408C" w:rsidRDefault="009248EA" w:rsidP="00D04433">
      <w:pPr>
        <w:tabs>
          <w:tab w:val="left" w:pos="1985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>
        <w:rPr>
          <w:noProof/>
        </w:rPr>
        <w:drawing>
          <wp:anchor distT="0" distB="0" distL="114300" distR="114300" simplePos="0" relativeHeight="251674624" behindDoc="1" locked="0" layoutInCell="1" allowOverlap="1" wp14:anchorId="5538DA1E" wp14:editId="5BB815DF">
            <wp:simplePos x="0" y="0"/>
            <wp:positionH relativeFrom="column">
              <wp:posOffset>2633065</wp:posOffset>
            </wp:positionH>
            <wp:positionV relativeFrom="paragraph">
              <wp:posOffset>134620</wp:posOffset>
            </wp:positionV>
            <wp:extent cx="371475" cy="439204"/>
            <wp:effectExtent l="0" t="0" r="0" b="0"/>
            <wp:wrapNone/>
            <wp:docPr id="49" name="Grafik 48">
              <a:extLst xmlns:a="http://schemas.openxmlformats.org/drawingml/2006/main">
                <a:ext uri="{FF2B5EF4-FFF2-40B4-BE49-F238E27FC236}">
                  <a16:creationId xmlns:a16="http://schemas.microsoft.com/office/drawing/2014/main" id="{AD87FA96-B470-4919-9158-15FE6C6ADA0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Grafik 48">
                      <a:extLst>
                        <a:ext uri="{FF2B5EF4-FFF2-40B4-BE49-F238E27FC236}">
                          <a16:creationId xmlns:a16="http://schemas.microsoft.com/office/drawing/2014/main" id="{AD87FA96-B470-4919-9158-15FE6C6ADA0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1475" cy="4392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5C5853" w14:textId="597FCDB0" w:rsidR="00CB537F" w:rsidRPr="00220D3D" w:rsidRDefault="009248EA" w:rsidP="00220D3D">
      <w:pPr>
        <w:pStyle w:val="Listenabsatz"/>
        <w:numPr>
          <w:ilvl w:val="0"/>
          <w:numId w:val="5"/>
        </w:numPr>
        <w:tabs>
          <w:tab w:val="left" w:pos="1985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6F4148">
        <w:rPr>
          <w:rFonts w:ascii="Century Gothic" w:hAnsi="Century Gothic" w:cs="Arial"/>
          <w:color w:val="595959" w:themeColor="text1" w:themeTint="A6"/>
          <w:szCs w:val="22"/>
        </w:rPr>
        <w:t>DR93 Abstandshalter</w:t>
      </w:r>
      <w:r w:rsidR="00220D3D">
        <w:rPr>
          <w:rFonts w:ascii="Century Gothic" w:hAnsi="Century Gothic" w:cs="Arial"/>
          <w:color w:val="595959" w:themeColor="text1" w:themeTint="A6"/>
          <w:szCs w:val="22"/>
        </w:rPr>
        <w:tab/>
      </w:r>
      <w:r w:rsidR="00220D3D">
        <w:rPr>
          <w:rFonts w:ascii="Century Gothic" w:hAnsi="Century Gothic" w:cs="Arial"/>
          <w:color w:val="595959" w:themeColor="text1" w:themeTint="A6"/>
          <w:szCs w:val="22"/>
        </w:rPr>
        <w:tab/>
      </w:r>
      <w:r w:rsidR="00220D3D">
        <w:rPr>
          <w:rFonts w:ascii="Century Gothic" w:hAnsi="Century Gothic" w:cs="Arial"/>
          <w:color w:val="595959" w:themeColor="text1" w:themeTint="A6"/>
          <w:szCs w:val="22"/>
        </w:rPr>
        <w:tab/>
      </w:r>
      <w:r w:rsidR="00220D3D">
        <w:rPr>
          <w:rFonts w:ascii="Century Gothic" w:hAnsi="Century Gothic" w:cs="Arial"/>
          <w:color w:val="595959" w:themeColor="text1" w:themeTint="A6"/>
          <w:szCs w:val="22"/>
        </w:rPr>
        <w:tab/>
      </w:r>
      <w:r w:rsidR="00220D3D">
        <w:rPr>
          <w:rFonts w:ascii="Century Gothic" w:hAnsi="Century Gothic" w:cs="Arial"/>
          <w:color w:val="595959" w:themeColor="text1" w:themeTint="A6"/>
          <w:szCs w:val="22"/>
        </w:rPr>
        <w:tab/>
      </w:r>
      <w:r w:rsidR="00220D3D">
        <w:rPr>
          <w:rFonts w:ascii="Century Gothic" w:hAnsi="Century Gothic" w:cs="Arial"/>
          <w:color w:val="595959" w:themeColor="text1" w:themeTint="A6"/>
          <w:szCs w:val="22"/>
        </w:rPr>
        <w:tab/>
      </w:r>
      <w:r w:rsidR="00220D3D">
        <w:rPr>
          <w:rFonts w:ascii="Century Gothic" w:hAnsi="Century Gothic" w:cs="Arial"/>
          <w:color w:val="595959" w:themeColor="text1" w:themeTint="A6"/>
          <w:szCs w:val="22"/>
        </w:rPr>
        <w:tab/>
      </w:r>
      <w:r w:rsidR="00220D3D">
        <w:rPr>
          <w:rFonts w:ascii="Century Gothic" w:hAnsi="Century Gothic" w:cs="Arial"/>
          <w:color w:val="595959" w:themeColor="text1" w:themeTint="A6"/>
          <w:szCs w:val="22"/>
        </w:rPr>
        <w:tab/>
      </w:r>
      <w:r w:rsidR="00481178">
        <w:rPr>
          <w:rFonts w:ascii="Century Gothic" w:hAnsi="Century Gothic" w:cs="Arial"/>
          <w:color w:val="595959" w:themeColor="text1" w:themeTint="A6"/>
          <w:szCs w:val="22"/>
        </w:rPr>
        <w:t>38</w:t>
      </w:r>
      <w:r w:rsidR="00582F62">
        <w:rPr>
          <w:rFonts w:ascii="Century Gothic" w:hAnsi="Century Gothic" w:cs="Arial"/>
          <w:color w:val="595959" w:themeColor="text1" w:themeTint="A6"/>
          <w:szCs w:val="22"/>
        </w:rPr>
        <w:t>-</w:t>
      </w:r>
      <w:r w:rsidR="00481178">
        <w:rPr>
          <w:rFonts w:ascii="Century Gothic" w:hAnsi="Century Gothic" w:cs="Arial"/>
          <w:color w:val="595959" w:themeColor="text1" w:themeTint="A6"/>
          <w:szCs w:val="22"/>
        </w:rPr>
        <w:t>39</w:t>
      </w:r>
    </w:p>
    <w:p w14:paraId="507146C6" w14:textId="4DD9A0C2" w:rsidR="006F4148" w:rsidRDefault="006F4148" w:rsidP="00D04433">
      <w:pPr>
        <w:tabs>
          <w:tab w:val="left" w:pos="1985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4047A0CF" w14:textId="131A898E" w:rsidR="006F4148" w:rsidRDefault="006F4148" w:rsidP="00D04433">
      <w:pPr>
        <w:tabs>
          <w:tab w:val="left" w:pos="1985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34C007F7" w14:textId="6B5695F1" w:rsidR="006F4148" w:rsidRPr="00EE44EB" w:rsidRDefault="00511020" w:rsidP="00EE44EB">
      <w:pPr>
        <w:pStyle w:val="Listenabsatz"/>
        <w:numPr>
          <w:ilvl w:val="0"/>
          <w:numId w:val="5"/>
        </w:numPr>
        <w:tabs>
          <w:tab w:val="left" w:pos="1985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>
        <w:rPr>
          <w:noProof/>
        </w:rPr>
        <w:drawing>
          <wp:anchor distT="0" distB="0" distL="114300" distR="114300" simplePos="0" relativeHeight="251676672" behindDoc="1" locked="0" layoutInCell="1" allowOverlap="1" wp14:anchorId="6C4D6ED4" wp14:editId="771F18F7">
            <wp:simplePos x="0" y="0"/>
            <wp:positionH relativeFrom="column">
              <wp:posOffset>1966595</wp:posOffset>
            </wp:positionH>
            <wp:positionV relativeFrom="paragraph">
              <wp:posOffset>165100</wp:posOffset>
            </wp:positionV>
            <wp:extent cx="619125" cy="318747"/>
            <wp:effectExtent l="0" t="0" r="0" b="5715"/>
            <wp:wrapNone/>
            <wp:docPr id="43" name="Grafik 42">
              <a:extLst xmlns:a="http://schemas.openxmlformats.org/drawingml/2006/main">
                <a:ext uri="{FF2B5EF4-FFF2-40B4-BE49-F238E27FC236}">
                  <a16:creationId xmlns:a16="http://schemas.microsoft.com/office/drawing/2014/main" id="{836EC2C2-8187-4426-8337-7F075F4DE92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Grafik 42">
                      <a:extLst>
                        <a:ext uri="{FF2B5EF4-FFF2-40B4-BE49-F238E27FC236}">
                          <a16:creationId xmlns:a16="http://schemas.microsoft.com/office/drawing/2014/main" id="{836EC2C2-8187-4426-8337-7F075F4DE92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125" cy="31874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E44EB" w:rsidRPr="00EE44EB">
        <w:rPr>
          <w:rFonts w:ascii="Century Gothic" w:hAnsi="Century Gothic" w:cs="Arial"/>
          <w:color w:val="595959" w:themeColor="text1" w:themeTint="A6"/>
          <w:szCs w:val="22"/>
        </w:rPr>
        <w:t>Rohrschäladapter zur Führung des Schälgerätes Typ FWSG SE am Innenrohrüberstand</w:t>
      </w:r>
      <w:r w:rsidR="00EE44EB">
        <w:rPr>
          <w:rFonts w:ascii="Century Gothic" w:hAnsi="Century Gothic" w:cs="Arial"/>
          <w:color w:val="595959" w:themeColor="text1" w:themeTint="A6"/>
          <w:szCs w:val="22"/>
        </w:rPr>
        <w:tab/>
      </w:r>
      <w:r w:rsidR="00EE44EB">
        <w:rPr>
          <w:rFonts w:ascii="Century Gothic" w:hAnsi="Century Gothic" w:cs="Arial"/>
          <w:color w:val="595959" w:themeColor="text1" w:themeTint="A6"/>
          <w:szCs w:val="22"/>
        </w:rPr>
        <w:tab/>
      </w:r>
      <w:r w:rsidR="00EE44EB">
        <w:rPr>
          <w:rFonts w:ascii="Century Gothic" w:hAnsi="Century Gothic" w:cs="Arial"/>
          <w:color w:val="595959" w:themeColor="text1" w:themeTint="A6"/>
          <w:szCs w:val="22"/>
        </w:rPr>
        <w:tab/>
      </w:r>
      <w:r w:rsidR="00EE44EB">
        <w:rPr>
          <w:rFonts w:ascii="Century Gothic" w:hAnsi="Century Gothic" w:cs="Arial"/>
          <w:color w:val="595959" w:themeColor="text1" w:themeTint="A6"/>
          <w:szCs w:val="22"/>
        </w:rPr>
        <w:tab/>
      </w:r>
      <w:r w:rsidR="00EE44EB">
        <w:rPr>
          <w:rFonts w:ascii="Century Gothic" w:hAnsi="Century Gothic" w:cs="Arial"/>
          <w:color w:val="595959" w:themeColor="text1" w:themeTint="A6"/>
          <w:szCs w:val="22"/>
        </w:rPr>
        <w:tab/>
      </w:r>
      <w:r w:rsidR="00EE44EB">
        <w:rPr>
          <w:rFonts w:ascii="Century Gothic" w:hAnsi="Century Gothic" w:cs="Arial"/>
          <w:color w:val="595959" w:themeColor="text1" w:themeTint="A6"/>
          <w:szCs w:val="22"/>
        </w:rPr>
        <w:tab/>
      </w:r>
      <w:r w:rsidR="00EE44EB">
        <w:rPr>
          <w:rFonts w:ascii="Century Gothic" w:hAnsi="Century Gothic" w:cs="Arial"/>
          <w:color w:val="595959" w:themeColor="text1" w:themeTint="A6"/>
          <w:szCs w:val="22"/>
        </w:rPr>
        <w:tab/>
      </w:r>
      <w:r w:rsidR="00EE44EB">
        <w:rPr>
          <w:rFonts w:ascii="Century Gothic" w:hAnsi="Century Gothic" w:cs="Arial"/>
          <w:color w:val="595959" w:themeColor="text1" w:themeTint="A6"/>
          <w:szCs w:val="22"/>
        </w:rPr>
        <w:tab/>
      </w:r>
      <w:r w:rsidR="00EE44EB">
        <w:rPr>
          <w:rFonts w:ascii="Century Gothic" w:hAnsi="Century Gothic" w:cs="Arial"/>
          <w:color w:val="595959" w:themeColor="text1" w:themeTint="A6"/>
          <w:szCs w:val="22"/>
        </w:rPr>
        <w:tab/>
      </w:r>
      <w:r w:rsidR="00754D86">
        <w:rPr>
          <w:rFonts w:ascii="Century Gothic" w:hAnsi="Century Gothic" w:cs="Arial"/>
          <w:color w:val="595959" w:themeColor="text1" w:themeTint="A6"/>
          <w:szCs w:val="22"/>
        </w:rPr>
        <w:t>39</w:t>
      </w:r>
      <w:r w:rsidR="00582F62">
        <w:rPr>
          <w:rFonts w:ascii="Century Gothic" w:hAnsi="Century Gothic" w:cs="Arial"/>
          <w:color w:val="595959" w:themeColor="text1" w:themeTint="A6"/>
          <w:szCs w:val="22"/>
        </w:rPr>
        <w:t>-</w:t>
      </w:r>
      <w:r w:rsidR="00754D86">
        <w:rPr>
          <w:rFonts w:ascii="Century Gothic" w:hAnsi="Century Gothic" w:cs="Arial"/>
          <w:color w:val="595959" w:themeColor="text1" w:themeTint="A6"/>
          <w:szCs w:val="22"/>
        </w:rPr>
        <w:t>40</w:t>
      </w:r>
    </w:p>
    <w:p w14:paraId="481067FA" w14:textId="6D700756" w:rsidR="006F4148" w:rsidRDefault="006F4148" w:rsidP="00D04433">
      <w:pPr>
        <w:tabs>
          <w:tab w:val="left" w:pos="1985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7BD7AF7B" w14:textId="32F408FE" w:rsidR="006F4148" w:rsidRPr="00511020" w:rsidRDefault="009F2145" w:rsidP="00511020">
      <w:pPr>
        <w:pStyle w:val="Listenabsatz"/>
        <w:numPr>
          <w:ilvl w:val="0"/>
          <w:numId w:val="5"/>
        </w:numPr>
        <w:tabs>
          <w:tab w:val="left" w:pos="1985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>
        <w:rPr>
          <w:noProof/>
        </w:rPr>
        <w:drawing>
          <wp:anchor distT="0" distB="0" distL="114300" distR="114300" simplePos="0" relativeHeight="251677696" behindDoc="1" locked="0" layoutInCell="1" allowOverlap="1" wp14:anchorId="0B1E9976" wp14:editId="6294AF87">
            <wp:simplePos x="0" y="0"/>
            <wp:positionH relativeFrom="margin">
              <wp:posOffset>2033270</wp:posOffset>
            </wp:positionH>
            <wp:positionV relativeFrom="paragraph">
              <wp:posOffset>13334</wp:posOffset>
            </wp:positionV>
            <wp:extent cx="850265" cy="920297"/>
            <wp:effectExtent l="0" t="0" r="6985" b="0"/>
            <wp:wrapNone/>
            <wp:docPr id="46" name="Grafik 45">
              <a:extLst xmlns:a="http://schemas.openxmlformats.org/drawingml/2006/main">
                <a:ext uri="{FF2B5EF4-FFF2-40B4-BE49-F238E27FC236}">
                  <a16:creationId xmlns:a16="http://schemas.microsoft.com/office/drawing/2014/main" id="{0308AA0A-5CEB-4484-A9C3-943C0C39ACE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Grafik 45">
                      <a:extLst>
                        <a:ext uri="{FF2B5EF4-FFF2-40B4-BE49-F238E27FC236}">
                          <a16:creationId xmlns:a16="http://schemas.microsoft.com/office/drawing/2014/main" id="{0308AA0A-5CEB-4484-A9C3-943C0C39ACEA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1924" cy="92209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1020" w:rsidRPr="00511020">
        <w:rPr>
          <w:rFonts w:ascii="Century Gothic" w:hAnsi="Century Gothic" w:cs="Arial"/>
          <w:color w:val="595959" w:themeColor="text1" w:themeTint="A6"/>
          <w:szCs w:val="22"/>
        </w:rPr>
        <w:t>DR 60.04 Schächte</w:t>
      </w:r>
      <w:r w:rsidR="00511020">
        <w:rPr>
          <w:rFonts w:ascii="Century Gothic" w:hAnsi="Century Gothic" w:cs="Arial"/>
          <w:color w:val="595959" w:themeColor="text1" w:themeTint="A6"/>
          <w:szCs w:val="22"/>
        </w:rPr>
        <w:tab/>
      </w:r>
      <w:r w:rsidR="00511020">
        <w:rPr>
          <w:rFonts w:ascii="Century Gothic" w:hAnsi="Century Gothic" w:cs="Arial"/>
          <w:color w:val="595959" w:themeColor="text1" w:themeTint="A6"/>
          <w:szCs w:val="22"/>
        </w:rPr>
        <w:tab/>
      </w:r>
      <w:r w:rsidR="00511020">
        <w:rPr>
          <w:rFonts w:ascii="Century Gothic" w:hAnsi="Century Gothic" w:cs="Arial"/>
          <w:color w:val="595959" w:themeColor="text1" w:themeTint="A6"/>
          <w:szCs w:val="22"/>
        </w:rPr>
        <w:tab/>
      </w:r>
      <w:r w:rsidR="00511020">
        <w:rPr>
          <w:rFonts w:ascii="Century Gothic" w:hAnsi="Century Gothic" w:cs="Arial"/>
          <w:color w:val="595959" w:themeColor="text1" w:themeTint="A6"/>
          <w:szCs w:val="22"/>
        </w:rPr>
        <w:tab/>
      </w:r>
      <w:r w:rsidR="00511020">
        <w:rPr>
          <w:rFonts w:ascii="Century Gothic" w:hAnsi="Century Gothic" w:cs="Arial"/>
          <w:color w:val="595959" w:themeColor="text1" w:themeTint="A6"/>
          <w:szCs w:val="22"/>
        </w:rPr>
        <w:tab/>
      </w:r>
      <w:r w:rsidR="00511020">
        <w:rPr>
          <w:rFonts w:ascii="Century Gothic" w:hAnsi="Century Gothic" w:cs="Arial"/>
          <w:color w:val="595959" w:themeColor="text1" w:themeTint="A6"/>
          <w:szCs w:val="22"/>
        </w:rPr>
        <w:tab/>
      </w:r>
      <w:r w:rsidR="00511020">
        <w:rPr>
          <w:rFonts w:ascii="Century Gothic" w:hAnsi="Century Gothic" w:cs="Arial"/>
          <w:color w:val="595959" w:themeColor="text1" w:themeTint="A6"/>
          <w:szCs w:val="22"/>
        </w:rPr>
        <w:tab/>
      </w:r>
      <w:r w:rsidR="00511020">
        <w:rPr>
          <w:rFonts w:ascii="Century Gothic" w:hAnsi="Century Gothic" w:cs="Arial"/>
          <w:color w:val="595959" w:themeColor="text1" w:themeTint="A6"/>
          <w:szCs w:val="22"/>
        </w:rPr>
        <w:tab/>
      </w:r>
      <w:r w:rsidR="00511020">
        <w:rPr>
          <w:rFonts w:ascii="Century Gothic" w:hAnsi="Century Gothic" w:cs="Arial"/>
          <w:color w:val="595959" w:themeColor="text1" w:themeTint="A6"/>
          <w:szCs w:val="22"/>
        </w:rPr>
        <w:tab/>
      </w:r>
      <w:r w:rsidR="00754D86">
        <w:rPr>
          <w:rFonts w:ascii="Century Gothic" w:hAnsi="Century Gothic" w:cs="Arial"/>
          <w:color w:val="595959" w:themeColor="text1" w:themeTint="A6"/>
          <w:szCs w:val="22"/>
        </w:rPr>
        <w:t>41</w:t>
      </w:r>
      <w:r w:rsidR="002F3EB6">
        <w:rPr>
          <w:rFonts w:ascii="Century Gothic" w:hAnsi="Century Gothic" w:cs="Arial"/>
          <w:color w:val="595959" w:themeColor="text1" w:themeTint="A6"/>
          <w:szCs w:val="22"/>
        </w:rPr>
        <w:t>-</w:t>
      </w:r>
      <w:r w:rsidR="00754D86">
        <w:rPr>
          <w:rFonts w:ascii="Century Gothic" w:hAnsi="Century Gothic" w:cs="Arial"/>
          <w:color w:val="595959" w:themeColor="text1" w:themeTint="A6"/>
          <w:szCs w:val="22"/>
        </w:rPr>
        <w:t>42</w:t>
      </w:r>
    </w:p>
    <w:p w14:paraId="281A82FE" w14:textId="293862C7" w:rsidR="006F4148" w:rsidRDefault="006F4148" w:rsidP="00D04433">
      <w:pPr>
        <w:tabs>
          <w:tab w:val="left" w:pos="1985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13EBCE31" w14:textId="2DACF419" w:rsidR="006F4148" w:rsidRDefault="006F4148" w:rsidP="00D04433">
      <w:pPr>
        <w:tabs>
          <w:tab w:val="left" w:pos="1985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57535CF0" w14:textId="6822494A" w:rsidR="006F4148" w:rsidRDefault="006F4148" w:rsidP="00D04433">
      <w:pPr>
        <w:tabs>
          <w:tab w:val="left" w:pos="1985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7E25B98F" w14:textId="084CA5C7" w:rsidR="006F4148" w:rsidRDefault="006F4148" w:rsidP="00D04433">
      <w:pPr>
        <w:tabs>
          <w:tab w:val="left" w:pos="1985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7F807C76" w14:textId="3AF86C55" w:rsidR="006F4148" w:rsidRDefault="006F4148" w:rsidP="00D04433">
      <w:pPr>
        <w:tabs>
          <w:tab w:val="left" w:pos="1985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7C43AE63" w14:textId="166C1FED" w:rsidR="006F4148" w:rsidRDefault="006F4148" w:rsidP="00D04433">
      <w:pPr>
        <w:tabs>
          <w:tab w:val="left" w:pos="1985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6F6E2C4C" w14:textId="018776BD" w:rsidR="006F4148" w:rsidRDefault="006F4148" w:rsidP="00D04433">
      <w:pPr>
        <w:tabs>
          <w:tab w:val="left" w:pos="1985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39352634" w14:textId="470779EC" w:rsidR="006F4148" w:rsidRDefault="006F4148" w:rsidP="00D04433">
      <w:pPr>
        <w:tabs>
          <w:tab w:val="left" w:pos="1985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04DD3532" w14:textId="4417BA5A" w:rsidR="006F4148" w:rsidRDefault="006F4148" w:rsidP="00D04433">
      <w:pPr>
        <w:tabs>
          <w:tab w:val="left" w:pos="1985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5D54EC47" w14:textId="1DF95AFA" w:rsidR="009F2145" w:rsidRDefault="009F2145" w:rsidP="00D04433">
      <w:pPr>
        <w:tabs>
          <w:tab w:val="left" w:pos="1985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0223F3FA" w14:textId="3853786A" w:rsidR="009F2145" w:rsidRDefault="009F2145" w:rsidP="00D04433">
      <w:pPr>
        <w:tabs>
          <w:tab w:val="left" w:pos="1985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753F55FF" w14:textId="19D3002A" w:rsidR="009F2145" w:rsidRDefault="009F2145" w:rsidP="00D04433">
      <w:pPr>
        <w:tabs>
          <w:tab w:val="left" w:pos="1985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4EBA0DB8" w14:textId="52AD2A1A" w:rsidR="009F2145" w:rsidRDefault="009F2145" w:rsidP="00D04433">
      <w:pPr>
        <w:tabs>
          <w:tab w:val="left" w:pos="1985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5835149D" w14:textId="0764BDD4" w:rsidR="009F2145" w:rsidRDefault="009F2145" w:rsidP="00D04433">
      <w:pPr>
        <w:tabs>
          <w:tab w:val="left" w:pos="1985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3ED32BFB" w14:textId="464B1E57" w:rsidR="009F2145" w:rsidRDefault="009F2145" w:rsidP="00D04433">
      <w:pPr>
        <w:tabs>
          <w:tab w:val="left" w:pos="1985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4AD7C77F" w14:textId="530D2F73" w:rsidR="009F2145" w:rsidRDefault="009F2145" w:rsidP="00D04433">
      <w:pPr>
        <w:tabs>
          <w:tab w:val="left" w:pos="1985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6CD1D211" w14:textId="77777777" w:rsidR="00C92D3D" w:rsidRDefault="00C92D3D" w:rsidP="00D04433">
      <w:pPr>
        <w:tabs>
          <w:tab w:val="left" w:pos="1985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52753C66" w14:textId="77777777" w:rsidR="00C92D3D" w:rsidRDefault="00C92D3D" w:rsidP="00D04433">
      <w:pPr>
        <w:tabs>
          <w:tab w:val="left" w:pos="1985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2FE88315" w14:textId="77777777" w:rsidR="00C92D3D" w:rsidRDefault="00C92D3D" w:rsidP="00D04433">
      <w:pPr>
        <w:tabs>
          <w:tab w:val="left" w:pos="1985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3BE2203A" w14:textId="4FD7A5FC" w:rsidR="009F2145" w:rsidRDefault="009F2145" w:rsidP="00D04433">
      <w:pPr>
        <w:tabs>
          <w:tab w:val="left" w:pos="1985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1F07A22B" w14:textId="02E51B80" w:rsidR="009D799D" w:rsidRDefault="009D799D" w:rsidP="00D04433">
      <w:pPr>
        <w:tabs>
          <w:tab w:val="left" w:pos="1985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11713CBC" w14:textId="7A678B7F" w:rsidR="00CB537F" w:rsidRPr="005F14F0" w:rsidRDefault="00CB537F" w:rsidP="00D04433">
      <w:pPr>
        <w:tabs>
          <w:tab w:val="left" w:pos="1985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570B6F56" w14:textId="77777777" w:rsidR="00D04433" w:rsidRPr="005F14F0" w:rsidRDefault="00D04433" w:rsidP="00D04433">
      <w:pPr>
        <w:tabs>
          <w:tab w:val="left" w:pos="0"/>
        </w:tabs>
        <w:overflowPunct/>
        <w:autoSpaceDE/>
        <w:autoSpaceDN/>
        <w:adjustRightInd/>
        <w:spacing w:after="120" w:line="240" w:lineRule="exact"/>
        <w:ind w:right="410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lastRenderedPageBreak/>
        <w:t>Vorbemerkungen:</w:t>
      </w:r>
    </w:p>
    <w:p w14:paraId="6CBB0E48" w14:textId="77777777" w:rsidR="00D04433" w:rsidRPr="005F14F0" w:rsidRDefault="00D04433" w:rsidP="00D04433">
      <w:pPr>
        <w:tabs>
          <w:tab w:val="left" w:pos="0"/>
          <w:tab w:val="left" w:pos="9923"/>
        </w:tabs>
        <w:overflowPunct/>
        <w:autoSpaceDE/>
        <w:autoSpaceDN/>
        <w:adjustRightInd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>Für die im Leistungsumfang enthaltenen PE-HD Rohrleitungen sind die nachfolgend aufgeführten Anforderungen einzuhalten, sofern in den einzelnen Leistungspositionen keine anderen Forderungen erhoben werden.</w:t>
      </w:r>
    </w:p>
    <w:p w14:paraId="5F1FCA67" w14:textId="77777777" w:rsidR="00D04433" w:rsidRPr="005F14F0" w:rsidRDefault="00D04433" w:rsidP="00D04433">
      <w:pPr>
        <w:tabs>
          <w:tab w:val="left" w:pos="0"/>
          <w:tab w:val="left" w:pos="9923"/>
        </w:tabs>
        <w:overflowPunct/>
        <w:autoSpaceDE/>
        <w:autoSpaceDN/>
        <w:adjustRightInd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61A4C122" w14:textId="77777777" w:rsidR="00D04433" w:rsidRPr="005F14F0" w:rsidRDefault="00D04433" w:rsidP="00D04433">
      <w:pPr>
        <w:tabs>
          <w:tab w:val="left" w:pos="0"/>
          <w:tab w:val="left" w:pos="9923"/>
        </w:tabs>
        <w:overflowPunct/>
        <w:autoSpaceDE/>
        <w:autoSpaceDN/>
        <w:adjustRightInd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>Die Abmessungen und Qualitätsanforderungen der PE-HD Rohre (getempert) und Formteile müssen den Normen (DIN EN 1519, bzw. DIN EN 12666) entsprechen. Die in den Doppelrohrkomponenten eingesetzten PE-HD Einzelrohre und -</w:t>
      </w:r>
      <w:proofErr w:type="spellStart"/>
      <w:r w:rsidRPr="005F14F0">
        <w:rPr>
          <w:rFonts w:ascii="Century Gothic" w:hAnsi="Century Gothic" w:cs="Arial"/>
          <w:color w:val="595959" w:themeColor="text1" w:themeTint="A6"/>
          <w:szCs w:val="22"/>
        </w:rPr>
        <w:t>formteile</w:t>
      </w:r>
      <w:proofErr w:type="spellEnd"/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 müssen güteüberwacht (fremdüberwacht durch ein unabhängiges Prüfinstitut) sein. Die Fremdüberwachung ist durch entsprechende Dokumente nachzuweisen.</w:t>
      </w:r>
    </w:p>
    <w:p w14:paraId="08922EE4" w14:textId="77777777" w:rsidR="00D04433" w:rsidRPr="005F14F0" w:rsidRDefault="00D04433" w:rsidP="00D04433">
      <w:pPr>
        <w:tabs>
          <w:tab w:val="left" w:pos="0"/>
          <w:tab w:val="left" w:pos="9923"/>
        </w:tabs>
        <w:overflowPunct/>
        <w:autoSpaceDE/>
        <w:autoSpaceDN/>
        <w:adjustRightInd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6B1D85C4" w14:textId="77777777" w:rsidR="00D04433" w:rsidRPr="005F14F0" w:rsidRDefault="00D04433" w:rsidP="00D04433">
      <w:pPr>
        <w:tabs>
          <w:tab w:val="left" w:pos="0"/>
          <w:tab w:val="left" w:pos="9923"/>
        </w:tabs>
        <w:overflowPunct/>
        <w:autoSpaceDE/>
        <w:autoSpaceDN/>
        <w:adjustRightInd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>Anforderungen, Auslegungen und Verarbeitungsgrundsätze sind gemäß DVS 2210-2 bzw. DVS 2207 zu entnehmen. Grundsätzlich gelten die Hinweise, Anmerkungen und Vorgaben der Hersteller.</w:t>
      </w:r>
    </w:p>
    <w:p w14:paraId="66A19F18" w14:textId="77777777" w:rsidR="00D04433" w:rsidRPr="005F14F0" w:rsidRDefault="00D04433" w:rsidP="00D04433">
      <w:pPr>
        <w:tabs>
          <w:tab w:val="left" w:pos="0"/>
          <w:tab w:val="left" w:pos="9923"/>
        </w:tabs>
        <w:overflowPunct/>
        <w:autoSpaceDE/>
        <w:autoSpaceDN/>
        <w:adjustRightInd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61615553" w14:textId="77777777" w:rsidR="00D04433" w:rsidRPr="005F14F0" w:rsidRDefault="00D04433" w:rsidP="00D04433">
      <w:pPr>
        <w:tabs>
          <w:tab w:val="left" w:pos="0"/>
          <w:tab w:val="left" w:pos="9923"/>
        </w:tabs>
        <w:overflowPunct/>
        <w:autoSpaceDE/>
        <w:autoSpaceDN/>
        <w:adjustRightInd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Das Doppelrohrsystem </w:t>
      </w:r>
      <w:proofErr w:type="spellStart"/>
      <w:r w:rsidRPr="005F14F0">
        <w:rPr>
          <w:rFonts w:ascii="Century Gothic" w:hAnsi="Century Gothic" w:cs="Arial"/>
          <w:color w:val="595959" w:themeColor="text1" w:themeTint="A6"/>
          <w:szCs w:val="22"/>
        </w:rPr>
        <w:t>AkathermPlus</w:t>
      </w:r>
      <w:proofErr w:type="spellEnd"/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 wird gemäß der DVS 2210-2 „Industrierohrleitungen aus thermoplastischen Kunststoffen – Projektierung, Konstruktion und Ausführung – Doppelrohrsysteme“; gefertigt und entspricht den in der nachfolgenden Tabelle aufgeführten Spezifikation:</w:t>
      </w:r>
    </w:p>
    <w:p w14:paraId="7589A88E" w14:textId="77777777" w:rsidR="00D04433" w:rsidRPr="005F14F0" w:rsidRDefault="00D04433" w:rsidP="00D04433">
      <w:pPr>
        <w:tabs>
          <w:tab w:val="left" w:pos="0"/>
          <w:tab w:val="left" w:pos="9923"/>
        </w:tabs>
        <w:overflowPunct/>
        <w:autoSpaceDE/>
        <w:autoSpaceDN/>
        <w:adjustRightInd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3"/>
        <w:gridCol w:w="4678"/>
      </w:tblGrid>
      <w:tr w:rsidR="00D04433" w:rsidRPr="005F14F0" w14:paraId="4D45201D" w14:textId="77777777" w:rsidTr="005525C9">
        <w:tc>
          <w:tcPr>
            <w:tcW w:w="5103" w:type="dxa"/>
            <w:shd w:val="clear" w:color="auto" w:fill="auto"/>
          </w:tcPr>
          <w:p w14:paraId="3D144EAA" w14:textId="77777777" w:rsidR="00D04433" w:rsidRPr="005F14F0" w:rsidRDefault="00D04433" w:rsidP="005525C9">
            <w:pPr>
              <w:tabs>
                <w:tab w:val="left" w:pos="1704"/>
              </w:tabs>
              <w:overflowPunct/>
              <w:autoSpaceDE/>
              <w:autoSpaceDN/>
              <w:adjustRightInd/>
              <w:ind w:left="1704" w:hanging="1704"/>
              <w:textAlignment w:val="auto"/>
              <w:rPr>
                <w:rFonts w:ascii="Century Gothic" w:hAnsi="Century Gothic" w:cs="Arial"/>
                <w:color w:val="595959" w:themeColor="text1" w:themeTint="A6"/>
                <w:szCs w:val="22"/>
              </w:rPr>
            </w:pPr>
            <w:r w:rsidRPr="005F14F0">
              <w:rPr>
                <w:rFonts w:ascii="Century Gothic" w:hAnsi="Century Gothic" w:cs="Arial"/>
                <w:color w:val="595959" w:themeColor="text1" w:themeTint="A6"/>
                <w:szCs w:val="22"/>
              </w:rPr>
              <w:t>Belastungskategorie</w:t>
            </w:r>
          </w:p>
        </w:tc>
        <w:tc>
          <w:tcPr>
            <w:tcW w:w="4678" w:type="dxa"/>
            <w:shd w:val="clear" w:color="auto" w:fill="auto"/>
          </w:tcPr>
          <w:p w14:paraId="4F1AABFE" w14:textId="77777777" w:rsidR="00D04433" w:rsidRPr="005F14F0" w:rsidRDefault="00D04433" w:rsidP="005525C9">
            <w:pPr>
              <w:tabs>
                <w:tab w:val="left" w:pos="1704"/>
              </w:tabs>
              <w:overflowPunct/>
              <w:autoSpaceDE/>
              <w:autoSpaceDN/>
              <w:adjustRightInd/>
              <w:ind w:left="1704" w:hanging="1704"/>
              <w:textAlignment w:val="auto"/>
              <w:rPr>
                <w:rFonts w:ascii="Century Gothic" w:hAnsi="Century Gothic" w:cs="Arial"/>
                <w:color w:val="595959" w:themeColor="text1" w:themeTint="A6"/>
                <w:szCs w:val="22"/>
              </w:rPr>
            </w:pPr>
            <w:r w:rsidRPr="005F14F0">
              <w:rPr>
                <w:rFonts w:ascii="Century Gothic" w:hAnsi="Century Gothic" w:cs="Arial"/>
                <w:color w:val="595959" w:themeColor="text1" w:themeTint="A6"/>
                <w:szCs w:val="22"/>
              </w:rPr>
              <w:t>I</w:t>
            </w:r>
          </w:p>
        </w:tc>
      </w:tr>
      <w:tr w:rsidR="00D04433" w:rsidRPr="005F14F0" w14:paraId="1B103F6B" w14:textId="77777777" w:rsidTr="005525C9">
        <w:tc>
          <w:tcPr>
            <w:tcW w:w="5103" w:type="dxa"/>
            <w:shd w:val="clear" w:color="auto" w:fill="auto"/>
          </w:tcPr>
          <w:p w14:paraId="6FEDE780" w14:textId="77777777" w:rsidR="00D04433" w:rsidRPr="005F14F0" w:rsidRDefault="00D04433" w:rsidP="005525C9">
            <w:pPr>
              <w:tabs>
                <w:tab w:val="left" w:pos="1704"/>
              </w:tabs>
              <w:overflowPunct/>
              <w:autoSpaceDE/>
              <w:autoSpaceDN/>
              <w:adjustRightInd/>
              <w:ind w:left="1704" w:hanging="1704"/>
              <w:textAlignment w:val="auto"/>
              <w:rPr>
                <w:rFonts w:ascii="Century Gothic" w:hAnsi="Century Gothic" w:cs="Arial"/>
                <w:color w:val="595959" w:themeColor="text1" w:themeTint="A6"/>
                <w:szCs w:val="22"/>
              </w:rPr>
            </w:pPr>
            <w:r w:rsidRPr="005F14F0">
              <w:rPr>
                <w:rFonts w:ascii="Century Gothic" w:hAnsi="Century Gothic" w:cs="Arial"/>
                <w:color w:val="595959" w:themeColor="text1" w:themeTint="A6"/>
                <w:szCs w:val="22"/>
              </w:rPr>
              <w:t>Betriebsart</w:t>
            </w:r>
          </w:p>
        </w:tc>
        <w:tc>
          <w:tcPr>
            <w:tcW w:w="4678" w:type="dxa"/>
            <w:shd w:val="clear" w:color="auto" w:fill="auto"/>
          </w:tcPr>
          <w:p w14:paraId="14D71A14" w14:textId="77777777" w:rsidR="00D04433" w:rsidRPr="005F14F0" w:rsidRDefault="00D04433" w:rsidP="005525C9">
            <w:pPr>
              <w:overflowPunct/>
              <w:autoSpaceDE/>
              <w:autoSpaceDN/>
              <w:adjustRightInd/>
              <w:textAlignment w:val="auto"/>
              <w:rPr>
                <w:rFonts w:ascii="Century Gothic" w:hAnsi="Century Gothic" w:cs="Arial"/>
                <w:color w:val="595959" w:themeColor="text1" w:themeTint="A6"/>
                <w:szCs w:val="22"/>
              </w:rPr>
            </w:pPr>
            <w:r w:rsidRPr="005F14F0">
              <w:rPr>
                <w:rFonts w:ascii="Century Gothic" w:hAnsi="Century Gothic" w:cs="Arial"/>
                <w:color w:val="595959" w:themeColor="text1" w:themeTint="A6"/>
                <w:szCs w:val="22"/>
              </w:rPr>
              <w:t>Nach Inbetriebnahme quasistationäre Temperatur- und Innendruckbelastung</w:t>
            </w:r>
          </w:p>
        </w:tc>
      </w:tr>
      <w:tr w:rsidR="00D04433" w:rsidRPr="005F14F0" w14:paraId="35B63F2E" w14:textId="77777777" w:rsidTr="005525C9">
        <w:tc>
          <w:tcPr>
            <w:tcW w:w="5103" w:type="dxa"/>
            <w:shd w:val="clear" w:color="auto" w:fill="auto"/>
          </w:tcPr>
          <w:p w14:paraId="595DB0A7" w14:textId="77777777" w:rsidR="00D04433" w:rsidRPr="005F14F0" w:rsidRDefault="00D04433" w:rsidP="005525C9">
            <w:pPr>
              <w:tabs>
                <w:tab w:val="left" w:pos="1704"/>
              </w:tabs>
              <w:overflowPunct/>
              <w:autoSpaceDE/>
              <w:autoSpaceDN/>
              <w:adjustRightInd/>
              <w:ind w:left="1704" w:hanging="1704"/>
              <w:textAlignment w:val="auto"/>
              <w:rPr>
                <w:rFonts w:ascii="Century Gothic" w:hAnsi="Century Gothic" w:cs="Arial"/>
                <w:color w:val="595959" w:themeColor="text1" w:themeTint="A6"/>
                <w:szCs w:val="22"/>
              </w:rPr>
            </w:pPr>
            <w:r w:rsidRPr="005F14F0">
              <w:rPr>
                <w:rFonts w:ascii="Century Gothic" w:hAnsi="Century Gothic" w:cs="Arial"/>
                <w:color w:val="595959" w:themeColor="text1" w:themeTint="A6"/>
                <w:szCs w:val="22"/>
              </w:rPr>
              <w:t xml:space="preserve">Zul. Betriebsüberdruck </w:t>
            </w:r>
            <w:proofErr w:type="spellStart"/>
            <w:r w:rsidRPr="005F14F0">
              <w:rPr>
                <w:rFonts w:ascii="Century Gothic" w:hAnsi="Century Gothic" w:cs="Arial"/>
                <w:color w:val="595959" w:themeColor="text1" w:themeTint="A6"/>
                <w:szCs w:val="22"/>
              </w:rPr>
              <w:t>pü</w:t>
            </w:r>
            <w:proofErr w:type="spellEnd"/>
            <w:r w:rsidRPr="005F14F0">
              <w:rPr>
                <w:rFonts w:ascii="Century Gothic" w:hAnsi="Century Gothic" w:cs="Arial"/>
                <w:color w:val="595959" w:themeColor="text1" w:themeTint="A6"/>
                <w:szCs w:val="22"/>
              </w:rPr>
              <w:t xml:space="preserve"> </w:t>
            </w:r>
          </w:p>
        </w:tc>
        <w:tc>
          <w:tcPr>
            <w:tcW w:w="4678" w:type="dxa"/>
            <w:shd w:val="clear" w:color="auto" w:fill="auto"/>
          </w:tcPr>
          <w:p w14:paraId="7A4EED20" w14:textId="77777777" w:rsidR="00D04433" w:rsidRPr="005F14F0" w:rsidRDefault="00D04433" w:rsidP="005525C9">
            <w:pPr>
              <w:tabs>
                <w:tab w:val="left" w:pos="1704"/>
              </w:tabs>
              <w:overflowPunct/>
              <w:autoSpaceDE/>
              <w:autoSpaceDN/>
              <w:adjustRightInd/>
              <w:ind w:left="1704" w:hanging="1704"/>
              <w:textAlignment w:val="auto"/>
              <w:rPr>
                <w:rFonts w:ascii="Century Gothic" w:hAnsi="Century Gothic" w:cs="Arial"/>
                <w:color w:val="595959" w:themeColor="text1" w:themeTint="A6"/>
                <w:szCs w:val="22"/>
              </w:rPr>
            </w:pPr>
            <w:r w:rsidRPr="005F14F0">
              <w:rPr>
                <w:rFonts w:ascii="Century Gothic" w:hAnsi="Century Gothic" w:cs="Arial"/>
                <w:color w:val="595959" w:themeColor="text1" w:themeTint="A6"/>
                <w:szCs w:val="22"/>
              </w:rPr>
              <w:t xml:space="preserve">Nach Angaben des Herstellers </w:t>
            </w:r>
          </w:p>
          <w:p w14:paraId="40EBEB7F" w14:textId="77777777" w:rsidR="00D04433" w:rsidRPr="005F14F0" w:rsidRDefault="00D04433" w:rsidP="005525C9">
            <w:pPr>
              <w:tabs>
                <w:tab w:val="left" w:pos="1704"/>
              </w:tabs>
              <w:overflowPunct/>
              <w:autoSpaceDE/>
              <w:autoSpaceDN/>
              <w:adjustRightInd/>
              <w:ind w:left="1704" w:hanging="1704"/>
              <w:textAlignment w:val="auto"/>
              <w:rPr>
                <w:rFonts w:ascii="Century Gothic" w:hAnsi="Century Gothic" w:cs="Arial"/>
                <w:color w:val="595959" w:themeColor="text1" w:themeTint="A6"/>
                <w:szCs w:val="22"/>
              </w:rPr>
            </w:pPr>
            <w:r w:rsidRPr="005F14F0">
              <w:rPr>
                <w:rFonts w:ascii="Century Gothic" w:hAnsi="Century Gothic" w:cs="Arial"/>
                <w:color w:val="595959" w:themeColor="text1" w:themeTint="A6"/>
                <w:szCs w:val="22"/>
              </w:rPr>
              <w:t>0,1 bar –max. 0,5 bar</w:t>
            </w:r>
          </w:p>
        </w:tc>
      </w:tr>
      <w:tr w:rsidR="00D04433" w:rsidRPr="005F14F0" w14:paraId="3B6FBFF2" w14:textId="77777777" w:rsidTr="005525C9">
        <w:tc>
          <w:tcPr>
            <w:tcW w:w="5103" w:type="dxa"/>
            <w:shd w:val="clear" w:color="auto" w:fill="auto"/>
          </w:tcPr>
          <w:p w14:paraId="2BA28B99" w14:textId="77777777" w:rsidR="00D04433" w:rsidRPr="005F14F0" w:rsidRDefault="00D04433" w:rsidP="005525C9">
            <w:pPr>
              <w:tabs>
                <w:tab w:val="left" w:pos="1704"/>
              </w:tabs>
              <w:overflowPunct/>
              <w:autoSpaceDE/>
              <w:autoSpaceDN/>
              <w:adjustRightInd/>
              <w:ind w:left="1704" w:hanging="1704"/>
              <w:textAlignment w:val="auto"/>
              <w:rPr>
                <w:rFonts w:ascii="Century Gothic" w:hAnsi="Century Gothic" w:cs="Arial"/>
                <w:color w:val="595959" w:themeColor="text1" w:themeTint="A6"/>
                <w:szCs w:val="22"/>
              </w:rPr>
            </w:pPr>
            <w:r w:rsidRPr="005F14F0">
              <w:rPr>
                <w:rFonts w:ascii="Century Gothic" w:hAnsi="Century Gothic" w:cs="Arial"/>
                <w:color w:val="595959" w:themeColor="text1" w:themeTint="A6"/>
                <w:szCs w:val="22"/>
              </w:rPr>
              <w:t>Zul. Betriebstemperatur TB</w:t>
            </w:r>
          </w:p>
        </w:tc>
        <w:tc>
          <w:tcPr>
            <w:tcW w:w="4678" w:type="dxa"/>
            <w:shd w:val="clear" w:color="auto" w:fill="auto"/>
          </w:tcPr>
          <w:p w14:paraId="15D235CA" w14:textId="77777777" w:rsidR="00D04433" w:rsidRPr="005F14F0" w:rsidRDefault="00D04433" w:rsidP="005525C9">
            <w:pPr>
              <w:tabs>
                <w:tab w:val="left" w:pos="1704"/>
              </w:tabs>
              <w:overflowPunct/>
              <w:autoSpaceDE/>
              <w:autoSpaceDN/>
              <w:adjustRightInd/>
              <w:ind w:left="1704" w:hanging="1704"/>
              <w:textAlignment w:val="auto"/>
              <w:rPr>
                <w:rFonts w:ascii="Century Gothic" w:hAnsi="Century Gothic" w:cs="Arial"/>
                <w:color w:val="595959" w:themeColor="text1" w:themeTint="A6"/>
                <w:szCs w:val="22"/>
              </w:rPr>
            </w:pPr>
            <w:r w:rsidRPr="005F14F0">
              <w:rPr>
                <w:rFonts w:ascii="Century Gothic" w:hAnsi="Century Gothic" w:cs="Arial"/>
                <w:color w:val="595959" w:themeColor="text1" w:themeTint="A6"/>
                <w:szCs w:val="22"/>
              </w:rPr>
              <w:t xml:space="preserve">Nach Angaben des Herstellers </w:t>
            </w:r>
          </w:p>
          <w:p w14:paraId="3C664B9E" w14:textId="77777777" w:rsidR="00D04433" w:rsidRPr="005F14F0" w:rsidRDefault="00D04433" w:rsidP="005525C9">
            <w:pPr>
              <w:tabs>
                <w:tab w:val="left" w:pos="1704"/>
              </w:tabs>
              <w:overflowPunct/>
              <w:autoSpaceDE/>
              <w:autoSpaceDN/>
              <w:adjustRightInd/>
              <w:ind w:left="1704" w:hanging="1704"/>
              <w:textAlignment w:val="auto"/>
              <w:rPr>
                <w:rFonts w:ascii="Century Gothic" w:hAnsi="Century Gothic" w:cs="Arial"/>
                <w:color w:val="595959" w:themeColor="text1" w:themeTint="A6"/>
                <w:szCs w:val="22"/>
              </w:rPr>
            </w:pPr>
            <w:r w:rsidRPr="005F14F0">
              <w:rPr>
                <w:rFonts w:ascii="Century Gothic" w:hAnsi="Century Gothic" w:cs="Arial"/>
                <w:color w:val="595959" w:themeColor="text1" w:themeTint="A6"/>
                <w:szCs w:val="22"/>
              </w:rPr>
              <w:t>20°C - max. 40°C</w:t>
            </w:r>
          </w:p>
        </w:tc>
      </w:tr>
      <w:tr w:rsidR="00D04433" w:rsidRPr="005F14F0" w14:paraId="10B10682" w14:textId="77777777" w:rsidTr="005525C9">
        <w:tc>
          <w:tcPr>
            <w:tcW w:w="5103" w:type="dxa"/>
            <w:shd w:val="clear" w:color="auto" w:fill="auto"/>
          </w:tcPr>
          <w:p w14:paraId="49236EB2" w14:textId="77777777" w:rsidR="00D04433" w:rsidRPr="005F14F0" w:rsidRDefault="00D04433" w:rsidP="005525C9">
            <w:pPr>
              <w:tabs>
                <w:tab w:val="left" w:pos="1704"/>
              </w:tabs>
              <w:overflowPunct/>
              <w:autoSpaceDE/>
              <w:autoSpaceDN/>
              <w:adjustRightInd/>
              <w:ind w:left="1704" w:hanging="1704"/>
              <w:textAlignment w:val="auto"/>
              <w:rPr>
                <w:rFonts w:ascii="Century Gothic" w:hAnsi="Century Gothic" w:cs="Arial"/>
                <w:color w:val="595959" w:themeColor="text1" w:themeTint="A6"/>
                <w:szCs w:val="22"/>
              </w:rPr>
            </w:pPr>
            <w:r w:rsidRPr="005F14F0">
              <w:rPr>
                <w:rFonts w:ascii="Century Gothic" w:hAnsi="Century Gothic" w:cs="Arial"/>
                <w:color w:val="595959" w:themeColor="text1" w:themeTint="A6"/>
                <w:szCs w:val="22"/>
              </w:rPr>
              <w:t>Betriebsbedingte Temperaturdifferenz</w:t>
            </w:r>
          </w:p>
        </w:tc>
        <w:tc>
          <w:tcPr>
            <w:tcW w:w="4678" w:type="dxa"/>
            <w:shd w:val="clear" w:color="auto" w:fill="auto"/>
          </w:tcPr>
          <w:p w14:paraId="6F5A7CF3" w14:textId="77777777" w:rsidR="00D04433" w:rsidRPr="005F14F0" w:rsidRDefault="00D04433" w:rsidP="005525C9">
            <w:pPr>
              <w:tabs>
                <w:tab w:val="left" w:pos="1704"/>
              </w:tabs>
              <w:overflowPunct/>
              <w:autoSpaceDE/>
              <w:autoSpaceDN/>
              <w:adjustRightInd/>
              <w:ind w:left="1704" w:hanging="1704"/>
              <w:textAlignment w:val="auto"/>
              <w:rPr>
                <w:rFonts w:ascii="Century Gothic" w:hAnsi="Century Gothic" w:cs="Arial"/>
                <w:color w:val="595959" w:themeColor="text1" w:themeTint="A6"/>
                <w:szCs w:val="22"/>
              </w:rPr>
            </w:pPr>
            <w:r w:rsidRPr="005F14F0">
              <w:rPr>
                <w:rFonts w:ascii="Century Gothic" w:hAnsi="Century Gothic" w:cs="Arial"/>
                <w:color w:val="595959" w:themeColor="text1" w:themeTint="A6"/>
                <w:szCs w:val="22"/>
              </w:rPr>
              <w:t xml:space="preserve">Nach Angaben des Herstellers </w:t>
            </w:r>
          </w:p>
          <w:p w14:paraId="7D7871C1" w14:textId="77777777" w:rsidR="00D04433" w:rsidRPr="005F14F0" w:rsidRDefault="00D04433" w:rsidP="005525C9">
            <w:pPr>
              <w:tabs>
                <w:tab w:val="left" w:pos="1704"/>
              </w:tabs>
              <w:overflowPunct/>
              <w:autoSpaceDE/>
              <w:autoSpaceDN/>
              <w:adjustRightInd/>
              <w:ind w:left="1704" w:hanging="1704"/>
              <w:textAlignment w:val="auto"/>
              <w:rPr>
                <w:rFonts w:ascii="Century Gothic" w:hAnsi="Century Gothic" w:cs="Arial"/>
                <w:color w:val="595959" w:themeColor="text1" w:themeTint="A6"/>
                <w:szCs w:val="22"/>
              </w:rPr>
            </w:pPr>
            <w:r w:rsidRPr="005F14F0">
              <w:rPr>
                <w:rFonts w:ascii="Century Gothic" w:hAnsi="Century Gothic" w:cs="Arial"/>
                <w:color w:val="595959" w:themeColor="text1" w:themeTint="A6"/>
                <w:szCs w:val="22"/>
              </w:rPr>
              <w:t>Min. 10 K und max. 20 K</w:t>
            </w:r>
          </w:p>
        </w:tc>
      </w:tr>
    </w:tbl>
    <w:p w14:paraId="72535369" w14:textId="77777777" w:rsidR="00D04433" w:rsidRPr="005F14F0" w:rsidRDefault="00D04433" w:rsidP="00D04433">
      <w:pPr>
        <w:tabs>
          <w:tab w:val="left" w:pos="0"/>
          <w:tab w:val="left" w:pos="9923"/>
        </w:tabs>
        <w:overflowPunct/>
        <w:autoSpaceDE/>
        <w:autoSpaceDN/>
        <w:adjustRightInd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77D402AD" w14:textId="77777777" w:rsidR="00D04433" w:rsidRPr="005F14F0" w:rsidRDefault="00D04433" w:rsidP="00D04433">
      <w:pPr>
        <w:tabs>
          <w:tab w:val="left" w:pos="0"/>
          <w:tab w:val="left" w:pos="9923"/>
        </w:tabs>
        <w:overflowPunct/>
        <w:autoSpaceDE/>
        <w:autoSpaceDN/>
        <w:adjustRightInd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1B77A7F4" w14:textId="77777777" w:rsidR="00D04433" w:rsidRPr="005F14F0" w:rsidRDefault="00D04433" w:rsidP="00D04433">
      <w:pPr>
        <w:tabs>
          <w:tab w:val="left" w:pos="0"/>
          <w:tab w:val="left" w:pos="9923"/>
        </w:tabs>
        <w:overflowPunct/>
        <w:autoSpaceDE/>
        <w:autoSpaceDN/>
        <w:adjustRightInd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>Bei der Abnahme der Rohrleitungen ist eine Dichtigkeitsprüfung (für Hausabfluss- und Kanalrohre allgemein) nach DIN EN 1610 bzw. DVS 2210-2 Beiblatt 2 durchzuführen.</w:t>
      </w:r>
    </w:p>
    <w:p w14:paraId="5872EDEB" w14:textId="77777777" w:rsidR="00D04433" w:rsidRPr="005F14F0" w:rsidRDefault="00D04433" w:rsidP="00D04433">
      <w:pPr>
        <w:tabs>
          <w:tab w:val="left" w:pos="0"/>
          <w:tab w:val="left" w:pos="9923"/>
        </w:tabs>
        <w:overflowPunct/>
        <w:autoSpaceDE/>
        <w:autoSpaceDN/>
        <w:adjustRightInd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4C1E25A4" w14:textId="77777777" w:rsidR="00D04433" w:rsidRPr="005F14F0" w:rsidRDefault="00D04433" w:rsidP="00D04433">
      <w:pPr>
        <w:tabs>
          <w:tab w:val="left" w:pos="0"/>
          <w:tab w:val="left" w:pos="9923"/>
        </w:tabs>
        <w:overflowPunct/>
        <w:autoSpaceDE/>
        <w:autoSpaceDN/>
        <w:adjustRightInd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>Die für die einwandfreie und betriebssichere Funktion des Doppelrohrsystems notwendigen Innen-/Außenrohrfestpunkte sind rechnerisch nachzuweisen.</w:t>
      </w:r>
    </w:p>
    <w:p w14:paraId="3B96D32E" w14:textId="77777777" w:rsidR="00D04433" w:rsidRPr="005F14F0" w:rsidRDefault="00D04433" w:rsidP="00D04433">
      <w:pPr>
        <w:tabs>
          <w:tab w:val="left" w:pos="0"/>
          <w:tab w:val="left" w:pos="9923"/>
        </w:tabs>
        <w:overflowPunct/>
        <w:autoSpaceDE/>
        <w:autoSpaceDN/>
        <w:adjustRightInd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243053F2" w14:textId="77777777" w:rsidR="00D04433" w:rsidRPr="005F14F0" w:rsidRDefault="00D04433" w:rsidP="00D04433">
      <w:pPr>
        <w:tabs>
          <w:tab w:val="left" w:pos="0"/>
          <w:tab w:val="left" w:pos="9923"/>
        </w:tabs>
        <w:overflowPunct/>
        <w:autoSpaceDE/>
        <w:autoSpaceDN/>
        <w:adjustRightInd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>Die Rohrstrecken sind soweit als möglich werkseitig vorzufertigen. Alle Schweißverbindungen müssen durch geprüfte Schweißer, auf Basis der geltenden DVS Richtlinien 2207-1 und 2210-2, hergestellt werden. Örtliche Schweißverbindungen sind gemäß den Herstellerangaben als Heizwendelschweißungen (HW) durchzuführen.</w:t>
      </w:r>
    </w:p>
    <w:p w14:paraId="6D112249" w14:textId="3B1CF241" w:rsidR="00D04433" w:rsidRDefault="00D04433" w:rsidP="00D04433">
      <w:pPr>
        <w:tabs>
          <w:tab w:val="left" w:pos="0"/>
          <w:tab w:val="left" w:pos="9923"/>
        </w:tabs>
        <w:overflowPunct/>
        <w:autoSpaceDE/>
        <w:autoSpaceDN/>
        <w:adjustRightInd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6086851F" w14:textId="23ADEA7A" w:rsidR="009D799D" w:rsidRDefault="009D799D" w:rsidP="00D04433">
      <w:pPr>
        <w:tabs>
          <w:tab w:val="left" w:pos="0"/>
          <w:tab w:val="left" w:pos="9923"/>
        </w:tabs>
        <w:overflowPunct/>
        <w:autoSpaceDE/>
        <w:autoSpaceDN/>
        <w:adjustRightInd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62091998" w14:textId="1227BCCE" w:rsidR="009D799D" w:rsidRDefault="009D799D" w:rsidP="00D04433">
      <w:pPr>
        <w:tabs>
          <w:tab w:val="left" w:pos="0"/>
          <w:tab w:val="left" w:pos="9923"/>
        </w:tabs>
        <w:overflowPunct/>
        <w:autoSpaceDE/>
        <w:autoSpaceDN/>
        <w:adjustRightInd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1982E37C" w14:textId="4D5DCBCF" w:rsidR="009D799D" w:rsidRDefault="009D799D" w:rsidP="00D04433">
      <w:pPr>
        <w:tabs>
          <w:tab w:val="left" w:pos="0"/>
          <w:tab w:val="left" w:pos="9923"/>
        </w:tabs>
        <w:overflowPunct/>
        <w:autoSpaceDE/>
        <w:autoSpaceDN/>
        <w:adjustRightInd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2260B425" w14:textId="72EBB127" w:rsidR="009D799D" w:rsidRDefault="009D799D" w:rsidP="00D04433">
      <w:pPr>
        <w:tabs>
          <w:tab w:val="left" w:pos="0"/>
          <w:tab w:val="left" w:pos="9923"/>
        </w:tabs>
        <w:overflowPunct/>
        <w:autoSpaceDE/>
        <w:autoSpaceDN/>
        <w:adjustRightInd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56F80A78" w14:textId="04B68D9E" w:rsidR="009D799D" w:rsidRDefault="009D799D" w:rsidP="00D04433">
      <w:pPr>
        <w:tabs>
          <w:tab w:val="left" w:pos="0"/>
          <w:tab w:val="left" w:pos="9923"/>
        </w:tabs>
        <w:overflowPunct/>
        <w:autoSpaceDE/>
        <w:autoSpaceDN/>
        <w:adjustRightInd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6A6388B7" w14:textId="0780B5AB" w:rsidR="009D799D" w:rsidRDefault="009D799D" w:rsidP="00D04433">
      <w:pPr>
        <w:tabs>
          <w:tab w:val="left" w:pos="0"/>
          <w:tab w:val="left" w:pos="9923"/>
        </w:tabs>
        <w:overflowPunct/>
        <w:autoSpaceDE/>
        <w:autoSpaceDN/>
        <w:adjustRightInd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6FC604C9" w14:textId="77777777" w:rsidR="009D799D" w:rsidRPr="005F14F0" w:rsidRDefault="009D799D" w:rsidP="00D04433">
      <w:pPr>
        <w:tabs>
          <w:tab w:val="left" w:pos="0"/>
          <w:tab w:val="left" w:pos="9923"/>
        </w:tabs>
        <w:overflowPunct/>
        <w:autoSpaceDE/>
        <w:autoSpaceDN/>
        <w:adjustRightInd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229EBFDB" w14:textId="77777777" w:rsidR="00D04433" w:rsidRPr="005F14F0" w:rsidRDefault="00D04433" w:rsidP="00D04433">
      <w:pPr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lastRenderedPageBreak/>
        <w:t>Leistungspositionen:</w:t>
      </w:r>
    </w:p>
    <w:p w14:paraId="169BCB85" w14:textId="4D1B12BA" w:rsidR="00BD7927" w:rsidRDefault="00BD7927" w:rsidP="00D04433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3BD0908D" w14:textId="77777777" w:rsidR="00BD7927" w:rsidRPr="00464909" w:rsidRDefault="00BD7927" w:rsidP="00BD7927">
      <w:pPr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464909">
        <w:rPr>
          <w:rFonts w:ascii="Century Gothic" w:hAnsi="Century Gothic" w:cs="Arial"/>
          <w:color w:val="595959" w:themeColor="text1" w:themeTint="A6"/>
          <w:szCs w:val="22"/>
        </w:rPr>
        <w:t>Pos.</w:t>
      </w:r>
      <w:r w:rsidRPr="00464909">
        <w:rPr>
          <w:rFonts w:ascii="Century Gothic" w:hAnsi="Century Gothic" w:cs="Arial"/>
          <w:color w:val="595959" w:themeColor="text1" w:themeTint="A6"/>
          <w:szCs w:val="22"/>
        </w:rPr>
        <w:tab/>
      </w:r>
      <w:r w:rsidRPr="00464909">
        <w:rPr>
          <w:rFonts w:ascii="Century Gothic" w:hAnsi="Century Gothic" w:cs="Arial"/>
          <w:color w:val="595959" w:themeColor="text1" w:themeTint="A6"/>
          <w:szCs w:val="22"/>
        </w:rPr>
        <w:tab/>
      </w:r>
      <w:r w:rsidRPr="00464909">
        <w:rPr>
          <w:rFonts w:ascii="Century Gothic" w:hAnsi="Century Gothic" w:cs="Arial"/>
          <w:color w:val="595959" w:themeColor="text1" w:themeTint="A6"/>
          <w:szCs w:val="22"/>
        </w:rPr>
        <w:tab/>
      </w:r>
      <w:r w:rsidRPr="00464909">
        <w:rPr>
          <w:rFonts w:ascii="Century Gothic" w:hAnsi="Century Gothic" w:cs="Arial"/>
          <w:color w:val="595959" w:themeColor="text1" w:themeTint="A6"/>
          <w:szCs w:val="22"/>
        </w:rPr>
        <w:tab/>
      </w:r>
      <w:r w:rsidRPr="00464909">
        <w:rPr>
          <w:rFonts w:ascii="Century Gothic" w:hAnsi="Century Gothic" w:cs="Arial"/>
          <w:color w:val="595959" w:themeColor="text1" w:themeTint="A6"/>
          <w:szCs w:val="22"/>
        </w:rPr>
        <w:tab/>
      </w:r>
      <w:r w:rsidRPr="00464909">
        <w:rPr>
          <w:rFonts w:ascii="Century Gothic" w:hAnsi="Century Gothic" w:cs="Arial"/>
          <w:color w:val="595959" w:themeColor="text1" w:themeTint="A6"/>
          <w:szCs w:val="22"/>
        </w:rPr>
        <w:tab/>
      </w:r>
      <w:r w:rsidRPr="00464909">
        <w:rPr>
          <w:rFonts w:ascii="Century Gothic" w:hAnsi="Century Gothic" w:cs="Arial"/>
          <w:color w:val="595959" w:themeColor="text1" w:themeTint="A6"/>
          <w:szCs w:val="22"/>
        </w:rPr>
        <w:tab/>
      </w:r>
      <w:r w:rsidRPr="00464909">
        <w:rPr>
          <w:rFonts w:ascii="Century Gothic" w:hAnsi="Century Gothic" w:cs="Arial"/>
          <w:color w:val="595959" w:themeColor="text1" w:themeTint="A6"/>
          <w:szCs w:val="22"/>
        </w:rPr>
        <w:tab/>
      </w:r>
      <w:r w:rsidRPr="00464909">
        <w:rPr>
          <w:rFonts w:ascii="Century Gothic" w:hAnsi="Century Gothic" w:cs="Arial"/>
          <w:color w:val="595959" w:themeColor="text1" w:themeTint="A6"/>
          <w:szCs w:val="22"/>
        </w:rPr>
        <w:tab/>
      </w:r>
      <w:r w:rsidRPr="00464909">
        <w:rPr>
          <w:rFonts w:ascii="Century Gothic" w:hAnsi="Century Gothic" w:cs="Arial"/>
          <w:color w:val="595959" w:themeColor="text1" w:themeTint="A6"/>
          <w:szCs w:val="22"/>
        </w:rPr>
        <w:tab/>
      </w:r>
      <w:r w:rsidRPr="00464909">
        <w:rPr>
          <w:rFonts w:ascii="Century Gothic" w:hAnsi="Century Gothic" w:cs="Arial"/>
          <w:color w:val="595959" w:themeColor="text1" w:themeTint="A6"/>
          <w:szCs w:val="22"/>
        </w:rPr>
        <w:tab/>
        <w:t xml:space="preserve">   €/</w:t>
      </w:r>
      <w:proofErr w:type="spellStart"/>
      <w:r w:rsidRPr="00464909">
        <w:rPr>
          <w:rFonts w:ascii="Century Gothic" w:hAnsi="Century Gothic" w:cs="Arial"/>
          <w:color w:val="595959" w:themeColor="text1" w:themeTint="A6"/>
          <w:szCs w:val="22"/>
        </w:rPr>
        <w:t>Stck</w:t>
      </w:r>
      <w:proofErr w:type="spellEnd"/>
      <w:r w:rsidRPr="00464909">
        <w:rPr>
          <w:rFonts w:ascii="Century Gothic" w:hAnsi="Century Gothic" w:cs="Arial"/>
          <w:color w:val="595959" w:themeColor="text1" w:themeTint="A6"/>
          <w:szCs w:val="22"/>
        </w:rPr>
        <w:t>. /m</w:t>
      </w:r>
    </w:p>
    <w:p w14:paraId="1960C51B" w14:textId="7F3D5CF3" w:rsidR="00BD7927" w:rsidRPr="005F14F0" w:rsidRDefault="00BD7927" w:rsidP="00BD7927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464909">
        <w:rPr>
          <w:rFonts w:ascii="Century Gothic" w:hAnsi="Century Gothic" w:cs="Arial"/>
          <w:color w:val="595959" w:themeColor="text1" w:themeTint="A6"/>
          <w:szCs w:val="22"/>
        </w:rPr>
        <w:t>Menge</w:t>
      </w:r>
      <w:r w:rsidRPr="00464909">
        <w:rPr>
          <w:rFonts w:ascii="Century Gothic" w:hAnsi="Century Gothic" w:cs="Arial"/>
          <w:color w:val="595959" w:themeColor="text1" w:themeTint="A6"/>
          <w:szCs w:val="22"/>
        </w:rPr>
        <w:tab/>
        <w:t>Leistungsbeschreibung</w:t>
      </w:r>
      <w:r>
        <w:rPr>
          <w:rFonts w:ascii="Century Gothic" w:hAnsi="Century Gothic" w:cs="Arial"/>
          <w:color w:val="595959" w:themeColor="text1" w:themeTint="A6"/>
          <w:szCs w:val="22"/>
        </w:rPr>
        <w:t xml:space="preserve"> </w:t>
      </w:r>
      <w:proofErr w:type="spellStart"/>
      <w:r w:rsidRPr="005F14F0">
        <w:rPr>
          <w:rFonts w:ascii="Century Gothic" w:hAnsi="Century Gothic" w:cs="Arial"/>
          <w:color w:val="595959" w:themeColor="text1" w:themeTint="A6"/>
          <w:szCs w:val="22"/>
        </w:rPr>
        <w:t>AkathermPlus</w:t>
      </w:r>
      <w:proofErr w:type="spellEnd"/>
      <w:r w:rsidRPr="005F14F0">
        <w:rPr>
          <w:rFonts w:ascii="Century Gothic" w:hAnsi="Century Gothic" w:cs="Arial"/>
          <w:color w:val="595959" w:themeColor="text1" w:themeTint="A6"/>
          <w:szCs w:val="22"/>
        </w:rPr>
        <w:t>:</w:t>
      </w:r>
      <w:r>
        <w:rPr>
          <w:rFonts w:ascii="Century Gothic" w:hAnsi="Century Gothic" w:cs="Arial"/>
          <w:color w:val="595959" w:themeColor="text1" w:themeTint="A6"/>
          <w:szCs w:val="22"/>
        </w:rPr>
        <w:tab/>
      </w:r>
      <w:r>
        <w:rPr>
          <w:rFonts w:ascii="Century Gothic" w:hAnsi="Century Gothic" w:cs="Arial"/>
          <w:color w:val="595959" w:themeColor="text1" w:themeTint="A6"/>
          <w:szCs w:val="22"/>
        </w:rPr>
        <w:tab/>
        <w:t>Netto</w:t>
      </w:r>
    </w:p>
    <w:p w14:paraId="4B4646CA" w14:textId="2B0FDCF1" w:rsidR="00BD7927" w:rsidRPr="005F14F0" w:rsidRDefault="00BD7927" w:rsidP="00BD7927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464909">
        <w:rPr>
          <w:rFonts w:ascii="Century Gothic" w:hAnsi="Century Gothic" w:cs="Arial"/>
          <w:color w:val="595959" w:themeColor="text1" w:themeTint="A6"/>
          <w:szCs w:val="22"/>
        </w:rPr>
        <w:tab/>
      </w:r>
    </w:p>
    <w:p w14:paraId="0D3F6F1D" w14:textId="4DF7AE6E" w:rsidR="00D04433" w:rsidRDefault="00D04433" w:rsidP="00D04433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 xml:space="preserve">   </w:t>
      </w:r>
      <w:r w:rsidR="00BD7927">
        <w:rPr>
          <w:rFonts w:ascii="Century Gothic" w:hAnsi="Century Gothic" w:cs="Arial"/>
          <w:color w:val="595959" w:themeColor="text1" w:themeTint="A6"/>
          <w:szCs w:val="22"/>
        </w:rPr>
        <w:tab/>
      </w:r>
    </w:p>
    <w:p w14:paraId="42AAC8B7" w14:textId="77777777" w:rsidR="00FF5BCA" w:rsidRPr="005F14F0" w:rsidRDefault="00FF5BCA" w:rsidP="00D04433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55966E12" w14:textId="77777777" w:rsidR="00D04433" w:rsidRPr="005F14F0" w:rsidRDefault="00D04433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>….m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5F14F0">
        <w:rPr>
          <w:rFonts w:ascii="Century Gothic" w:hAnsi="Century Gothic" w:cs="Arial"/>
          <w:color w:val="595959" w:themeColor="text1" w:themeTint="A6"/>
          <w:szCs w:val="22"/>
        </w:rPr>
        <w:t>AkathermPlus</w:t>
      </w:r>
      <w:proofErr w:type="spellEnd"/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 Abfluss-Doppelrohrleitungssystem aus PE-HD - Rohr</w:t>
      </w:r>
    </w:p>
    <w:p w14:paraId="07098DC5" w14:textId="77777777" w:rsidR="00D04433" w:rsidRPr="005F14F0" w:rsidRDefault="00D04433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14908141" w14:textId="77777777" w:rsidR="00D04433" w:rsidRPr="005F14F0" w:rsidRDefault="00D04433" w:rsidP="00D04433">
      <w:pPr>
        <w:tabs>
          <w:tab w:val="left" w:pos="1985"/>
          <w:tab w:val="left" w:pos="8789"/>
        </w:tabs>
        <w:overflowPunct/>
        <w:autoSpaceDE/>
        <w:autoSpaceDN/>
        <w:adjustRightInd/>
        <w:ind w:left="1985" w:right="1134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5F14F0">
        <w:rPr>
          <w:rFonts w:ascii="Century Gothic" w:hAnsi="Century Gothic" w:cs="Arial"/>
          <w:color w:val="595959" w:themeColor="text1" w:themeTint="A6"/>
          <w:szCs w:val="22"/>
        </w:rPr>
        <w:t>AkathermPlus</w:t>
      </w:r>
      <w:proofErr w:type="spellEnd"/>
      <w:r w:rsidRPr="005F14F0">
        <w:rPr>
          <w:rFonts w:ascii="Century Gothic" w:hAnsi="Century Gothic" w:cs="Arial"/>
          <w:color w:val="595959" w:themeColor="text1" w:themeTint="A6"/>
          <w:szCs w:val="22"/>
        </w:rPr>
        <w:t>-Abfluss-Doppelrohrleitungssystem - Rohr; Innenrohr DE 110x4,2mm (getempert), Außenrohr, DE 160x6,2mm (getempert), montiert, in Längen à 5m entsprechend den Vorbemerkungen liefern, höhen- und fluchtgerecht verlegen, einschließlich aller Nebenarbeiten.</w:t>
      </w:r>
    </w:p>
    <w:p w14:paraId="06BB676B" w14:textId="77777777" w:rsidR="00D04433" w:rsidRPr="005F14F0" w:rsidRDefault="00D04433" w:rsidP="00D04433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5E7B2E50" w14:textId="2976FAE3" w:rsidR="00D04433" w:rsidRPr="005F14F0" w:rsidRDefault="00D04433" w:rsidP="00D04433">
      <w:pPr>
        <w:overflowPunct/>
        <w:autoSpaceDE/>
        <w:autoSpaceDN/>
        <w:adjustRightInd/>
        <w:ind w:left="1985" w:right="567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 xml:space="preserve">Liefernachweis: </w:t>
      </w:r>
      <w:r w:rsidR="00BD7927">
        <w:rPr>
          <w:rFonts w:ascii="Century Gothic" w:hAnsi="Century Gothic" w:cs="Arial"/>
          <w:color w:val="595959" w:themeColor="text1" w:themeTint="A6"/>
          <w:szCs w:val="22"/>
        </w:rPr>
        <w:t xml:space="preserve">Aliaxis Deutschland 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GmbH, </w:t>
      </w:r>
      <w:proofErr w:type="spellStart"/>
      <w:r w:rsidRPr="005F14F0">
        <w:rPr>
          <w:rFonts w:ascii="Century Gothic" w:hAnsi="Century Gothic" w:cs="Arial"/>
          <w:color w:val="595959" w:themeColor="text1" w:themeTint="A6"/>
          <w:szCs w:val="22"/>
        </w:rPr>
        <w:t>AkathermPlus</w:t>
      </w:r>
      <w:proofErr w:type="spellEnd"/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 oder gleichwertig</w:t>
      </w:r>
    </w:p>
    <w:p w14:paraId="36ACA6FA" w14:textId="6066D605" w:rsidR="00D04433" w:rsidRPr="005F14F0" w:rsidRDefault="00D04433" w:rsidP="00D04433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Artikel-Nr.: 101611100</w:t>
      </w:r>
    </w:p>
    <w:p w14:paraId="188E9E96" w14:textId="77777777" w:rsidR="00D04433" w:rsidRPr="005F14F0" w:rsidRDefault="00D04433" w:rsidP="00D04433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3266AB32" w14:textId="77777777" w:rsidR="00D04433" w:rsidRPr="005F14F0" w:rsidRDefault="00D04433" w:rsidP="00D04433">
      <w:pPr>
        <w:tabs>
          <w:tab w:val="left" w:pos="1985"/>
          <w:tab w:val="left" w:pos="7371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Material.................   Lohn...................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...................</w:t>
      </w:r>
    </w:p>
    <w:p w14:paraId="1167D657" w14:textId="2CE2F01F" w:rsidR="00D04433" w:rsidRDefault="00D04433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19228E5C" w14:textId="77777777" w:rsidR="00FF5BCA" w:rsidRPr="005F14F0" w:rsidRDefault="00FF5BCA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57967F20" w14:textId="77777777" w:rsidR="00D04433" w:rsidRPr="005F14F0" w:rsidRDefault="00D04433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>….m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5F14F0">
        <w:rPr>
          <w:rFonts w:ascii="Century Gothic" w:hAnsi="Century Gothic" w:cs="Arial"/>
          <w:color w:val="595959" w:themeColor="text1" w:themeTint="A6"/>
          <w:szCs w:val="22"/>
        </w:rPr>
        <w:t>AkathermPlus</w:t>
      </w:r>
      <w:proofErr w:type="spellEnd"/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 Abfluss-Doppelrohrleitungssystem aus PE-HD - Rohr</w:t>
      </w:r>
    </w:p>
    <w:p w14:paraId="4397DF51" w14:textId="77777777" w:rsidR="00D04433" w:rsidRPr="005F14F0" w:rsidRDefault="00D04433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345F0775" w14:textId="77777777" w:rsidR="00D04433" w:rsidRPr="005F14F0" w:rsidRDefault="00D04433" w:rsidP="00D04433">
      <w:pPr>
        <w:tabs>
          <w:tab w:val="left" w:pos="1985"/>
          <w:tab w:val="left" w:pos="8789"/>
        </w:tabs>
        <w:overflowPunct/>
        <w:autoSpaceDE/>
        <w:autoSpaceDN/>
        <w:adjustRightInd/>
        <w:ind w:left="1985" w:right="1134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5F14F0">
        <w:rPr>
          <w:rFonts w:ascii="Century Gothic" w:hAnsi="Century Gothic" w:cs="Arial"/>
          <w:color w:val="595959" w:themeColor="text1" w:themeTint="A6"/>
          <w:szCs w:val="22"/>
        </w:rPr>
        <w:t>AkathermPlus</w:t>
      </w:r>
      <w:proofErr w:type="spellEnd"/>
      <w:r w:rsidRPr="005F14F0">
        <w:rPr>
          <w:rFonts w:ascii="Century Gothic" w:hAnsi="Century Gothic" w:cs="Arial"/>
          <w:color w:val="595959" w:themeColor="text1" w:themeTint="A6"/>
          <w:szCs w:val="22"/>
        </w:rPr>
        <w:t>-Abfluss-Doppelrohrleitungssystem - Rohr, Innenrohr DE 125x4,8mm (getempert), Außenrohr DE 200x6,2mm (getempert), montiert, in Längen à 5m, entsprechend den Vorbemerkungen liefern, höhen- und fluchtgerecht verlegen, einschließlich aller Nebenarbeiten.</w:t>
      </w:r>
    </w:p>
    <w:p w14:paraId="3CADF5F6" w14:textId="77777777" w:rsidR="00D04433" w:rsidRPr="005F14F0" w:rsidRDefault="00D04433" w:rsidP="00D04433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78C1ABC4" w14:textId="430206E3" w:rsidR="00D04433" w:rsidRPr="005F14F0" w:rsidRDefault="00D04433" w:rsidP="00D04433">
      <w:pPr>
        <w:overflowPunct/>
        <w:autoSpaceDE/>
        <w:autoSpaceDN/>
        <w:adjustRightInd/>
        <w:ind w:left="1985" w:right="567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 xml:space="preserve">Liefernachweis: </w:t>
      </w:r>
      <w:r w:rsidR="00BD7927">
        <w:rPr>
          <w:rFonts w:ascii="Century Gothic" w:hAnsi="Century Gothic" w:cs="Arial"/>
          <w:color w:val="595959" w:themeColor="text1" w:themeTint="A6"/>
          <w:szCs w:val="22"/>
        </w:rPr>
        <w:t xml:space="preserve">Aliaxis Deutschland </w:t>
      </w:r>
      <w:r w:rsidR="00BD7927" w:rsidRPr="005F14F0">
        <w:rPr>
          <w:rFonts w:ascii="Century Gothic" w:hAnsi="Century Gothic" w:cs="Arial"/>
          <w:color w:val="595959" w:themeColor="text1" w:themeTint="A6"/>
          <w:szCs w:val="22"/>
        </w:rPr>
        <w:t>Gmb</w:t>
      </w:r>
      <w:r w:rsidR="00BD7927">
        <w:rPr>
          <w:rFonts w:ascii="Century Gothic" w:hAnsi="Century Gothic" w:cs="Arial"/>
          <w:color w:val="595959" w:themeColor="text1" w:themeTint="A6"/>
          <w:szCs w:val="22"/>
        </w:rPr>
        <w:t>H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, </w:t>
      </w:r>
      <w:proofErr w:type="spellStart"/>
      <w:r w:rsidRPr="005F14F0">
        <w:rPr>
          <w:rFonts w:ascii="Century Gothic" w:hAnsi="Century Gothic" w:cs="Arial"/>
          <w:color w:val="595959" w:themeColor="text1" w:themeTint="A6"/>
          <w:szCs w:val="22"/>
        </w:rPr>
        <w:t>AkathermPlus</w:t>
      </w:r>
      <w:proofErr w:type="spellEnd"/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 oder gleichwertig</w:t>
      </w:r>
    </w:p>
    <w:p w14:paraId="38E77065" w14:textId="117F964A" w:rsidR="00D04433" w:rsidRPr="005F14F0" w:rsidRDefault="00D04433" w:rsidP="00D04433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Artikel-Nr.: 102012100</w:t>
      </w:r>
    </w:p>
    <w:p w14:paraId="21CFA5A4" w14:textId="77777777" w:rsidR="00D04433" w:rsidRPr="005F14F0" w:rsidRDefault="00D04433" w:rsidP="00D04433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36123AFA" w14:textId="77777777" w:rsidR="00D04433" w:rsidRPr="005F14F0" w:rsidRDefault="00D04433" w:rsidP="00D04433">
      <w:pPr>
        <w:tabs>
          <w:tab w:val="left" w:pos="1985"/>
          <w:tab w:val="left" w:pos="7371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Material.................   Lohn...................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...................</w:t>
      </w:r>
    </w:p>
    <w:p w14:paraId="746D5DB6" w14:textId="5377B3B3" w:rsidR="00D04433" w:rsidRDefault="00D04433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3235B9A3" w14:textId="521F735D" w:rsidR="009B7C88" w:rsidRDefault="009B7C88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1B9985C3" w14:textId="6BAD4E8C" w:rsidR="009B7C88" w:rsidRDefault="009B7C88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72AB405A" w14:textId="2ED0A153" w:rsidR="009B7C88" w:rsidRDefault="009B7C88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14C9C4E5" w14:textId="7EDE8D97" w:rsidR="009B7C88" w:rsidRDefault="009B7C88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3AEAD1F7" w14:textId="77777777" w:rsidR="009D799D" w:rsidRDefault="009D799D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52A21A29" w14:textId="77777777" w:rsidR="006301A3" w:rsidRDefault="006301A3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3A9FC6EA" w14:textId="77777777" w:rsidR="006301A3" w:rsidRDefault="006301A3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4C56EC82" w14:textId="77777777" w:rsidR="006301A3" w:rsidRDefault="006301A3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726350CB" w14:textId="77777777" w:rsidR="006301A3" w:rsidRDefault="006301A3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3D7B6FAE" w14:textId="77777777" w:rsidR="006301A3" w:rsidRDefault="006301A3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7774A1EF" w14:textId="77777777" w:rsidR="006301A3" w:rsidRDefault="006301A3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3EF197B5" w14:textId="77777777" w:rsidR="006301A3" w:rsidRDefault="006301A3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5825C443" w14:textId="77777777" w:rsidR="006301A3" w:rsidRDefault="006301A3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2C3B4703" w14:textId="77777777" w:rsidR="006301A3" w:rsidRDefault="006301A3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489AE774" w14:textId="77777777" w:rsidR="00D04433" w:rsidRPr="005F14F0" w:rsidRDefault="00D04433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>….m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5F14F0">
        <w:rPr>
          <w:rFonts w:ascii="Century Gothic" w:hAnsi="Century Gothic" w:cs="Arial"/>
          <w:color w:val="595959" w:themeColor="text1" w:themeTint="A6"/>
          <w:szCs w:val="22"/>
        </w:rPr>
        <w:t>AkathermPlus</w:t>
      </w:r>
      <w:proofErr w:type="spellEnd"/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 Abfluss-Doppelrohrleitungssystem aus PE-HD - Rohr</w:t>
      </w:r>
    </w:p>
    <w:p w14:paraId="79AE2447" w14:textId="77777777" w:rsidR="00D04433" w:rsidRPr="005F14F0" w:rsidRDefault="00D04433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28B2C183" w14:textId="77777777" w:rsidR="00D04433" w:rsidRPr="005F14F0" w:rsidRDefault="00D04433" w:rsidP="00D04433">
      <w:pPr>
        <w:tabs>
          <w:tab w:val="left" w:pos="1985"/>
          <w:tab w:val="left" w:pos="8789"/>
        </w:tabs>
        <w:overflowPunct/>
        <w:autoSpaceDE/>
        <w:autoSpaceDN/>
        <w:adjustRightInd/>
        <w:ind w:left="1985" w:right="1134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5F14F0">
        <w:rPr>
          <w:rFonts w:ascii="Century Gothic" w:hAnsi="Century Gothic" w:cs="Arial"/>
          <w:color w:val="595959" w:themeColor="text1" w:themeTint="A6"/>
          <w:szCs w:val="22"/>
        </w:rPr>
        <w:t>AkathermPlus</w:t>
      </w:r>
      <w:proofErr w:type="spellEnd"/>
      <w:r w:rsidRPr="005F14F0">
        <w:rPr>
          <w:rFonts w:ascii="Century Gothic" w:hAnsi="Century Gothic" w:cs="Arial"/>
          <w:color w:val="595959" w:themeColor="text1" w:themeTint="A6"/>
          <w:szCs w:val="22"/>
        </w:rPr>
        <w:t>-Abfluss-Doppelrohrleitungssystem - Rohr, Innenrohr DE 160x6,2mm (getempert), Außenrohr DE 250x7,7mm (getempert), montiert, in Längen à 5m entsprechend den Vorbemerkungen liefern, höhen- und fluchtgerecht verlegen, einschließlich aller Nebenarbeiten.</w:t>
      </w:r>
    </w:p>
    <w:p w14:paraId="6CB69308" w14:textId="77777777" w:rsidR="00D04433" w:rsidRPr="005F14F0" w:rsidRDefault="00D04433" w:rsidP="00D04433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33338EF2" w14:textId="0620521D" w:rsidR="00D04433" w:rsidRPr="005F14F0" w:rsidRDefault="00D04433" w:rsidP="00D04433">
      <w:pPr>
        <w:overflowPunct/>
        <w:autoSpaceDE/>
        <w:autoSpaceDN/>
        <w:adjustRightInd/>
        <w:ind w:left="1985" w:right="567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 xml:space="preserve">Liefernachweis: </w:t>
      </w:r>
      <w:r w:rsidR="00BD7927">
        <w:rPr>
          <w:rFonts w:ascii="Century Gothic" w:hAnsi="Century Gothic" w:cs="Arial"/>
          <w:color w:val="595959" w:themeColor="text1" w:themeTint="A6"/>
          <w:szCs w:val="22"/>
        </w:rPr>
        <w:t xml:space="preserve">Aliaxis Deutschland </w:t>
      </w:r>
      <w:r w:rsidR="00BD7927" w:rsidRPr="005F14F0">
        <w:rPr>
          <w:rFonts w:ascii="Century Gothic" w:hAnsi="Century Gothic" w:cs="Arial"/>
          <w:color w:val="595959" w:themeColor="text1" w:themeTint="A6"/>
          <w:szCs w:val="22"/>
        </w:rPr>
        <w:t>GmbH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, </w:t>
      </w:r>
      <w:proofErr w:type="spellStart"/>
      <w:r w:rsidRPr="005F14F0">
        <w:rPr>
          <w:rFonts w:ascii="Century Gothic" w:hAnsi="Century Gothic" w:cs="Arial"/>
          <w:color w:val="595959" w:themeColor="text1" w:themeTint="A6"/>
          <w:szCs w:val="22"/>
        </w:rPr>
        <w:t>AkathermPlus</w:t>
      </w:r>
      <w:proofErr w:type="spellEnd"/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 oder gleichwertig</w:t>
      </w:r>
    </w:p>
    <w:p w14:paraId="5BFFA943" w14:textId="63CF4C91" w:rsidR="00D04433" w:rsidRPr="005F14F0" w:rsidRDefault="00D04433" w:rsidP="00D04433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Artikel-Nr.: 102516100</w:t>
      </w:r>
    </w:p>
    <w:p w14:paraId="7A0D56E3" w14:textId="77777777" w:rsidR="00D04433" w:rsidRPr="005F14F0" w:rsidRDefault="00D04433" w:rsidP="00D04433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6CCB43B7" w14:textId="2ECFBDD9" w:rsidR="00D04433" w:rsidRDefault="00D04433" w:rsidP="00D04433">
      <w:pPr>
        <w:tabs>
          <w:tab w:val="left" w:pos="1985"/>
          <w:tab w:val="left" w:pos="7371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Material.................   Lohn...................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...................</w:t>
      </w:r>
    </w:p>
    <w:p w14:paraId="72B2E8F3" w14:textId="0C364ED4" w:rsidR="00FF5BCA" w:rsidRDefault="00FF5BCA" w:rsidP="00D04433">
      <w:pPr>
        <w:tabs>
          <w:tab w:val="left" w:pos="1985"/>
          <w:tab w:val="left" w:pos="7371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1A7AD8D6" w14:textId="77777777" w:rsidR="00FF5BCA" w:rsidRPr="005F14F0" w:rsidRDefault="00FF5BCA" w:rsidP="00D04433">
      <w:pPr>
        <w:tabs>
          <w:tab w:val="left" w:pos="1985"/>
          <w:tab w:val="left" w:pos="7371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6E15CE8C" w14:textId="77777777" w:rsidR="00D04433" w:rsidRPr="005F14F0" w:rsidRDefault="00D04433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>….m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5F14F0">
        <w:rPr>
          <w:rFonts w:ascii="Century Gothic" w:hAnsi="Century Gothic" w:cs="Arial"/>
          <w:color w:val="595959" w:themeColor="text1" w:themeTint="A6"/>
          <w:szCs w:val="22"/>
        </w:rPr>
        <w:t>AkathermPlus</w:t>
      </w:r>
      <w:proofErr w:type="spellEnd"/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 Abfluss-Doppelrohrleitungssystem aus PE-HD - Rohr</w:t>
      </w:r>
    </w:p>
    <w:p w14:paraId="55A1CD8A" w14:textId="77777777" w:rsidR="00D04433" w:rsidRPr="005F14F0" w:rsidRDefault="00D04433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3B570A90" w14:textId="77777777" w:rsidR="00D04433" w:rsidRPr="005F14F0" w:rsidRDefault="00D04433" w:rsidP="00D04433">
      <w:pPr>
        <w:tabs>
          <w:tab w:val="left" w:pos="1985"/>
          <w:tab w:val="left" w:pos="8789"/>
        </w:tabs>
        <w:overflowPunct/>
        <w:autoSpaceDE/>
        <w:autoSpaceDN/>
        <w:adjustRightInd/>
        <w:ind w:left="1985" w:right="1134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5F14F0">
        <w:rPr>
          <w:rFonts w:ascii="Century Gothic" w:hAnsi="Century Gothic" w:cs="Arial"/>
          <w:color w:val="595959" w:themeColor="text1" w:themeTint="A6"/>
          <w:szCs w:val="22"/>
        </w:rPr>
        <w:t>AkathermPlus</w:t>
      </w:r>
      <w:proofErr w:type="spellEnd"/>
      <w:r w:rsidRPr="005F14F0">
        <w:rPr>
          <w:rFonts w:ascii="Century Gothic" w:hAnsi="Century Gothic" w:cs="Arial"/>
          <w:color w:val="595959" w:themeColor="text1" w:themeTint="A6"/>
          <w:szCs w:val="22"/>
        </w:rPr>
        <w:t>-Abfluss-Doppelrohrleitungssystem - Rohr, Innenrohr DE 200x6,2mm (getempert), Außenrohr DE 315x9,7mm (getempert), montiert, in Längen à 5m entsprechend den Vorbemerkungen liefern, höhen- und fluchtgerecht verlegen, einschließlich aller Nebenarbeiten.</w:t>
      </w:r>
    </w:p>
    <w:p w14:paraId="153D1194" w14:textId="77777777" w:rsidR="00D04433" w:rsidRPr="005F14F0" w:rsidRDefault="00D04433" w:rsidP="00D04433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62D81761" w14:textId="528C3BC7" w:rsidR="00D04433" w:rsidRPr="005F14F0" w:rsidRDefault="00D04433" w:rsidP="00D04433">
      <w:pPr>
        <w:tabs>
          <w:tab w:val="left" w:pos="1985"/>
        </w:tabs>
        <w:overflowPunct/>
        <w:autoSpaceDE/>
        <w:autoSpaceDN/>
        <w:adjustRightInd/>
        <w:ind w:left="1985" w:right="425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 xml:space="preserve">Liefernachweis: </w:t>
      </w:r>
      <w:r w:rsidR="00BD7927">
        <w:rPr>
          <w:rFonts w:ascii="Century Gothic" w:hAnsi="Century Gothic" w:cs="Arial"/>
          <w:color w:val="595959" w:themeColor="text1" w:themeTint="A6"/>
          <w:szCs w:val="22"/>
        </w:rPr>
        <w:t xml:space="preserve">Aliaxis Deutschland </w:t>
      </w:r>
      <w:r w:rsidR="00BD7927" w:rsidRPr="005F14F0">
        <w:rPr>
          <w:rFonts w:ascii="Century Gothic" w:hAnsi="Century Gothic" w:cs="Arial"/>
          <w:color w:val="595959" w:themeColor="text1" w:themeTint="A6"/>
          <w:szCs w:val="22"/>
        </w:rPr>
        <w:t>GmbH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, </w:t>
      </w:r>
      <w:proofErr w:type="spellStart"/>
      <w:r w:rsidRPr="005F14F0">
        <w:rPr>
          <w:rFonts w:ascii="Century Gothic" w:hAnsi="Century Gothic" w:cs="Arial"/>
          <w:color w:val="595959" w:themeColor="text1" w:themeTint="A6"/>
          <w:szCs w:val="22"/>
        </w:rPr>
        <w:t>AkathermPlus</w:t>
      </w:r>
      <w:proofErr w:type="spellEnd"/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 oder gleichwertig</w:t>
      </w:r>
    </w:p>
    <w:p w14:paraId="1705E26C" w14:textId="75BE84D3" w:rsidR="00D04433" w:rsidRPr="005F14F0" w:rsidRDefault="00D04433" w:rsidP="00D04433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Artikel-Nr.: 103120100</w:t>
      </w:r>
    </w:p>
    <w:p w14:paraId="57CBF837" w14:textId="77777777" w:rsidR="00D04433" w:rsidRPr="005F14F0" w:rsidRDefault="00D04433" w:rsidP="00D04433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46FE2B8C" w14:textId="77777777" w:rsidR="00D04433" w:rsidRPr="005F14F0" w:rsidRDefault="00D04433" w:rsidP="00D04433">
      <w:pPr>
        <w:tabs>
          <w:tab w:val="left" w:pos="1985"/>
          <w:tab w:val="left" w:pos="7371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Material.................   Lohn...................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...................</w:t>
      </w:r>
    </w:p>
    <w:p w14:paraId="0108AA6A" w14:textId="77777777" w:rsidR="00A63862" w:rsidRDefault="00A63862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05A7E8DD" w14:textId="77777777" w:rsidR="000248D8" w:rsidRPr="005F14F0" w:rsidRDefault="000248D8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337B2478" w14:textId="0E419001" w:rsidR="00D04433" w:rsidRPr="005F14F0" w:rsidRDefault="009B36DA" w:rsidP="00D04433">
      <w:pPr>
        <w:tabs>
          <w:tab w:val="left" w:pos="1985"/>
          <w:tab w:val="left" w:pos="8789"/>
        </w:tabs>
        <w:overflowPunct/>
        <w:autoSpaceDE/>
        <w:autoSpaceDN/>
        <w:adjustRightInd/>
        <w:ind w:left="1985" w:right="1134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>….</w:t>
      </w:r>
      <w:proofErr w:type="spellStart"/>
      <w:r w:rsidRPr="005F14F0">
        <w:rPr>
          <w:rFonts w:ascii="Century Gothic" w:hAnsi="Century Gothic" w:cs="Arial"/>
          <w:color w:val="595959" w:themeColor="text1" w:themeTint="A6"/>
          <w:szCs w:val="22"/>
        </w:rPr>
        <w:t>Stck</w:t>
      </w:r>
      <w:proofErr w:type="spellEnd"/>
      <w:r w:rsidRPr="005F14F0">
        <w:rPr>
          <w:rFonts w:ascii="Century Gothic" w:hAnsi="Century Gothic" w:cs="Arial"/>
          <w:color w:val="595959" w:themeColor="text1" w:themeTint="A6"/>
          <w:szCs w:val="22"/>
        </w:rPr>
        <w:t>.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="00D04433" w:rsidRPr="005F14F0">
        <w:rPr>
          <w:rFonts w:ascii="Century Gothic" w:hAnsi="Century Gothic" w:cs="Arial"/>
          <w:color w:val="595959" w:themeColor="text1" w:themeTint="A6"/>
          <w:szCs w:val="22"/>
        </w:rPr>
        <w:t>AkathermPlus</w:t>
      </w:r>
      <w:proofErr w:type="spellEnd"/>
      <w:r w:rsidR="00D04433"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-Abfluss-Doppelrohrleitungssystem - Winkel 45°; Innenrohr DE 110x4,2mm, Außenrohr DE 160x6,2mm, </w:t>
      </w:r>
      <w:r w:rsidR="00CD744B" w:rsidRPr="00464909">
        <w:rPr>
          <w:rFonts w:ascii="Century Gothic" w:hAnsi="Century Gothic" w:cs="Arial"/>
          <w:color w:val="595959" w:themeColor="text1" w:themeTint="A6"/>
          <w:szCs w:val="22"/>
        </w:rPr>
        <w:t>Formteilenden zum Heizwendelschweißen</w:t>
      </w:r>
      <w:r w:rsidR="00CD744B">
        <w:rPr>
          <w:rFonts w:ascii="Century Gothic" w:hAnsi="Century Gothic" w:cs="Arial"/>
          <w:color w:val="595959" w:themeColor="text1" w:themeTint="A6"/>
          <w:szCs w:val="22"/>
        </w:rPr>
        <w:t xml:space="preserve"> mit System </w:t>
      </w:r>
      <w:r w:rsidR="0001349F">
        <w:rPr>
          <w:rFonts w:ascii="Century Gothic" w:hAnsi="Century Gothic" w:cs="Arial"/>
          <w:color w:val="595959" w:themeColor="text1" w:themeTint="A6"/>
          <w:szCs w:val="22"/>
        </w:rPr>
        <w:t>Langmuffe</w:t>
      </w:r>
      <w:r w:rsidR="00D04433" w:rsidRPr="005F14F0">
        <w:rPr>
          <w:rFonts w:ascii="Century Gothic" w:hAnsi="Century Gothic" w:cs="Arial"/>
          <w:color w:val="595959" w:themeColor="text1" w:themeTint="A6"/>
          <w:szCs w:val="22"/>
        </w:rPr>
        <w:t>, mit allen für die Systemsicherheit notwendigen Innen-/ Außenrohrfestpunkten, entsprechend den Vorbemerkungen liefern, höhen- und fluchtgerecht verlegen, einschließlich aller Nebenarbeiten.</w:t>
      </w:r>
    </w:p>
    <w:p w14:paraId="1632EB75" w14:textId="77777777" w:rsidR="00D04433" w:rsidRPr="005F14F0" w:rsidRDefault="00D04433" w:rsidP="00D04433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3A7FB581" w14:textId="2CD7AC9C" w:rsidR="00D04433" w:rsidRPr="005F14F0" w:rsidRDefault="00D04433" w:rsidP="00D04433">
      <w:pPr>
        <w:overflowPunct/>
        <w:autoSpaceDE/>
        <w:autoSpaceDN/>
        <w:adjustRightInd/>
        <w:ind w:left="1985" w:right="567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 xml:space="preserve">Liefernachweis: </w:t>
      </w:r>
      <w:r w:rsidR="00BD7927">
        <w:rPr>
          <w:rFonts w:ascii="Century Gothic" w:hAnsi="Century Gothic" w:cs="Arial"/>
          <w:color w:val="595959" w:themeColor="text1" w:themeTint="A6"/>
          <w:szCs w:val="22"/>
        </w:rPr>
        <w:t xml:space="preserve">Aliaxis Deutschland </w:t>
      </w:r>
      <w:r w:rsidR="00BD7927" w:rsidRPr="005F14F0">
        <w:rPr>
          <w:rFonts w:ascii="Century Gothic" w:hAnsi="Century Gothic" w:cs="Arial"/>
          <w:color w:val="595959" w:themeColor="text1" w:themeTint="A6"/>
          <w:szCs w:val="22"/>
        </w:rPr>
        <w:t>GmbH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, </w:t>
      </w:r>
      <w:proofErr w:type="spellStart"/>
      <w:r w:rsidRPr="005F14F0">
        <w:rPr>
          <w:rFonts w:ascii="Century Gothic" w:hAnsi="Century Gothic" w:cs="Arial"/>
          <w:color w:val="595959" w:themeColor="text1" w:themeTint="A6"/>
          <w:szCs w:val="22"/>
        </w:rPr>
        <w:t>AkathermPlus</w:t>
      </w:r>
      <w:proofErr w:type="spellEnd"/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 oder gleichwertig</w:t>
      </w:r>
    </w:p>
    <w:p w14:paraId="5062F313" w14:textId="1F3ED062" w:rsidR="00D04433" w:rsidRPr="005F14F0" w:rsidRDefault="00D04433" w:rsidP="00D04433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Artikel-Nr.: 1216451145</w:t>
      </w:r>
    </w:p>
    <w:p w14:paraId="7F13F83D" w14:textId="77777777" w:rsidR="00D04433" w:rsidRPr="005F14F0" w:rsidRDefault="00D04433" w:rsidP="00D04433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3C274248" w14:textId="77777777" w:rsidR="00D04433" w:rsidRPr="005F14F0" w:rsidRDefault="00D04433" w:rsidP="00D04433">
      <w:pPr>
        <w:tabs>
          <w:tab w:val="left" w:pos="1985"/>
          <w:tab w:val="left" w:pos="7371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Material.................   Lohn...................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...................</w:t>
      </w:r>
    </w:p>
    <w:p w14:paraId="195A66BC" w14:textId="581384D3" w:rsidR="00BD7927" w:rsidRDefault="00BD7927" w:rsidP="00D04433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5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7FDB6931" w14:textId="1F5F7523" w:rsidR="00CB6EF4" w:rsidRDefault="00CB6EF4" w:rsidP="00D04433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5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2C1D8EC4" w14:textId="173A346B" w:rsidR="00CB6EF4" w:rsidRDefault="00CB6EF4" w:rsidP="00D04433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5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2EF99BB4" w14:textId="38D71006" w:rsidR="009E24FC" w:rsidRDefault="009E24FC" w:rsidP="00D04433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5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2D8E8288" w14:textId="4F3278C4" w:rsidR="009E24FC" w:rsidRDefault="009E24FC" w:rsidP="00D04433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5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2C524562" w14:textId="77777777" w:rsidR="00D04433" w:rsidRPr="005F14F0" w:rsidRDefault="00D04433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6B3C9ABD" w14:textId="77777777" w:rsidR="00D04433" w:rsidRPr="005F14F0" w:rsidRDefault="00D04433" w:rsidP="00D04433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5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>….</w:t>
      </w:r>
      <w:proofErr w:type="spellStart"/>
      <w:r w:rsidRPr="005F14F0">
        <w:rPr>
          <w:rFonts w:ascii="Century Gothic" w:hAnsi="Century Gothic" w:cs="Arial"/>
          <w:color w:val="595959" w:themeColor="text1" w:themeTint="A6"/>
          <w:szCs w:val="22"/>
        </w:rPr>
        <w:t>Stck</w:t>
      </w:r>
      <w:proofErr w:type="spellEnd"/>
      <w:r w:rsidRPr="005F14F0">
        <w:rPr>
          <w:rFonts w:ascii="Century Gothic" w:hAnsi="Century Gothic" w:cs="Arial"/>
          <w:color w:val="595959" w:themeColor="text1" w:themeTint="A6"/>
          <w:szCs w:val="22"/>
        </w:rPr>
        <w:t>.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5F14F0">
        <w:rPr>
          <w:rFonts w:ascii="Century Gothic" w:hAnsi="Century Gothic" w:cs="Arial"/>
          <w:color w:val="595959" w:themeColor="text1" w:themeTint="A6"/>
          <w:szCs w:val="22"/>
        </w:rPr>
        <w:t>AkathermPlus</w:t>
      </w:r>
      <w:proofErr w:type="spellEnd"/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 Abfluss-Doppelrohrleitungssystem aus PE-HD - Bogen 45°</w:t>
      </w:r>
    </w:p>
    <w:p w14:paraId="0F093235" w14:textId="77777777" w:rsidR="00D04433" w:rsidRPr="005F14F0" w:rsidRDefault="00D04433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6ED7E44E" w14:textId="41D12BF6" w:rsidR="00D04433" w:rsidRPr="005F14F0" w:rsidRDefault="00D04433" w:rsidP="00D04433">
      <w:pPr>
        <w:tabs>
          <w:tab w:val="left" w:pos="1985"/>
          <w:tab w:val="left" w:pos="8789"/>
        </w:tabs>
        <w:overflowPunct/>
        <w:autoSpaceDE/>
        <w:autoSpaceDN/>
        <w:adjustRightInd/>
        <w:ind w:left="1985" w:right="1134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5F14F0">
        <w:rPr>
          <w:rFonts w:ascii="Century Gothic" w:hAnsi="Century Gothic" w:cs="Arial"/>
          <w:color w:val="595959" w:themeColor="text1" w:themeTint="A6"/>
          <w:szCs w:val="22"/>
        </w:rPr>
        <w:t>AkathermPlus</w:t>
      </w:r>
      <w:proofErr w:type="spellEnd"/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-Abfluss-Doppelrohrleitungssystem - Bogen 45°, Innenrohr DE 125x4,8mm, Außenrohr DE 200x6,2mm, </w:t>
      </w:r>
      <w:r w:rsidR="009A2D6F" w:rsidRPr="00464909">
        <w:rPr>
          <w:rFonts w:ascii="Century Gothic" w:hAnsi="Century Gothic" w:cs="Arial"/>
          <w:color w:val="595959" w:themeColor="text1" w:themeTint="A6"/>
          <w:szCs w:val="22"/>
        </w:rPr>
        <w:t>Formteilenden zum Heizwendelschweißen</w:t>
      </w:r>
      <w:r w:rsidR="009A2D6F">
        <w:rPr>
          <w:rFonts w:ascii="Century Gothic" w:hAnsi="Century Gothic" w:cs="Arial"/>
          <w:color w:val="595959" w:themeColor="text1" w:themeTint="A6"/>
          <w:szCs w:val="22"/>
        </w:rPr>
        <w:t xml:space="preserve"> mit </w:t>
      </w:r>
      <w:r w:rsidR="000A1FBF">
        <w:rPr>
          <w:rFonts w:ascii="Century Gothic" w:hAnsi="Century Gothic" w:cs="Arial"/>
          <w:color w:val="595959" w:themeColor="text1" w:themeTint="A6"/>
          <w:szCs w:val="22"/>
        </w:rPr>
        <w:t>System Langmuffe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, mit allen für die Systemsicherheit notwendigen Innen-/ Außenrohrfestpunkten, entsprechend den Vorbemerkungen liefern, höhen- und fluchtgerecht verlegen, einschließlich aller Nebenarbeiten.</w:t>
      </w:r>
    </w:p>
    <w:p w14:paraId="6B5E885B" w14:textId="77777777" w:rsidR="00D04433" w:rsidRPr="005F14F0" w:rsidRDefault="00D04433" w:rsidP="00D04433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24A20D5C" w14:textId="2768BDD1" w:rsidR="00D04433" w:rsidRPr="005F14F0" w:rsidRDefault="00D04433" w:rsidP="00D04433">
      <w:pPr>
        <w:overflowPunct/>
        <w:autoSpaceDE/>
        <w:autoSpaceDN/>
        <w:adjustRightInd/>
        <w:ind w:left="1985" w:right="567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 xml:space="preserve">Liefernachweis: </w:t>
      </w:r>
      <w:r w:rsidR="00BD7927">
        <w:rPr>
          <w:rFonts w:ascii="Century Gothic" w:hAnsi="Century Gothic" w:cs="Arial"/>
          <w:color w:val="595959" w:themeColor="text1" w:themeTint="A6"/>
          <w:szCs w:val="22"/>
        </w:rPr>
        <w:t xml:space="preserve">Aliaxis Deutschland </w:t>
      </w:r>
      <w:r w:rsidR="00BD7927" w:rsidRPr="005F14F0">
        <w:rPr>
          <w:rFonts w:ascii="Century Gothic" w:hAnsi="Century Gothic" w:cs="Arial"/>
          <w:color w:val="595959" w:themeColor="text1" w:themeTint="A6"/>
          <w:szCs w:val="22"/>
        </w:rPr>
        <w:t>GmbH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, </w:t>
      </w:r>
      <w:proofErr w:type="spellStart"/>
      <w:r w:rsidRPr="005F14F0">
        <w:rPr>
          <w:rFonts w:ascii="Century Gothic" w:hAnsi="Century Gothic" w:cs="Arial"/>
          <w:color w:val="595959" w:themeColor="text1" w:themeTint="A6"/>
          <w:szCs w:val="22"/>
        </w:rPr>
        <w:t>AkathermPlus</w:t>
      </w:r>
      <w:proofErr w:type="spellEnd"/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 oder gleichwertig</w:t>
      </w:r>
    </w:p>
    <w:p w14:paraId="77E75776" w14:textId="20226F13" w:rsidR="00D04433" w:rsidRPr="005F14F0" w:rsidRDefault="00D04433" w:rsidP="00D04433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Artikel-Nr.: 1120451245</w:t>
      </w:r>
    </w:p>
    <w:p w14:paraId="0113504B" w14:textId="77777777" w:rsidR="00D04433" w:rsidRPr="005F14F0" w:rsidRDefault="00D04433" w:rsidP="00D04433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5CFBFBA0" w14:textId="77777777" w:rsidR="00D04433" w:rsidRPr="005F14F0" w:rsidRDefault="00D04433" w:rsidP="00D04433">
      <w:pPr>
        <w:tabs>
          <w:tab w:val="left" w:pos="1985"/>
          <w:tab w:val="left" w:pos="7371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Material.................   Lohn...................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...................</w:t>
      </w:r>
    </w:p>
    <w:p w14:paraId="49F113AD" w14:textId="2A4E2E71" w:rsidR="00D04433" w:rsidRDefault="00D04433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68EB056D" w14:textId="77777777" w:rsidR="009E24FC" w:rsidRPr="005F14F0" w:rsidRDefault="009E24FC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472E1E27" w14:textId="77777777" w:rsidR="00D04433" w:rsidRPr="005F14F0" w:rsidRDefault="00D04433" w:rsidP="00D04433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5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>….</w:t>
      </w:r>
      <w:proofErr w:type="spellStart"/>
      <w:r w:rsidRPr="005F14F0">
        <w:rPr>
          <w:rFonts w:ascii="Century Gothic" w:hAnsi="Century Gothic" w:cs="Arial"/>
          <w:color w:val="595959" w:themeColor="text1" w:themeTint="A6"/>
          <w:szCs w:val="22"/>
        </w:rPr>
        <w:t>Stck</w:t>
      </w:r>
      <w:proofErr w:type="spellEnd"/>
      <w:r w:rsidRPr="005F14F0">
        <w:rPr>
          <w:rFonts w:ascii="Century Gothic" w:hAnsi="Century Gothic" w:cs="Arial"/>
          <w:color w:val="595959" w:themeColor="text1" w:themeTint="A6"/>
          <w:szCs w:val="22"/>
        </w:rPr>
        <w:t>.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5F14F0">
        <w:rPr>
          <w:rFonts w:ascii="Century Gothic" w:hAnsi="Century Gothic" w:cs="Arial"/>
          <w:color w:val="595959" w:themeColor="text1" w:themeTint="A6"/>
          <w:szCs w:val="22"/>
        </w:rPr>
        <w:t>AkathermPlus</w:t>
      </w:r>
      <w:proofErr w:type="spellEnd"/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 Abfluss-Doppelrohrleitungssystem aus PE-HD - Bogen 45°</w:t>
      </w:r>
    </w:p>
    <w:p w14:paraId="4F478FEA" w14:textId="77777777" w:rsidR="00D04433" w:rsidRPr="005F14F0" w:rsidRDefault="00D04433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0768E45F" w14:textId="0B98A8D1" w:rsidR="00D04433" w:rsidRPr="005F14F0" w:rsidRDefault="00D04433" w:rsidP="00D04433">
      <w:pPr>
        <w:tabs>
          <w:tab w:val="left" w:pos="1985"/>
          <w:tab w:val="left" w:pos="8789"/>
        </w:tabs>
        <w:overflowPunct/>
        <w:autoSpaceDE/>
        <w:autoSpaceDN/>
        <w:adjustRightInd/>
        <w:ind w:left="1985" w:right="1134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5F14F0">
        <w:rPr>
          <w:rFonts w:ascii="Century Gothic" w:hAnsi="Century Gothic" w:cs="Arial"/>
          <w:color w:val="595959" w:themeColor="text1" w:themeTint="A6"/>
          <w:szCs w:val="22"/>
        </w:rPr>
        <w:t>AkathermPlus</w:t>
      </w:r>
      <w:proofErr w:type="spellEnd"/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-Abfluss-Doppelrohrleitungssystem - Bogen 45°, Innenrohr DE 160x6,2mm, Außenrohr DE 250x7,7mm, </w:t>
      </w:r>
      <w:r w:rsidR="009A2D6F" w:rsidRPr="00464909">
        <w:rPr>
          <w:rFonts w:ascii="Century Gothic" w:hAnsi="Century Gothic" w:cs="Arial"/>
          <w:color w:val="595959" w:themeColor="text1" w:themeTint="A6"/>
          <w:szCs w:val="22"/>
        </w:rPr>
        <w:t>Formteilenden zum Heizwendelschweißen</w:t>
      </w:r>
      <w:r w:rsidR="009A2D6F">
        <w:rPr>
          <w:rFonts w:ascii="Century Gothic" w:hAnsi="Century Gothic" w:cs="Arial"/>
          <w:color w:val="595959" w:themeColor="text1" w:themeTint="A6"/>
          <w:szCs w:val="22"/>
        </w:rPr>
        <w:t xml:space="preserve"> mit </w:t>
      </w:r>
      <w:r w:rsidR="000A1FBF">
        <w:rPr>
          <w:rFonts w:ascii="Century Gothic" w:hAnsi="Century Gothic" w:cs="Arial"/>
          <w:color w:val="595959" w:themeColor="text1" w:themeTint="A6"/>
          <w:szCs w:val="22"/>
        </w:rPr>
        <w:t>System Langmuffe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, mit allen für die Systemsicherheit notwendigen Innen-/ Außenrohrfestpunkten, entsprechend den Vorbemerkungen liefern, höhen- </w:t>
      </w:r>
      <w:proofErr w:type="spellStart"/>
      <w:r w:rsidRPr="005F14F0">
        <w:rPr>
          <w:rFonts w:ascii="Century Gothic" w:hAnsi="Century Gothic" w:cs="Arial"/>
          <w:color w:val="595959" w:themeColor="text1" w:themeTint="A6"/>
          <w:szCs w:val="22"/>
        </w:rPr>
        <w:t>undfluchtgerecht</w:t>
      </w:r>
      <w:proofErr w:type="spellEnd"/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 verlegen, einschließlich aller Nebenarbeiten.</w:t>
      </w:r>
    </w:p>
    <w:p w14:paraId="5E0DB440" w14:textId="77777777" w:rsidR="00D04433" w:rsidRPr="005F14F0" w:rsidRDefault="00D04433" w:rsidP="00D04433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4EC8EDBD" w14:textId="4B1071EB" w:rsidR="00D04433" w:rsidRPr="005F14F0" w:rsidRDefault="00D04433" w:rsidP="00D04433">
      <w:pPr>
        <w:overflowPunct/>
        <w:autoSpaceDE/>
        <w:autoSpaceDN/>
        <w:adjustRightInd/>
        <w:ind w:left="1985" w:right="567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 xml:space="preserve">Liefernachweis: </w:t>
      </w:r>
      <w:r w:rsidR="00BD7927">
        <w:rPr>
          <w:rFonts w:ascii="Century Gothic" w:hAnsi="Century Gothic" w:cs="Arial"/>
          <w:color w:val="595959" w:themeColor="text1" w:themeTint="A6"/>
          <w:szCs w:val="22"/>
        </w:rPr>
        <w:t xml:space="preserve">Aliaxis Deutschland </w:t>
      </w:r>
      <w:r w:rsidR="00BD7927" w:rsidRPr="005F14F0">
        <w:rPr>
          <w:rFonts w:ascii="Century Gothic" w:hAnsi="Century Gothic" w:cs="Arial"/>
          <w:color w:val="595959" w:themeColor="text1" w:themeTint="A6"/>
          <w:szCs w:val="22"/>
        </w:rPr>
        <w:t>GmbH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, </w:t>
      </w:r>
      <w:proofErr w:type="spellStart"/>
      <w:r w:rsidRPr="005F14F0">
        <w:rPr>
          <w:rFonts w:ascii="Century Gothic" w:hAnsi="Century Gothic" w:cs="Arial"/>
          <w:color w:val="595959" w:themeColor="text1" w:themeTint="A6"/>
          <w:szCs w:val="22"/>
        </w:rPr>
        <w:t>AkathermPlus</w:t>
      </w:r>
      <w:proofErr w:type="spellEnd"/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 oder gleichwertig</w:t>
      </w:r>
    </w:p>
    <w:p w14:paraId="0D555A7C" w14:textId="36C49B11" w:rsidR="00D04433" w:rsidRPr="005F14F0" w:rsidRDefault="00D04433" w:rsidP="00D04433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Artikel-Nr.: 1125451645</w:t>
      </w:r>
    </w:p>
    <w:p w14:paraId="1E7CECF7" w14:textId="77777777" w:rsidR="00D04433" w:rsidRPr="005F14F0" w:rsidRDefault="00D04433" w:rsidP="00D04433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399B6FC3" w14:textId="77777777" w:rsidR="00D04433" w:rsidRPr="005F14F0" w:rsidRDefault="00D04433" w:rsidP="00D04433">
      <w:pPr>
        <w:tabs>
          <w:tab w:val="left" w:pos="1985"/>
          <w:tab w:val="left" w:pos="7371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Material.................   Lohn...................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...................</w:t>
      </w:r>
    </w:p>
    <w:p w14:paraId="75905341" w14:textId="50EF1285" w:rsidR="00D04433" w:rsidRDefault="00D04433" w:rsidP="00D04433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5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7EA66376" w14:textId="50429C54" w:rsidR="00BD7927" w:rsidRDefault="00BD7927" w:rsidP="00D04433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5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2674231A" w14:textId="50735517" w:rsidR="00BD7927" w:rsidRDefault="00BD7927" w:rsidP="00D04433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5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7394397B" w14:textId="186E13A1" w:rsidR="00BD7927" w:rsidRDefault="00BD7927" w:rsidP="00D04433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5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51F3C959" w14:textId="10804E93" w:rsidR="00BD7927" w:rsidRDefault="00BD7927" w:rsidP="00D04433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5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25531ED1" w14:textId="00D2015C" w:rsidR="00BD7927" w:rsidRDefault="00BD7927" w:rsidP="00D04433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5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138ADA33" w14:textId="50E19DB6" w:rsidR="00BD7927" w:rsidRDefault="00BD7927" w:rsidP="00D04433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5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7A6C2385" w14:textId="219BAA17" w:rsidR="00BD7927" w:rsidRDefault="00BD7927" w:rsidP="00D04433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5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6BD90919" w14:textId="003EEEA2" w:rsidR="00BD7927" w:rsidRDefault="00BD7927" w:rsidP="00D04433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5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09557BB8" w14:textId="2F780488" w:rsidR="00BD7927" w:rsidRDefault="00BD7927" w:rsidP="00D04433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5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2A52B096" w14:textId="44A9CB61" w:rsidR="00BD7927" w:rsidRDefault="00BD7927" w:rsidP="00D04433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5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40EC3290" w14:textId="77777777" w:rsidR="009A1F76" w:rsidRDefault="009A1F76" w:rsidP="00D04433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5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626B3248" w14:textId="77777777" w:rsidR="000248D8" w:rsidRDefault="000248D8" w:rsidP="00D04433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5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4A4DA91E" w14:textId="205DC6A8" w:rsidR="00BD7927" w:rsidRDefault="00BD7927" w:rsidP="00D04433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5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3CD6D2C2" w14:textId="77777777" w:rsidR="00D04433" w:rsidRPr="005F14F0" w:rsidRDefault="00D04433" w:rsidP="00D04433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5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lastRenderedPageBreak/>
        <w:t>….</w:t>
      </w:r>
      <w:proofErr w:type="spellStart"/>
      <w:r w:rsidRPr="005F14F0">
        <w:rPr>
          <w:rFonts w:ascii="Century Gothic" w:hAnsi="Century Gothic" w:cs="Arial"/>
          <w:color w:val="595959" w:themeColor="text1" w:themeTint="A6"/>
          <w:szCs w:val="22"/>
        </w:rPr>
        <w:t>Stck</w:t>
      </w:r>
      <w:proofErr w:type="spellEnd"/>
      <w:r w:rsidRPr="005F14F0">
        <w:rPr>
          <w:rFonts w:ascii="Century Gothic" w:hAnsi="Century Gothic" w:cs="Arial"/>
          <w:color w:val="595959" w:themeColor="text1" w:themeTint="A6"/>
          <w:szCs w:val="22"/>
        </w:rPr>
        <w:t>.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5F14F0">
        <w:rPr>
          <w:rFonts w:ascii="Century Gothic" w:hAnsi="Century Gothic" w:cs="Arial"/>
          <w:color w:val="595959" w:themeColor="text1" w:themeTint="A6"/>
          <w:szCs w:val="22"/>
        </w:rPr>
        <w:t>AkathermPlus</w:t>
      </w:r>
      <w:proofErr w:type="spellEnd"/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 Abfluss-Doppelrohrleitungssystem aus PE-HD - Bogen 45°</w:t>
      </w:r>
    </w:p>
    <w:p w14:paraId="186036EB" w14:textId="77777777" w:rsidR="00D04433" w:rsidRPr="005F14F0" w:rsidRDefault="00D04433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3E279210" w14:textId="2CD83645" w:rsidR="00D04433" w:rsidRPr="005F14F0" w:rsidRDefault="00D04433" w:rsidP="00D04433">
      <w:pPr>
        <w:tabs>
          <w:tab w:val="left" w:pos="1985"/>
          <w:tab w:val="left" w:pos="8789"/>
        </w:tabs>
        <w:overflowPunct/>
        <w:autoSpaceDE/>
        <w:autoSpaceDN/>
        <w:adjustRightInd/>
        <w:ind w:left="1985" w:right="1134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5F14F0">
        <w:rPr>
          <w:rFonts w:ascii="Century Gothic" w:hAnsi="Century Gothic" w:cs="Arial"/>
          <w:color w:val="595959" w:themeColor="text1" w:themeTint="A6"/>
          <w:szCs w:val="22"/>
        </w:rPr>
        <w:t>AkathermPlus</w:t>
      </w:r>
      <w:proofErr w:type="spellEnd"/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-Abfluss-Doppelrohrleitungssystem - Bogen 45°, Innenrohr DE 200x6,2mm, Außenrohr DE 315x9,7mm, </w:t>
      </w:r>
      <w:r w:rsidR="00140B22" w:rsidRPr="00464909">
        <w:rPr>
          <w:rFonts w:ascii="Century Gothic" w:hAnsi="Century Gothic" w:cs="Arial"/>
          <w:color w:val="595959" w:themeColor="text1" w:themeTint="A6"/>
          <w:szCs w:val="22"/>
        </w:rPr>
        <w:t>Formteilenden zum Heizwendelschweißen</w:t>
      </w:r>
      <w:r w:rsidR="00140B22">
        <w:rPr>
          <w:rFonts w:ascii="Century Gothic" w:hAnsi="Century Gothic" w:cs="Arial"/>
          <w:color w:val="595959" w:themeColor="text1" w:themeTint="A6"/>
          <w:szCs w:val="22"/>
        </w:rPr>
        <w:t xml:space="preserve"> mit </w:t>
      </w:r>
      <w:r w:rsidR="000A1FBF">
        <w:rPr>
          <w:rFonts w:ascii="Century Gothic" w:hAnsi="Century Gothic" w:cs="Arial"/>
          <w:color w:val="595959" w:themeColor="text1" w:themeTint="A6"/>
          <w:szCs w:val="22"/>
        </w:rPr>
        <w:t>System Langmuffe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, mit allen für die Systemsicherheit notwendigen Innen-/ Außenrohrfestpunkten entsprechend den Vorbemerkungen liefern, höhen- und fluchtgerecht verlegen, einschließlich aller Nebenarbeiten.</w:t>
      </w:r>
    </w:p>
    <w:p w14:paraId="0F1B4E9A" w14:textId="77777777" w:rsidR="00D04433" w:rsidRPr="005F14F0" w:rsidRDefault="00D04433" w:rsidP="00D04433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25A314CE" w14:textId="467D62CA" w:rsidR="00D04433" w:rsidRPr="005F14F0" w:rsidRDefault="00D04433" w:rsidP="00D04433">
      <w:pPr>
        <w:overflowPunct/>
        <w:autoSpaceDE/>
        <w:autoSpaceDN/>
        <w:adjustRightInd/>
        <w:ind w:left="1985" w:right="567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 xml:space="preserve">Liefernachweis: </w:t>
      </w:r>
      <w:r w:rsidR="00BD7927">
        <w:rPr>
          <w:rFonts w:ascii="Century Gothic" w:hAnsi="Century Gothic" w:cs="Arial"/>
          <w:color w:val="595959" w:themeColor="text1" w:themeTint="A6"/>
          <w:szCs w:val="22"/>
        </w:rPr>
        <w:t xml:space="preserve">Aliaxis Deutschland </w:t>
      </w:r>
      <w:r w:rsidR="00BD7927" w:rsidRPr="005F14F0">
        <w:rPr>
          <w:rFonts w:ascii="Century Gothic" w:hAnsi="Century Gothic" w:cs="Arial"/>
          <w:color w:val="595959" w:themeColor="text1" w:themeTint="A6"/>
          <w:szCs w:val="22"/>
        </w:rPr>
        <w:t>GmbH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, </w:t>
      </w:r>
      <w:proofErr w:type="spellStart"/>
      <w:r w:rsidRPr="005F14F0">
        <w:rPr>
          <w:rFonts w:ascii="Century Gothic" w:hAnsi="Century Gothic" w:cs="Arial"/>
          <w:color w:val="595959" w:themeColor="text1" w:themeTint="A6"/>
          <w:szCs w:val="22"/>
        </w:rPr>
        <w:t>AkathermPlus</w:t>
      </w:r>
      <w:proofErr w:type="spellEnd"/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 oder gleichwertig</w:t>
      </w:r>
    </w:p>
    <w:p w14:paraId="7C61F8C6" w14:textId="026E44F6" w:rsidR="00D04433" w:rsidRPr="005F14F0" w:rsidRDefault="00D04433" w:rsidP="00D04433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Artikel-Nr.: 1131</w:t>
      </w:r>
      <w:r w:rsidR="00D448AD">
        <w:rPr>
          <w:rFonts w:ascii="Century Gothic" w:hAnsi="Century Gothic" w:cs="Arial"/>
          <w:color w:val="595959" w:themeColor="text1" w:themeTint="A6"/>
          <w:szCs w:val="22"/>
        </w:rPr>
        <w:t>4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52045</w:t>
      </w:r>
    </w:p>
    <w:p w14:paraId="5591D13E" w14:textId="77777777" w:rsidR="00D04433" w:rsidRPr="005F14F0" w:rsidRDefault="00D04433" w:rsidP="00D04433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5615278A" w14:textId="77777777" w:rsidR="00D04433" w:rsidRPr="005F14F0" w:rsidRDefault="00D04433" w:rsidP="00D04433">
      <w:pPr>
        <w:tabs>
          <w:tab w:val="left" w:pos="1985"/>
          <w:tab w:val="left" w:pos="7371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Material.................   Lohn...................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...................</w:t>
      </w:r>
    </w:p>
    <w:p w14:paraId="049AC82E" w14:textId="074DC022" w:rsidR="00D04433" w:rsidRDefault="00D04433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23A6072B" w14:textId="77777777" w:rsidR="00140B22" w:rsidRDefault="00140B22" w:rsidP="00140B22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5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336DD1AA" w14:textId="77777777" w:rsidR="00140B22" w:rsidRPr="005F14F0" w:rsidRDefault="00140B22" w:rsidP="00140B22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5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>….</w:t>
      </w:r>
      <w:proofErr w:type="spellStart"/>
      <w:r w:rsidRPr="005F14F0">
        <w:rPr>
          <w:rFonts w:ascii="Century Gothic" w:hAnsi="Century Gothic" w:cs="Arial"/>
          <w:color w:val="595959" w:themeColor="text1" w:themeTint="A6"/>
          <w:szCs w:val="22"/>
        </w:rPr>
        <w:t>Stck</w:t>
      </w:r>
      <w:proofErr w:type="spellEnd"/>
      <w:r w:rsidRPr="005F14F0">
        <w:rPr>
          <w:rFonts w:ascii="Century Gothic" w:hAnsi="Century Gothic" w:cs="Arial"/>
          <w:color w:val="595959" w:themeColor="text1" w:themeTint="A6"/>
          <w:szCs w:val="22"/>
        </w:rPr>
        <w:t>.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5F14F0">
        <w:rPr>
          <w:rFonts w:ascii="Century Gothic" w:hAnsi="Century Gothic" w:cs="Arial"/>
          <w:color w:val="595959" w:themeColor="text1" w:themeTint="A6"/>
          <w:szCs w:val="22"/>
        </w:rPr>
        <w:t>AkathermPlus</w:t>
      </w:r>
      <w:proofErr w:type="spellEnd"/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 Abfluss-Doppelrohrleitungssystem aus PE-HD - Winkel 88,5°</w:t>
      </w:r>
    </w:p>
    <w:p w14:paraId="171146D2" w14:textId="77777777" w:rsidR="00140B22" w:rsidRPr="005F14F0" w:rsidRDefault="00140B22" w:rsidP="00140B22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0CD69486" w14:textId="7EF59EA5" w:rsidR="00140B22" w:rsidRPr="005F14F0" w:rsidRDefault="00140B22" w:rsidP="00140B22">
      <w:pPr>
        <w:tabs>
          <w:tab w:val="left" w:pos="1985"/>
          <w:tab w:val="left" w:pos="8789"/>
        </w:tabs>
        <w:overflowPunct/>
        <w:autoSpaceDE/>
        <w:autoSpaceDN/>
        <w:adjustRightInd/>
        <w:ind w:left="1985" w:right="1134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5F14F0">
        <w:rPr>
          <w:rFonts w:ascii="Century Gothic" w:hAnsi="Century Gothic" w:cs="Arial"/>
          <w:color w:val="595959" w:themeColor="text1" w:themeTint="A6"/>
          <w:szCs w:val="22"/>
        </w:rPr>
        <w:t>AkathermPlus</w:t>
      </w:r>
      <w:proofErr w:type="spellEnd"/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-Abfluss-Doppelrohrleitungssystem - Winkel 88,5°, Innenrohr DE 110x4,2mm, Außenrohr DE 160x6,2mm, </w:t>
      </w:r>
      <w:r w:rsidRPr="00464909">
        <w:rPr>
          <w:rFonts w:ascii="Century Gothic" w:hAnsi="Century Gothic" w:cs="Arial"/>
          <w:color w:val="595959" w:themeColor="text1" w:themeTint="A6"/>
          <w:szCs w:val="22"/>
        </w:rPr>
        <w:t>Formteilenden zum Heizwendelschweißen</w:t>
      </w:r>
      <w:r>
        <w:rPr>
          <w:rFonts w:ascii="Century Gothic" w:hAnsi="Century Gothic" w:cs="Arial"/>
          <w:color w:val="595959" w:themeColor="text1" w:themeTint="A6"/>
          <w:szCs w:val="22"/>
        </w:rPr>
        <w:t xml:space="preserve"> mit </w:t>
      </w:r>
      <w:r w:rsidR="000A1FBF">
        <w:rPr>
          <w:rFonts w:ascii="Century Gothic" w:hAnsi="Century Gothic" w:cs="Arial"/>
          <w:color w:val="595959" w:themeColor="text1" w:themeTint="A6"/>
          <w:szCs w:val="22"/>
        </w:rPr>
        <w:t>System Langmuffe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, mit allen für die Systemsicherheit notwendigen Innen-/ Außenrohrfestpunkten, entsprechend den Vorbemerkungen liefern, höhen- und fluchtgerecht verlegen, einschließlich aller Nebenarbeiten.</w:t>
      </w:r>
    </w:p>
    <w:p w14:paraId="1F0C8EEE" w14:textId="77777777" w:rsidR="00140B22" w:rsidRPr="005F14F0" w:rsidRDefault="00140B22" w:rsidP="00140B22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3FD4076B" w14:textId="77777777" w:rsidR="00140B22" w:rsidRPr="005F14F0" w:rsidRDefault="00140B22" w:rsidP="00140B22">
      <w:pPr>
        <w:overflowPunct/>
        <w:autoSpaceDE/>
        <w:autoSpaceDN/>
        <w:adjustRightInd/>
        <w:ind w:left="1985" w:right="567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 xml:space="preserve">Liefernachweis: </w:t>
      </w:r>
      <w:r>
        <w:rPr>
          <w:rFonts w:ascii="Century Gothic" w:hAnsi="Century Gothic" w:cs="Arial"/>
          <w:color w:val="595959" w:themeColor="text1" w:themeTint="A6"/>
          <w:szCs w:val="22"/>
        </w:rPr>
        <w:t xml:space="preserve">Aliaxis Deutschland 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GmbH, </w:t>
      </w:r>
      <w:proofErr w:type="spellStart"/>
      <w:r w:rsidRPr="005F14F0">
        <w:rPr>
          <w:rFonts w:ascii="Century Gothic" w:hAnsi="Century Gothic" w:cs="Arial"/>
          <w:color w:val="595959" w:themeColor="text1" w:themeTint="A6"/>
          <w:szCs w:val="22"/>
        </w:rPr>
        <w:t>AkathermPlus</w:t>
      </w:r>
      <w:proofErr w:type="spellEnd"/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 oder gleichwertig</w:t>
      </w:r>
    </w:p>
    <w:p w14:paraId="442D6E3C" w14:textId="6913F946" w:rsidR="00140B22" w:rsidRPr="005F14F0" w:rsidRDefault="00140B22" w:rsidP="00140B22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Artikel-Nr.: 1216881188</w:t>
      </w:r>
    </w:p>
    <w:p w14:paraId="1DEACFE3" w14:textId="77777777" w:rsidR="00140B22" w:rsidRPr="005F14F0" w:rsidRDefault="00140B22" w:rsidP="00140B22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5435F402" w14:textId="77777777" w:rsidR="00140B22" w:rsidRPr="005F14F0" w:rsidRDefault="00140B22" w:rsidP="00140B22">
      <w:pPr>
        <w:tabs>
          <w:tab w:val="left" w:pos="1985"/>
          <w:tab w:val="left" w:pos="7371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Material.................   Lohn...................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...................</w:t>
      </w:r>
    </w:p>
    <w:p w14:paraId="40FE4788" w14:textId="77777777" w:rsidR="00D04433" w:rsidRPr="005F14F0" w:rsidRDefault="00D04433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760AF66F" w14:textId="34AFA2D5" w:rsidR="00D04433" w:rsidRDefault="00D04433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51069939" w14:textId="0531035E" w:rsidR="00631C5C" w:rsidRDefault="00631C5C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445AD097" w14:textId="6B010778" w:rsidR="00631C5C" w:rsidRDefault="00631C5C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218885E6" w14:textId="0D859369" w:rsidR="00631C5C" w:rsidRDefault="00631C5C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5874E83A" w14:textId="17FDE50B" w:rsidR="00631C5C" w:rsidRDefault="00631C5C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0248A706" w14:textId="383C445B" w:rsidR="00631C5C" w:rsidRDefault="00631C5C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7B173338" w14:textId="4414EC38" w:rsidR="00631C5C" w:rsidRDefault="00631C5C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71B70A5D" w14:textId="161592D1" w:rsidR="00631C5C" w:rsidRDefault="00631C5C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54AE074F" w14:textId="335B420F" w:rsidR="00631C5C" w:rsidRDefault="00631C5C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4F02038D" w14:textId="1B4F2AB7" w:rsidR="00631C5C" w:rsidRDefault="00631C5C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472676F0" w14:textId="29ADA177" w:rsidR="00631C5C" w:rsidRDefault="00631C5C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051828A0" w14:textId="77777777" w:rsidR="00631C5C" w:rsidRPr="005F14F0" w:rsidRDefault="00631C5C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2DB22E99" w14:textId="77777777" w:rsidR="00631C5C" w:rsidRDefault="00631C5C" w:rsidP="00631C5C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5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51F2709A" w14:textId="77777777" w:rsidR="000248D8" w:rsidRDefault="000248D8" w:rsidP="00631C5C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5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27B27BD9" w14:textId="1606268B" w:rsidR="00631C5C" w:rsidRPr="005F14F0" w:rsidRDefault="00631C5C" w:rsidP="00631C5C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5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lastRenderedPageBreak/>
        <w:t>….</w:t>
      </w:r>
      <w:proofErr w:type="spellStart"/>
      <w:r w:rsidRPr="005F14F0">
        <w:rPr>
          <w:rFonts w:ascii="Century Gothic" w:hAnsi="Century Gothic" w:cs="Arial"/>
          <w:color w:val="595959" w:themeColor="text1" w:themeTint="A6"/>
          <w:szCs w:val="22"/>
        </w:rPr>
        <w:t>Stck</w:t>
      </w:r>
      <w:proofErr w:type="spellEnd"/>
      <w:r w:rsidRPr="005F14F0">
        <w:rPr>
          <w:rFonts w:ascii="Century Gothic" w:hAnsi="Century Gothic" w:cs="Arial"/>
          <w:color w:val="595959" w:themeColor="text1" w:themeTint="A6"/>
          <w:szCs w:val="22"/>
        </w:rPr>
        <w:t>.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5F14F0">
        <w:rPr>
          <w:rFonts w:ascii="Century Gothic" w:hAnsi="Century Gothic" w:cs="Arial"/>
          <w:color w:val="595959" w:themeColor="text1" w:themeTint="A6"/>
          <w:szCs w:val="22"/>
        </w:rPr>
        <w:t>AkathermPlus</w:t>
      </w:r>
      <w:proofErr w:type="spellEnd"/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 Abfluss-Doppelrohrleitungssystem aus PE-HD - </w:t>
      </w:r>
      <w:r>
        <w:rPr>
          <w:rFonts w:ascii="Century Gothic" w:hAnsi="Century Gothic" w:cs="Arial"/>
          <w:color w:val="595959" w:themeColor="text1" w:themeTint="A6"/>
          <w:szCs w:val="22"/>
        </w:rPr>
        <w:t>Bogen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 </w:t>
      </w:r>
      <w:r>
        <w:rPr>
          <w:rFonts w:ascii="Century Gothic" w:hAnsi="Century Gothic" w:cs="Arial"/>
          <w:color w:val="595959" w:themeColor="text1" w:themeTint="A6"/>
          <w:szCs w:val="22"/>
        </w:rPr>
        <w:t>90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°</w:t>
      </w:r>
    </w:p>
    <w:p w14:paraId="05460CA0" w14:textId="77777777" w:rsidR="00631C5C" w:rsidRPr="005F14F0" w:rsidRDefault="00631C5C" w:rsidP="00631C5C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6B5F12F7" w14:textId="78777676" w:rsidR="00631C5C" w:rsidRPr="005F14F0" w:rsidRDefault="00631C5C" w:rsidP="00631C5C">
      <w:pPr>
        <w:tabs>
          <w:tab w:val="left" w:pos="1985"/>
          <w:tab w:val="left" w:pos="8789"/>
        </w:tabs>
        <w:overflowPunct/>
        <w:autoSpaceDE/>
        <w:autoSpaceDN/>
        <w:adjustRightInd/>
        <w:ind w:left="1985" w:right="1134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5F14F0">
        <w:rPr>
          <w:rFonts w:ascii="Century Gothic" w:hAnsi="Century Gothic" w:cs="Arial"/>
          <w:color w:val="595959" w:themeColor="text1" w:themeTint="A6"/>
          <w:szCs w:val="22"/>
        </w:rPr>
        <w:t>AkathermPlus</w:t>
      </w:r>
      <w:proofErr w:type="spellEnd"/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-Abfluss-Doppelrohrleitungssystem - </w:t>
      </w:r>
      <w:r>
        <w:rPr>
          <w:rFonts w:ascii="Century Gothic" w:hAnsi="Century Gothic" w:cs="Arial"/>
          <w:color w:val="595959" w:themeColor="text1" w:themeTint="A6"/>
          <w:szCs w:val="22"/>
        </w:rPr>
        <w:t>Bogen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 </w:t>
      </w:r>
      <w:r>
        <w:rPr>
          <w:rFonts w:ascii="Century Gothic" w:hAnsi="Century Gothic" w:cs="Arial"/>
          <w:color w:val="595959" w:themeColor="text1" w:themeTint="A6"/>
          <w:szCs w:val="22"/>
        </w:rPr>
        <w:t>90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°, Innenrohr DE 1</w:t>
      </w:r>
      <w:r w:rsidR="00C2297B">
        <w:rPr>
          <w:rFonts w:ascii="Century Gothic" w:hAnsi="Century Gothic" w:cs="Arial"/>
          <w:color w:val="595959" w:themeColor="text1" w:themeTint="A6"/>
          <w:szCs w:val="22"/>
        </w:rPr>
        <w:t>25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x4,</w:t>
      </w:r>
      <w:r w:rsidR="00C2297B">
        <w:rPr>
          <w:rFonts w:ascii="Century Gothic" w:hAnsi="Century Gothic" w:cs="Arial"/>
          <w:color w:val="595959" w:themeColor="text1" w:themeTint="A6"/>
          <w:szCs w:val="22"/>
        </w:rPr>
        <w:t>8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mm, Außenrohr DE </w:t>
      </w:r>
      <w:r w:rsidR="00C2297B">
        <w:rPr>
          <w:rFonts w:ascii="Century Gothic" w:hAnsi="Century Gothic" w:cs="Arial"/>
          <w:color w:val="595959" w:themeColor="text1" w:themeTint="A6"/>
          <w:szCs w:val="22"/>
        </w:rPr>
        <w:t>20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0x6,2mm, </w:t>
      </w:r>
      <w:r w:rsidRPr="00464909">
        <w:rPr>
          <w:rFonts w:ascii="Century Gothic" w:hAnsi="Century Gothic" w:cs="Arial"/>
          <w:color w:val="595959" w:themeColor="text1" w:themeTint="A6"/>
          <w:szCs w:val="22"/>
        </w:rPr>
        <w:t>Formteilenden zum Heizwendelschweißen</w:t>
      </w:r>
      <w:r>
        <w:rPr>
          <w:rFonts w:ascii="Century Gothic" w:hAnsi="Century Gothic" w:cs="Arial"/>
          <w:color w:val="595959" w:themeColor="text1" w:themeTint="A6"/>
          <w:szCs w:val="22"/>
        </w:rPr>
        <w:t xml:space="preserve"> mit </w:t>
      </w:r>
      <w:r w:rsidR="000A1FBF">
        <w:rPr>
          <w:rFonts w:ascii="Century Gothic" w:hAnsi="Century Gothic" w:cs="Arial"/>
          <w:color w:val="595959" w:themeColor="text1" w:themeTint="A6"/>
          <w:szCs w:val="22"/>
        </w:rPr>
        <w:t>System Langmuffe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, mit allen für die Systemsicherheit notwendigen Innen-/ Außenrohrfestpunkten, entsprechend den Vorbemerkungen liefern, höhen- und fluchtgerecht verlegen, einschließlich aller Nebenarbeiten.</w:t>
      </w:r>
    </w:p>
    <w:p w14:paraId="39677A74" w14:textId="77777777" w:rsidR="00631C5C" w:rsidRPr="005F14F0" w:rsidRDefault="00631C5C" w:rsidP="00631C5C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51D17D32" w14:textId="77777777" w:rsidR="00631C5C" w:rsidRPr="005F14F0" w:rsidRDefault="00631C5C" w:rsidP="00631C5C">
      <w:pPr>
        <w:overflowPunct/>
        <w:autoSpaceDE/>
        <w:autoSpaceDN/>
        <w:adjustRightInd/>
        <w:ind w:left="1985" w:right="567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 xml:space="preserve">Liefernachweis: </w:t>
      </w:r>
      <w:r>
        <w:rPr>
          <w:rFonts w:ascii="Century Gothic" w:hAnsi="Century Gothic" w:cs="Arial"/>
          <w:color w:val="595959" w:themeColor="text1" w:themeTint="A6"/>
          <w:szCs w:val="22"/>
        </w:rPr>
        <w:t xml:space="preserve">Aliaxis Deutschland 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GmbH, </w:t>
      </w:r>
      <w:proofErr w:type="spellStart"/>
      <w:r w:rsidRPr="005F14F0">
        <w:rPr>
          <w:rFonts w:ascii="Century Gothic" w:hAnsi="Century Gothic" w:cs="Arial"/>
          <w:color w:val="595959" w:themeColor="text1" w:themeTint="A6"/>
          <w:szCs w:val="22"/>
        </w:rPr>
        <w:t>AkathermPlus</w:t>
      </w:r>
      <w:proofErr w:type="spellEnd"/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 oder gleichwertig</w:t>
      </w:r>
    </w:p>
    <w:p w14:paraId="6CBCC4D2" w14:textId="70E25A85" w:rsidR="00631C5C" w:rsidRPr="005F14F0" w:rsidRDefault="00631C5C" w:rsidP="00631C5C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Artikel-Nr.: 1</w:t>
      </w:r>
      <w:r>
        <w:rPr>
          <w:rFonts w:ascii="Century Gothic" w:hAnsi="Century Gothic" w:cs="Arial"/>
          <w:color w:val="595959" w:themeColor="text1" w:themeTint="A6"/>
          <w:szCs w:val="22"/>
        </w:rPr>
        <w:t>1</w:t>
      </w:r>
      <w:r w:rsidR="00C2297B">
        <w:rPr>
          <w:rFonts w:ascii="Century Gothic" w:hAnsi="Century Gothic" w:cs="Arial"/>
          <w:color w:val="595959" w:themeColor="text1" w:themeTint="A6"/>
          <w:szCs w:val="22"/>
        </w:rPr>
        <w:t>20901290</w:t>
      </w:r>
    </w:p>
    <w:p w14:paraId="20D7AE71" w14:textId="77777777" w:rsidR="00631C5C" w:rsidRPr="005F14F0" w:rsidRDefault="00631C5C" w:rsidP="00631C5C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0D4BEC29" w14:textId="77777777" w:rsidR="00631C5C" w:rsidRPr="005F14F0" w:rsidRDefault="00631C5C" w:rsidP="00631C5C">
      <w:pPr>
        <w:tabs>
          <w:tab w:val="left" w:pos="1985"/>
          <w:tab w:val="left" w:pos="7371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Material.................   Lohn...................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...................</w:t>
      </w:r>
    </w:p>
    <w:p w14:paraId="2810B07C" w14:textId="769FA08C" w:rsidR="00D04433" w:rsidRDefault="00D04433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43EE534B" w14:textId="77777777" w:rsidR="00CF62D6" w:rsidRDefault="00CF62D6" w:rsidP="00CF62D6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5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28FE2F67" w14:textId="77777777" w:rsidR="00CF62D6" w:rsidRPr="005F14F0" w:rsidRDefault="00CF62D6" w:rsidP="00CF62D6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5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>….</w:t>
      </w:r>
      <w:proofErr w:type="spellStart"/>
      <w:r w:rsidRPr="005F14F0">
        <w:rPr>
          <w:rFonts w:ascii="Century Gothic" w:hAnsi="Century Gothic" w:cs="Arial"/>
          <w:color w:val="595959" w:themeColor="text1" w:themeTint="A6"/>
          <w:szCs w:val="22"/>
        </w:rPr>
        <w:t>Stck</w:t>
      </w:r>
      <w:proofErr w:type="spellEnd"/>
      <w:r w:rsidRPr="005F14F0">
        <w:rPr>
          <w:rFonts w:ascii="Century Gothic" w:hAnsi="Century Gothic" w:cs="Arial"/>
          <w:color w:val="595959" w:themeColor="text1" w:themeTint="A6"/>
          <w:szCs w:val="22"/>
        </w:rPr>
        <w:t>.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5F14F0">
        <w:rPr>
          <w:rFonts w:ascii="Century Gothic" w:hAnsi="Century Gothic" w:cs="Arial"/>
          <w:color w:val="595959" w:themeColor="text1" w:themeTint="A6"/>
          <w:szCs w:val="22"/>
        </w:rPr>
        <w:t>AkathermPlus</w:t>
      </w:r>
      <w:proofErr w:type="spellEnd"/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 Abfluss-Doppelrohrleitungssystem aus PE-HD - </w:t>
      </w:r>
      <w:r>
        <w:rPr>
          <w:rFonts w:ascii="Century Gothic" w:hAnsi="Century Gothic" w:cs="Arial"/>
          <w:color w:val="595959" w:themeColor="text1" w:themeTint="A6"/>
          <w:szCs w:val="22"/>
        </w:rPr>
        <w:t>Bogen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 </w:t>
      </w:r>
      <w:r>
        <w:rPr>
          <w:rFonts w:ascii="Century Gothic" w:hAnsi="Century Gothic" w:cs="Arial"/>
          <w:color w:val="595959" w:themeColor="text1" w:themeTint="A6"/>
          <w:szCs w:val="22"/>
        </w:rPr>
        <w:t>90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°</w:t>
      </w:r>
    </w:p>
    <w:p w14:paraId="3A6D3D03" w14:textId="77777777" w:rsidR="00CF62D6" w:rsidRPr="005F14F0" w:rsidRDefault="00CF62D6" w:rsidP="00CF62D6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0BCA7795" w14:textId="52B478E8" w:rsidR="00CF62D6" w:rsidRPr="005F14F0" w:rsidRDefault="00CF62D6" w:rsidP="00CF62D6">
      <w:pPr>
        <w:tabs>
          <w:tab w:val="left" w:pos="1985"/>
          <w:tab w:val="left" w:pos="8789"/>
        </w:tabs>
        <w:overflowPunct/>
        <w:autoSpaceDE/>
        <w:autoSpaceDN/>
        <w:adjustRightInd/>
        <w:ind w:left="1985" w:right="1134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5F14F0">
        <w:rPr>
          <w:rFonts w:ascii="Century Gothic" w:hAnsi="Century Gothic" w:cs="Arial"/>
          <w:color w:val="595959" w:themeColor="text1" w:themeTint="A6"/>
          <w:szCs w:val="22"/>
        </w:rPr>
        <w:t>AkathermPlus</w:t>
      </w:r>
      <w:proofErr w:type="spellEnd"/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-Abfluss-Doppelrohrleitungssystem - </w:t>
      </w:r>
      <w:r>
        <w:rPr>
          <w:rFonts w:ascii="Century Gothic" w:hAnsi="Century Gothic" w:cs="Arial"/>
          <w:color w:val="595959" w:themeColor="text1" w:themeTint="A6"/>
          <w:szCs w:val="22"/>
        </w:rPr>
        <w:t>Bogen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 </w:t>
      </w:r>
      <w:r>
        <w:rPr>
          <w:rFonts w:ascii="Century Gothic" w:hAnsi="Century Gothic" w:cs="Arial"/>
          <w:color w:val="595959" w:themeColor="text1" w:themeTint="A6"/>
          <w:szCs w:val="22"/>
        </w:rPr>
        <w:t>90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°, Innenrohr DE </w:t>
      </w:r>
      <w:r w:rsidR="00780996">
        <w:rPr>
          <w:rFonts w:ascii="Century Gothic" w:hAnsi="Century Gothic" w:cs="Arial"/>
          <w:color w:val="595959" w:themeColor="text1" w:themeTint="A6"/>
          <w:szCs w:val="22"/>
        </w:rPr>
        <w:t>160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x</w:t>
      </w:r>
      <w:r w:rsidR="00780996">
        <w:rPr>
          <w:rFonts w:ascii="Century Gothic" w:hAnsi="Century Gothic" w:cs="Arial"/>
          <w:color w:val="595959" w:themeColor="text1" w:themeTint="A6"/>
          <w:szCs w:val="22"/>
        </w:rPr>
        <w:t>6,2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mm, Außenrohr DE </w:t>
      </w:r>
      <w:r>
        <w:rPr>
          <w:rFonts w:ascii="Century Gothic" w:hAnsi="Century Gothic" w:cs="Arial"/>
          <w:color w:val="595959" w:themeColor="text1" w:themeTint="A6"/>
          <w:szCs w:val="22"/>
        </w:rPr>
        <w:t>2</w:t>
      </w:r>
      <w:r w:rsidR="00780996">
        <w:rPr>
          <w:rFonts w:ascii="Century Gothic" w:hAnsi="Century Gothic" w:cs="Arial"/>
          <w:color w:val="595959" w:themeColor="text1" w:themeTint="A6"/>
          <w:szCs w:val="22"/>
        </w:rPr>
        <w:t>5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0x</w:t>
      </w:r>
      <w:r w:rsidR="00780996">
        <w:rPr>
          <w:rFonts w:ascii="Century Gothic" w:hAnsi="Century Gothic" w:cs="Arial"/>
          <w:color w:val="595959" w:themeColor="text1" w:themeTint="A6"/>
          <w:szCs w:val="22"/>
        </w:rPr>
        <w:t>7,7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mm, </w:t>
      </w:r>
      <w:r w:rsidRPr="00464909">
        <w:rPr>
          <w:rFonts w:ascii="Century Gothic" w:hAnsi="Century Gothic" w:cs="Arial"/>
          <w:color w:val="595959" w:themeColor="text1" w:themeTint="A6"/>
          <w:szCs w:val="22"/>
        </w:rPr>
        <w:t>Formteilenden zum Heizwendelschweißen</w:t>
      </w:r>
      <w:r>
        <w:rPr>
          <w:rFonts w:ascii="Century Gothic" w:hAnsi="Century Gothic" w:cs="Arial"/>
          <w:color w:val="595959" w:themeColor="text1" w:themeTint="A6"/>
          <w:szCs w:val="22"/>
        </w:rPr>
        <w:t xml:space="preserve"> mit </w:t>
      </w:r>
      <w:r w:rsidR="000A1FBF">
        <w:rPr>
          <w:rFonts w:ascii="Century Gothic" w:hAnsi="Century Gothic" w:cs="Arial"/>
          <w:color w:val="595959" w:themeColor="text1" w:themeTint="A6"/>
          <w:szCs w:val="22"/>
        </w:rPr>
        <w:t>System Langmuffe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, mit allen für die Systemsicherheit notwendigen Innen-/ Außenrohrfestpunkten, entsprechend den Vorbemerkungen liefern, höhen- und fluchtgerecht verlegen, einschließlich aller Nebenarbeiten.</w:t>
      </w:r>
    </w:p>
    <w:p w14:paraId="715A3A49" w14:textId="77777777" w:rsidR="00CF62D6" w:rsidRPr="005F14F0" w:rsidRDefault="00CF62D6" w:rsidP="00CF62D6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2D7AF456" w14:textId="77777777" w:rsidR="00CF62D6" w:rsidRPr="005F14F0" w:rsidRDefault="00CF62D6" w:rsidP="00CF62D6">
      <w:pPr>
        <w:overflowPunct/>
        <w:autoSpaceDE/>
        <w:autoSpaceDN/>
        <w:adjustRightInd/>
        <w:ind w:left="1985" w:right="567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 xml:space="preserve">Liefernachweis: </w:t>
      </w:r>
      <w:r>
        <w:rPr>
          <w:rFonts w:ascii="Century Gothic" w:hAnsi="Century Gothic" w:cs="Arial"/>
          <w:color w:val="595959" w:themeColor="text1" w:themeTint="A6"/>
          <w:szCs w:val="22"/>
        </w:rPr>
        <w:t xml:space="preserve">Aliaxis Deutschland 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GmbH, </w:t>
      </w:r>
      <w:proofErr w:type="spellStart"/>
      <w:r w:rsidRPr="005F14F0">
        <w:rPr>
          <w:rFonts w:ascii="Century Gothic" w:hAnsi="Century Gothic" w:cs="Arial"/>
          <w:color w:val="595959" w:themeColor="text1" w:themeTint="A6"/>
          <w:szCs w:val="22"/>
        </w:rPr>
        <w:t>AkathermPlus</w:t>
      </w:r>
      <w:proofErr w:type="spellEnd"/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 oder gleichwertig</w:t>
      </w:r>
    </w:p>
    <w:p w14:paraId="60FC5DC8" w14:textId="3AB8E0F8" w:rsidR="00CF62D6" w:rsidRPr="005F14F0" w:rsidRDefault="00CF62D6" w:rsidP="00CF62D6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Artikel-Nr.: 1</w:t>
      </w:r>
      <w:r>
        <w:rPr>
          <w:rFonts w:ascii="Century Gothic" w:hAnsi="Century Gothic" w:cs="Arial"/>
          <w:color w:val="595959" w:themeColor="text1" w:themeTint="A6"/>
          <w:szCs w:val="22"/>
        </w:rPr>
        <w:t>12</w:t>
      </w:r>
      <w:r w:rsidR="00780996">
        <w:rPr>
          <w:rFonts w:ascii="Century Gothic" w:hAnsi="Century Gothic" w:cs="Arial"/>
          <w:color w:val="595959" w:themeColor="text1" w:themeTint="A6"/>
          <w:szCs w:val="22"/>
        </w:rPr>
        <w:t>5</w:t>
      </w:r>
      <w:r>
        <w:rPr>
          <w:rFonts w:ascii="Century Gothic" w:hAnsi="Century Gothic" w:cs="Arial"/>
          <w:color w:val="595959" w:themeColor="text1" w:themeTint="A6"/>
          <w:szCs w:val="22"/>
        </w:rPr>
        <w:t>901</w:t>
      </w:r>
      <w:r w:rsidR="00780996">
        <w:rPr>
          <w:rFonts w:ascii="Century Gothic" w:hAnsi="Century Gothic" w:cs="Arial"/>
          <w:color w:val="595959" w:themeColor="text1" w:themeTint="A6"/>
          <w:szCs w:val="22"/>
        </w:rPr>
        <w:t>6</w:t>
      </w:r>
      <w:r>
        <w:rPr>
          <w:rFonts w:ascii="Century Gothic" w:hAnsi="Century Gothic" w:cs="Arial"/>
          <w:color w:val="595959" w:themeColor="text1" w:themeTint="A6"/>
          <w:szCs w:val="22"/>
        </w:rPr>
        <w:t>90</w:t>
      </w:r>
    </w:p>
    <w:p w14:paraId="4CA6B9FE" w14:textId="77777777" w:rsidR="00CF62D6" w:rsidRPr="005F14F0" w:rsidRDefault="00CF62D6" w:rsidP="00CF62D6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333A142D" w14:textId="77777777" w:rsidR="00CF62D6" w:rsidRPr="005F14F0" w:rsidRDefault="00CF62D6" w:rsidP="00CF62D6">
      <w:pPr>
        <w:tabs>
          <w:tab w:val="left" w:pos="1985"/>
          <w:tab w:val="left" w:pos="7371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Material.................   Lohn...................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...................</w:t>
      </w:r>
    </w:p>
    <w:p w14:paraId="64DF1B82" w14:textId="5E2F45C8" w:rsidR="009E24FC" w:rsidRDefault="009E24FC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5694F7A6" w14:textId="12AD8019" w:rsidR="009E24FC" w:rsidRDefault="009E24FC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2517F302" w14:textId="22D268D9" w:rsidR="00780996" w:rsidRDefault="00780996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7D0D0D7E" w14:textId="78CB919B" w:rsidR="00780996" w:rsidRDefault="00780996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349DEACF" w14:textId="2945D8A6" w:rsidR="00780996" w:rsidRDefault="00780996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77951CC9" w14:textId="2E7E4BF9" w:rsidR="00780996" w:rsidRDefault="00780996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3E355A29" w14:textId="1FD0B468" w:rsidR="00780996" w:rsidRDefault="00780996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24A5C7A2" w14:textId="06E86121" w:rsidR="00780996" w:rsidRDefault="00780996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1BE2E936" w14:textId="6B197543" w:rsidR="00780996" w:rsidRDefault="00780996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4AB47177" w14:textId="0771D241" w:rsidR="00780996" w:rsidRDefault="00780996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349BA9EE" w14:textId="52D2F0A4" w:rsidR="00780996" w:rsidRDefault="00780996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0166B3FA" w14:textId="14BE53DA" w:rsidR="00780996" w:rsidRDefault="00780996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64A3A07E" w14:textId="77777777" w:rsidR="009A1F76" w:rsidRDefault="009A1F76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30619A57" w14:textId="77777777" w:rsidR="000248D8" w:rsidRDefault="000248D8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2FB87949" w14:textId="77777777" w:rsidR="00780996" w:rsidRDefault="00780996" w:rsidP="00780996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5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5311AA4E" w14:textId="77777777" w:rsidR="00780996" w:rsidRPr="005F14F0" w:rsidRDefault="00780996" w:rsidP="00780996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5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lastRenderedPageBreak/>
        <w:t>….</w:t>
      </w:r>
      <w:proofErr w:type="spellStart"/>
      <w:r w:rsidRPr="005F14F0">
        <w:rPr>
          <w:rFonts w:ascii="Century Gothic" w:hAnsi="Century Gothic" w:cs="Arial"/>
          <w:color w:val="595959" w:themeColor="text1" w:themeTint="A6"/>
          <w:szCs w:val="22"/>
        </w:rPr>
        <w:t>Stck</w:t>
      </w:r>
      <w:proofErr w:type="spellEnd"/>
      <w:r w:rsidRPr="005F14F0">
        <w:rPr>
          <w:rFonts w:ascii="Century Gothic" w:hAnsi="Century Gothic" w:cs="Arial"/>
          <w:color w:val="595959" w:themeColor="text1" w:themeTint="A6"/>
          <w:szCs w:val="22"/>
        </w:rPr>
        <w:t>.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5F14F0">
        <w:rPr>
          <w:rFonts w:ascii="Century Gothic" w:hAnsi="Century Gothic" w:cs="Arial"/>
          <w:color w:val="595959" w:themeColor="text1" w:themeTint="A6"/>
          <w:szCs w:val="22"/>
        </w:rPr>
        <w:t>AkathermPlus</w:t>
      </w:r>
      <w:proofErr w:type="spellEnd"/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 Abfluss-Doppelrohrleitungssystem aus PE-HD - </w:t>
      </w:r>
      <w:r>
        <w:rPr>
          <w:rFonts w:ascii="Century Gothic" w:hAnsi="Century Gothic" w:cs="Arial"/>
          <w:color w:val="595959" w:themeColor="text1" w:themeTint="A6"/>
          <w:szCs w:val="22"/>
        </w:rPr>
        <w:t>Bogen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 </w:t>
      </w:r>
      <w:r>
        <w:rPr>
          <w:rFonts w:ascii="Century Gothic" w:hAnsi="Century Gothic" w:cs="Arial"/>
          <w:color w:val="595959" w:themeColor="text1" w:themeTint="A6"/>
          <w:szCs w:val="22"/>
        </w:rPr>
        <w:t>90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°</w:t>
      </w:r>
    </w:p>
    <w:p w14:paraId="67BF426F" w14:textId="77777777" w:rsidR="00780996" w:rsidRPr="005F14F0" w:rsidRDefault="00780996" w:rsidP="00780996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2F647CD5" w14:textId="4272258B" w:rsidR="00780996" w:rsidRPr="005F14F0" w:rsidRDefault="00780996" w:rsidP="00780996">
      <w:pPr>
        <w:tabs>
          <w:tab w:val="left" w:pos="1985"/>
          <w:tab w:val="left" w:pos="8789"/>
        </w:tabs>
        <w:overflowPunct/>
        <w:autoSpaceDE/>
        <w:autoSpaceDN/>
        <w:adjustRightInd/>
        <w:ind w:left="1985" w:right="1134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5F14F0">
        <w:rPr>
          <w:rFonts w:ascii="Century Gothic" w:hAnsi="Century Gothic" w:cs="Arial"/>
          <w:color w:val="595959" w:themeColor="text1" w:themeTint="A6"/>
          <w:szCs w:val="22"/>
        </w:rPr>
        <w:t>AkathermPlus</w:t>
      </w:r>
      <w:proofErr w:type="spellEnd"/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-Abfluss-Doppelrohrleitungssystem - </w:t>
      </w:r>
      <w:r>
        <w:rPr>
          <w:rFonts w:ascii="Century Gothic" w:hAnsi="Century Gothic" w:cs="Arial"/>
          <w:color w:val="595959" w:themeColor="text1" w:themeTint="A6"/>
          <w:szCs w:val="22"/>
        </w:rPr>
        <w:t>Bogen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 </w:t>
      </w:r>
      <w:r>
        <w:rPr>
          <w:rFonts w:ascii="Century Gothic" w:hAnsi="Century Gothic" w:cs="Arial"/>
          <w:color w:val="595959" w:themeColor="text1" w:themeTint="A6"/>
          <w:szCs w:val="22"/>
        </w:rPr>
        <w:t>90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°, Innenrohr DE </w:t>
      </w:r>
      <w:r>
        <w:rPr>
          <w:rFonts w:ascii="Century Gothic" w:hAnsi="Century Gothic" w:cs="Arial"/>
          <w:color w:val="595959" w:themeColor="text1" w:themeTint="A6"/>
          <w:szCs w:val="22"/>
        </w:rPr>
        <w:t>200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x</w:t>
      </w:r>
      <w:r>
        <w:rPr>
          <w:rFonts w:ascii="Century Gothic" w:hAnsi="Century Gothic" w:cs="Arial"/>
          <w:color w:val="595959" w:themeColor="text1" w:themeTint="A6"/>
          <w:szCs w:val="22"/>
        </w:rPr>
        <w:t>6,2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mm, Außenrohr DE </w:t>
      </w:r>
      <w:r>
        <w:rPr>
          <w:rFonts w:ascii="Century Gothic" w:hAnsi="Century Gothic" w:cs="Arial"/>
          <w:color w:val="595959" w:themeColor="text1" w:themeTint="A6"/>
          <w:szCs w:val="22"/>
        </w:rPr>
        <w:t>315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x</w:t>
      </w:r>
      <w:r>
        <w:rPr>
          <w:rFonts w:ascii="Century Gothic" w:hAnsi="Century Gothic" w:cs="Arial"/>
          <w:color w:val="595959" w:themeColor="text1" w:themeTint="A6"/>
          <w:szCs w:val="22"/>
        </w:rPr>
        <w:t>9,7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mm, </w:t>
      </w:r>
      <w:r w:rsidRPr="00464909">
        <w:rPr>
          <w:rFonts w:ascii="Century Gothic" w:hAnsi="Century Gothic" w:cs="Arial"/>
          <w:color w:val="595959" w:themeColor="text1" w:themeTint="A6"/>
          <w:szCs w:val="22"/>
        </w:rPr>
        <w:t>Formteilenden zum Heizwendelschweißen</w:t>
      </w:r>
      <w:r>
        <w:rPr>
          <w:rFonts w:ascii="Century Gothic" w:hAnsi="Century Gothic" w:cs="Arial"/>
          <w:color w:val="595959" w:themeColor="text1" w:themeTint="A6"/>
          <w:szCs w:val="22"/>
        </w:rPr>
        <w:t xml:space="preserve"> mit </w:t>
      </w:r>
      <w:r w:rsidR="000A1FBF">
        <w:rPr>
          <w:rFonts w:ascii="Century Gothic" w:hAnsi="Century Gothic" w:cs="Arial"/>
          <w:color w:val="595959" w:themeColor="text1" w:themeTint="A6"/>
          <w:szCs w:val="22"/>
        </w:rPr>
        <w:t>System Langmuffe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, mit allen für die Systemsicherheit notwendigen Innen-/ Außenrohrfestpunkten, entsprechend den Vorbemerkungen liefern, höhen- und fluchtgerecht verlegen, einschließlich aller Nebenarbeiten.</w:t>
      </w:r>
    </w:p>
    <w:p w14:paraId="3D15CF6C" w14:textId="77777777" w:rsidR="00780996" w:rsidRPr="005F14F0" w:rsidRDefault="00780996" w:rsidP="00780996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08C32620" w14:textId="77777777" w:rsidR="00780996" w:rsidRPr="005F14F0" w:rsidRDefault="00780996" w:rsidP="00780996">
      <w:pPr>
        <w:overflowPunct/>
        <w:autoSpaceDE/>
        <w:autoSpaceDN/>
        <w:adjustRightInd/>
        <w:ind w:left="1985" w:right="567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 xml:space="preserve">Liefernachweis: </w:t>
      </w:r>
      <w:r>
        <w:rPr>
          <w:rFonts w:ascii="Century Gothic" w:hAnsi="Century Gothic" w:cs="Arial"/>
          <w:color w:val="595959" w:themeColor="text1" w:themeTint="A6"/>
          <w:szCs w:val="22"/>
        </w:rPr>
        <w:t xml:space="preserve">Aliaxis Deutschland 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GmbH, </w:t>
      </w:r>
      <w:proofErr w:type="spellStart"/>
      <w:r w:rsidRPr="005F14F0">
        <w:rPr>
          <w:rFonts w:ascii="Century Gothic" w:hAnsi="Century Gothic" w:cs="Arial"/>
          <w:color w:val="595959" w:themeColor="text1" w:themeTint="A6"/>
          <w:szCs w:val="22"/>
        </w:rPr>
        <w:t>AkathermPlus</w:t>
      </w:r>
      <w:proofErr w:type="spellEnd"/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 oder gleichwertig</w:t>
      </w:r>
    </w:p>
    <w:p w14:paraId="419A3C78" w14:textId="1DC6627F" w:rsidR="00780996" w:rsidRPr="005F14F0" w:rsidRDefault="00780996" w:rsidP="00780996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Artikel-Nr.: 1</w:t>
      </w:r>
      <w:r>
        <w:rPr>
          <w:rFonts w:ascii="Century Gothic" w:hAnsi="Century Gothic" w:cs="Arial"/>
          <w:color w:val="595959" w:themeColor="text1" w:themeTint="A6"/>
          <w:szCs w:val="22"/>
        </w:rPr>
        <w:t>131902090</w:t>
      </w:r>
    </w:p>
    <w:p w14:paraId="550E8CD4" w14:textId="77777777" w:rsidR="00780996" w:rsidRPr="005F14F0" w:rsidRDefault="00780996" w:rsidP="00780996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2A3D7490" w14:textId="77777777" w:rsidR="00780996" w:rsidRPr="005F14F0" w:rsidRDefault="00780996" w:rsidP="00780996">
      <w:pPr>
        <w:tabs>
          <w:tab w:val="left" w:pos="1985"/>
          <w:tab w:val="left" w:pos="7371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Material.................   Lohn...................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...................</w:t>
      </w:r>
    </w:p>
    <w:p w14:paraId="536E332D" w14:textId="45AE2BA0" w:rsidR="009E24FC" w:rsidRDefault="009E24FC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52FD5932" w14:textId="5C53BC23" w:rsidR="009E24FC" w:rsidRDefault="009E24FC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35ECA82A" w14:textId="46620362" w:rsidR="00D04433" w:rsidRPr="005F14F0" w:rsidRDefault="00D04433" w:rsidP="00D04433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134" w:hanging="1985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>….</w:t>
      </w:r>
      <w:proofErr w:type="spellStart"/>
      <w:r w:rsidRPr="005F14F0">
        <w:rPr>
          <w:rFonts w:ascii="Century Gothic" w:hAnsi="Century Gothic" w:cs="Arial"/>
          <w:color w:val="595959" w:themeColor="text1" w:themeTint="A6"/>
          <w:szCs w:val="22"/>
        </w:rPr>
        <w:t>Stck</w:t>
      </w:r>
      <w:proofErr w:type="spellEnd"/>
      <w:r w:rsidRPr="005F14F0">
        <w:rPr>
          <w:rFonts w:ascii="Century Gothic" w:hAnsi="Century Gothic" w:cs="Arial"/>
          <w:color w:val="595959" w:themeColor="text1" w:themeTint="A6"/>
          <w:szCs w:val="22"/>
        </w:rPr>
        <w:t>.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5F14F0">
        <w:rPr>
          <w:rFonts w:ascii="Century Gothic" w:hAnsi="Century Gothic" w:cs="Arial"/>
          <w:color w:val="595959" w:themeColor="text1" w:themeTint="A6"/>
          <w:szCs w:val="22"/>
        </w:rPr>
        <w:t>AkathermPlus</w:t>
      </w:r>
      <w:proofErr w:type="spellEnd"/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 Abfluss-Doppelrohrleitungssystem aus PE-HD - Umlenkung 2x45°</w:t>
      </w:r>
      <w:r w:rsidR="000131B4">
        <w:rPr>
          <w:rFonts w:ascii="Century Gothic" w:hAnsi="Century Gothic" w:cs="Arial"/>
          <w:color w:val="595959" w:themeColor="text1" w:themeTint="A6"/>
          <w:szCs w:val="22"/>
        </w:rPr>
        <w:t xml:space="preserve"> mit Zwischenstück</w:t>
      </w:r>
    </w:p>
    <w:p w14:paraId="52FC2C46" w14:textId="77777777" w:rsidR="00D04433" w:rsidRPr="005F14F0" w:rsidRDefault="00D04433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2F3B4B2E" w14:textId="034AAA36" w:rsidR="00D04433" w:rsidRPr="005F14F0" w:rsidRDefault="00D04433" w:rsidP="00D04433">
      <w:pPr>
        <w:tabs>
          <w:tab w:val="left" w:pos="1985"/>
        </w:tabs>
        <w:overflowPunct/>
        <w:autoSpaceDE/>
        <w:autoSpaceDN/>
        <w:adjustRightInd/>
        <w:ind w:left="1985" w:right="1134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5F14F0">
        <w:rPr>
          <w:rFonts w:ascii="Century Gothic" w:hAnsi="Century Gothic" w:cs="Arial"/>
          <w:color w:val="595959" w:themeColor="text1" w:themeTint="A6"/>
          <w:szCs w:val="22"/>
        </w:rPr>
        <w:t>AkathermPlus</w:t>
      </w:r>
      <w:proofErr w:type="spellEnd"/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-Abfluss-Doppelrohrleitungssystem - Umlenkung 2x45°, Innenrohr DE 110x4,2mm, Außenrohr DE 160x6,2mm, </w:t>
      </w:r>
      <w:r w:rsidR="00295D70" w:rsidRPr="00464909">
        <w:rPr>
          <w:rFonts w:ascii="Century Gothic" w:hAnsi="Century Gothic" w:cs="Arial"/>
          <w:color w:val="595959" w:themeColor="text1" w:themeTint="A6"/>
          <w:szCs w:val="22"/>
        </w:rPr>
        <w:t>Formteilenden zum Heizwendelschweißen</w:t>
      </w:r>
      <w:r w:rsidR="00295D70">
        <w:rPr>
          <w:rFonts w:ascii="Century Gothic" w:hAnsi="Century Gothic" w:cs="Arial"/>
          <w:color w:val="595959" w:themeColor="text1" w:themeTint="A6"/>
          <w:szCs w:val="22"/>
        </w:rPr>
        <w:t xml:space="preserve"> mit </w:t>
      </w:r>
      <w:r w:rsidR="000A1FBF">
        <w:rPr>
          <w:rFonts w:ascii="Century Gothic" w:hAnsi="Century Gothic" w:cs="Arial"/>
          <w:color w:val="595959" w:themeColor="text1" w:themeTint="A6"/>
          <w:szCs w:val="22"/>
        </w:rPr>
        <w:t>System Langmuffe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, mit allen für die Systemsicherheit notwendigen Innen-/ Außenrohrfestpunkten, entsprechend den Vorbemerkungen liefern, höhen- und fluchtgerecht verlegen, einschließlich aller Nebenarbeiten.</w:t>
      </w:r>
    </w:p>
    <w:p w14:paraId="10BFDDB5" w14:textId="77777777" w:rsidR="00D04433" w:rsidRPr="005F14F0" w:rsidRDefault="00D04433" w:rsidP="00D04433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134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2BA932DC" w14:textId="688A2CDA" w:rsidR="00D04433" w:rsidRPr="005F14F0" w:rsidRDefault="00D04433" w:rsidP="00D04433">
      <w:pPr>
        <w:overflowPunct/>
        <w:autoSpaceDE/>
        <w:autoSpaceDN/>
        <w:adjustRightInd/>
        <w:ind w:left="1985" w:right="567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 xml:space="preserve">Liefernachweis: </w:t>
      </w:r>
      <w:r w:rsidR="00BD7927">
        <w:rPr>
          <w:rFonts w:ascii="Century Gothic" w:hAnsi="Century Gothic" w:cs="Arial"/>
          <w:color w:val="595959" w:themeColor="text1" w:themeTint="A6"/>
          <w:szCs w:val="22"/>
        </w:rPr>
        <w:t xml:space="preserve">Aliaxis Deutschland </w:t>
      </w:r>
      <w:r w:rsidR="00BD7927" w:rsidRPr="005F14F0">
        <w:rPr>
          <w:rFonts w:ascii="Century Gothic" w:hAnsi="Century Gothic" w:cs="Arial"/>
          <w:color w:val="595959" w:themeColor="text1" w:themeTint="A6"/>
          <w:szCs w:val="22"/>
        </w:rPr>
        <w:t>GmbH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, </w:t>
      </w:r>
      <w:proofErr w:type="spellStart"/>
      <w:r w:rsidRPr="005F14F0">
        <w:rPr>
          <w:rFonts w:ascii="Century Gothic" w:hAnsi="Century Gothic" w:cs="Arial"/>
          <w:color w:val="595959" w:themeColor="text1" w:themeTint="A6"/>
          <w:szCs w:val="22"/>
        </w:rPr>
        <w:t>AkathermPlus</w:t>
      </w:r>
      <w:proofErr w:type="spellEnd"/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 oder gleichwertig</w:t>
      </w:r>
    </w:p>
    <w:p w14:paraId="1510EE0D" w14:textId="6D7710DF" w:rsidR="00D04433" w:rsidRPr="005F14F0" w:rsidRDefault="00D04433" w:rsidP="00D04433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Artikel-Nr.: 1216471147</w:t>
      </w:r>
      <w:r w:rsidR="002602F6">
        <w:rPr>
          <w:rFonts w:ascii="Century Gothic" w:hAnsi="Century Gothic" w:cs="Arial"/>
          <w:color w:val="595959" w:themeColor="text1" w:themeTint="A6"/>
          <w:szCs w:val="22"/>
        </w:rPr>
        <w:t>1</w:t>
      </w:r>
    </w:p>
    <w:p w14:paraId="4589312E" w14:textId="77777777" w:rsidR="00D04433" w:rsidRPr="005F14F0" w:rsidRDefault="00D04433" w:rsidP="00D04433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3B307DFD" w14:textId="77777777" w:rsidR="00D04433" w:rsidRPr="005F14F0" w:rsidRDefault="00D04433" w:rsidP="00D04433">
      <w:pPr>
        <w:tabs>
          <w:tab w:val="left" w:pos="1985"/>
          <w:tab w:val="left" w:pos="7371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Material.................   Lohn...................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...................</w:t>
      </w:r>
    </w:p>
    <w:p w14:paraId="4E5E294D" w14:textId="77777777" w:rsidR="00D04433" w:rsidRPr="005F14F0" w:rsidRDefault="00D04433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0D635960" w14:textId="77777777" w:rsidR="00D04433" w:rsidRPr="005F14F0" w:rsidRDefault="00D04433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376868A7" w14:textId="77777777" w:rsidR="00D04433" w:rsidRPr="005F14F0" w:rsidRDefault="00D04433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3B83B206" w14:textId="77777777" w:rsidR="00D04433" w:rsidRPr="005F14F0" w:rsidRDefault="00D04433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46516479" w14:textId="77777777" w:rsidR="00D04433" w:rsidRPr="005F14F0" w:rsidRDefault="00D04433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3B885D0F" w14:textId="77777777" w:rsidR="00D04433" w:rsidRPr="005F14F0" w:rsidRDefault="00D04433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7966DFE3" w14:textId="77777777" w:rsidR="00D04433" w:rsidRPr="005F14F0" w:rsidRDefault="00D04433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7AA806B1" w14:textId="125B68EC" w:rsidR="00D04433" w:rsidRDefault="00D04433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57D4E340" w14:textId="1D1EECF6" w:rsidR="00EE1600" w:rsidRDefault="00EE1600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4675639F" w14:textId="207BA4D4" w:rsidR="00EE1600" w:rsidRDefault="00EE1600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426F193B" w14:textId="487CB1AA" w:rsidR="00EE1600" w:rsidRDefault="00EE1600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72B89FD8" w14:textId="77777777" w:rsidR="00413542" w:rsidRPr="005F14F0" w:rsidRDefault="00413542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1B159EA0" w14:textId="6749609F" w:rsidR="00D04433" w:rsidRDefault="00D04433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39D0C783" w14:textId="77777777" w:rsidR="000248D8" w:rsidRDefault="000248D8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050CB218" w14:textId="77777777" w:rsidR="009A1F76" w:rsidRPr="005F14F0" w:rsidRDefault="009A1F76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50335590" w14:textId="53A12577" w:rsidR="00D04433" w:rsidRPr="005F14F0" w:rsidRDefault="00D04433" w:rsidP="00D04433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276" w:hanging="1985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lastRenderedPageBreak/>
        <w:t>….</w:t>
      </w:r>
      <w:proofErr w:type="spellStart"/>
      <w:r w:rsidRPr="005F14F0">
        <w:rPr>
          <w:rFonts w:ascii="Century Gothic" w:hAnsi="Century Gothic" w:cs="Arial"/>
          <w:color w:val="595959" w:themeColor="text1" w:themeTint="A6"/>
          <w:szCs w:val="22"/>
        </w:rPr>
        <w:t>Stck</w:t>
      </w:r>
      <w:proofErr w:type="spellEnd"/>
      <w:r w:rsidRPr="005F14F0">
        <w:rPr>
          <w:rFonts w:ascii="Century Gothic" w:hAnsi="Century Gothic" w:cs="Arial"/>
          <w:color w:val="595959" w:themeColor="text1" w:themeTint="A6"/>
          <w:szCs w:val="22"/>
        </w:rPr>
        <w:t>.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5F14F0">
        <w:rPr>
          <w:rFonts w:ascii="Century Gothic" w:hAnsi="Century Gothic" w:cs="Arial"/>
          <w:color w:val="595959" w:themeColor="text1" w:themeTint="A6"/>
          <w:szCs w:val="22"/>
        </w:rPr>
        <w:t>AkathermPlus</w:t>
      </w:r>
      <w:proofErr w:type="spellEnd"/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 Abfluss-Doppelrohrleitungssystem aus PE-HD - Umlenkung 2x45°</w:t>
      </w:r>
      <w:r w:rsidR="006B195B">
        <w:rPr>
          <w:rFonts w:ascii="Century Gothic" w:hAnsi="Century Gothic" w:cs="Arial"/>
          <w:color w:val="595959" w:themeColor="text1" w:themeTint="A6"/>
          <w:szCs w:val="22"/>
        </w:rPr>
        <w:t xml:space="preserve"> mit Zwischenstück</w:t>
      </w:r>
    </w:p>
    <w:p w14:paraId="5C6647CF" w14:textId="77777777" w:rsidR="00D04433" w:rsidRPr="005F14F0" w:rsidRDefault="00D04433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5ADDA983" w14:textId="10973DC7" w:rsidR="00D04433" w:rsidRPr="005F14F0" w:rsidRDefault="00D04433" w:rsidP="00D04433">
      <w:pPr>
        <w:tabs>
          <w:tab w:val="left" w:pos="1985"/>
          <w:tab w:val="left" w:pos="8789"/>
        </w:tabs>
        <w:overflowPunct/>
        <w:autoSpaceDE/>
        <w:autoSpaceDN/>
        <w:adjustRightInd/>
        <w:ind w:left="1985" w:right="1134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5F14F0">
        <w:rPr>
          <w:rFonts w:ascii="Century Gothic" w:hAnsi="Century Gothic" w:cs="Arial"/>
          <w:color w:val="595959" w:themeColor="text1" w:themeTint="A6"/>
          <w:szCs w:val="22"/>
        </w:rPr>
        <w:t>AkathermPlus</w:t>
      </w:r>
      <w:proofErr w:type="spellEnd"/>
      <w:r w:rsidRPr="005F14F0">
        <w:rPr>
          <w:rFonts w:ascii="Century Gothic" w:hAnsi="Century Gothic" w:cs="Arial"/>
          <w:color w:val="595959" w:themeColor="text1" w:themeTint="A6"/>
          <w:szCs w:val="22"/>
        </w:rPr>
        <w:t>-Abfluss-Doppelrohrleitungssystem - Umlenkung 2x45°, Innenrohr DE 125x4,8mm, Außenrohr DE 200x6,2mm</w:t>
      </w:r>
      <w:r w:rsidR="00EE1600">
        <w:rPr>
          <w:rFonts w:ascii="Century Gothic" w:hAnsi="Century Gothic" w:cs="Arial"/>
          <w:color w:val="595959" w:themeColor="text1" w:themeTint="A6"/>
          <w:szCs w:val="22"/>
        </w:rPr>
        <w:t xml:space="preserve">, </w:t>
      </w:r>
      <w:r w:rsidR="00EE1600" w:rsidRPr="00464909">
        <w:rPr>
          <w:rFonts w:ascii="Century Gothic" w:hAnsi="Century Gothic" w:cs="Arial"/>
          <w:color w:val="595959" w:themeColor="text1" w:themeTint="A6"/>
          <w:szCs w:val="22"/>
        </w:rPr>
        <w:t>Formteilenden zum Heizwendelschweißen</w:t>
      </w:r>
      <w:r w:rsidR="00EE1600">
        <w:rPr>
          <w:rFonts w:ascii="Century Gothic" w:hAnsi="Century Gothic" w:cs="Arial"/>
          <w:color w:val="595959" w:themeColor="text1" w:themeTint="A6"/>
          <w:szCs w:val="22"/>
        </w:rPr>
        <w:t xml:space="preserve"> mit </w:t>
      </w:r>
      <w:r w:rsidR="000A1FBF">
        <w:rPr>
          <w:rFonts w:ascii="Century Gothic" w:hAnsi="Century Gothic" w:cs="Arial"/>
          <w:color w:val="595959" w:themeColor="text1" w:themeTint="A6"/>
          <w:szCs w:val="22"/>
        </w:rPr>
        <w:t>System Langmuffe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, mit allen für die Systemsicherheit notwendigen Innen-/ Außenrohrfestpunkten, entsprechend den Vorbemerkungen liefern, höhen- und fluchtgerecht verlegen, einschließlich aller Nebenarbeiten.</w:t>
      </w:r>
    </w:p>
    <w:p w14:paraId="04BCF437" w14:textId="77777777" w:rsidR="00D04433" w:rsidRPr="005F14F0" w:rsidRDefault="00D04433" w:rsidP="00D04433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5FF18B7D" w14:textId="289E58D0" w:rsidR="00D04433" w:rsidRPr="005F14F0" w:rsidRDefault="00D04433" w:rsidP="00D04433">
      <w:pPr>
        <w:overflowPunct/>
        <w:autoSpaceDE/>
        <w:autoSpaceDN/>
        <w:adjustRightInd/>
        <w:ind w:left="1985" w:right="567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 xml:space="preserve">Liefernachweis: </w:t>
      </w:r>
      <w:r w:rsidR="00BD7927">
        <w:rPr>
          <w:rFonts w:ascii="Century Gothic" w:hAnsi="Century Gothic" w:cs="Arial"/>
          <w:color w:val="595959" w:themeColor="text1" w:themeTint="A6"/>
          <w:szCs w:val="22"/>
        </w:rPr>
        <w:t xml:space="preserve">Aliaxis Deutschland </w:t>
      </w:r>
      <w:r w:rsidR="00BD7927" w:rsidRPr="005F14F0">
        <w:rPr>
          <w:rFonts w:ascii="Century Gothic" w:hAnsi="Century Gothic" w:cs="Arial"/>
          <w:color w:val="595959" w:themeColor="text1" w:themeTint="A6"/>
          <w:szCs w:val="22"/>
        </w:rPr>
        <w:t>GmbH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, </w:t>
      </w:r>
      <w:proofErr w:type="spellStart"/>
      <w:r w:rsidRPr="005F14F0">
        <w:rPr>
          <w:rFonts w:ascii="Century Gothic" w:hAnsi="Century Gothic" w:cs="Arial"/>
          <w:color w:val="595959" w:themeColor="text1" w:themeTint="A6"/>
          <w:szCs w:val="22"/>
        </w:rPr>
        <w:t>AkathermPlus</w:t>
      </w:r>
      <w:proofErr w:type="spellEnd"/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 oder gleichwertig</w:t>
      </w:r>
    </w:p>
    <w:p w14:paraId="50812C60" w14:textId="06971146" w:rsidR="00D04433" w:rsidRPr="005F14F0" w:rsidRDefault="00D04433" w:rsidP="00D04433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Artikel-Nr.: 1220471247</w:t>
      </w:r>
      <w:r w:rsidR="002602F6">
        <w:rPr>
          <w:rFonts w:ascii="Century Gothic" w:hAnsi="Century Gothic" w:cs="Arial"/>
          <w:color w:val="595959" w:themeColor="text1" w:themeTint="A6"/>
          <w:szCs w:val="22"/>
        </w:rPr>
        <w:t>1</w:t>
      </w:r>
    </w:p>
    <w:p w14:paraId="06904348" w14:textId="77777777" w:rsidR="00D04433" w:rsidRPr="005F14F0" w:rsidRDefault="00D04433" w:rsidP="00D04433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6771E3EA" w14:textId="77777777" w:rsidR="00D04433" w:rsidRPr="005F14F0" w:rsidRDefault="00D04433" w:rsidP="00D04433">
      <w:pPr>
        <w:tabs>
          <w:tab w:val="left" w:pos="1985"/>
          <w:tab w:val="left" w:pos="7371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Material.................   Lohn...................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...................</w:t>
      </w:r>
    </w:p>
    <w:p w14:paraId="17418225" w14:textId="77777777" w:rsidR="00D04433" w:rsidRPr="005F14F0" w:rsidRDefault="00D04433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72CD707F" w14:textId="77777777" w:rsidR="00BD7927" w:rsidRDefault="00BD7927" w:rsidP="00D04433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134" w:hanging="1985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67678B93" w14:textId="41CC4FC7" w:rsidR="00D04433" w:rsidRPr="005F14F0" w:rsidRDefault="00D04433" w:rsidP="00D04433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134" w:hanging="1985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>….</w:t>
      </w:r>
      <w:proofErr w:type="spellStart"/>
      <w:r w:rsidRPr="005F14F0">
        <w:rPr>
          <w:rFonts w:ascii="Century Gothic" w:hAnsi="Century Gothic" w:cs="Arial"/>
          <w:color w:val="595959" w:themeColor="text1" w:themeTint="A6"/>
          <w:szCs w:val="22"/>
        </w:rPr>
        <w:t>Stck</w:t>
      </w:r>
      <w:proofErr w:type="spellEnd"/>
      <w:r w:rsidRPr="005F14F0">
        <w:rPr>
          <w:rFonts w:ascii="Century Gothic" w:hAnsi="Century Gothic" w:cs="Arial"/>
          <w:color w:val="595959" w:themeColor="text1" w:themeTint="A6"/>
          <w:szCs w:val="22"/>
        </w:rPr>
        <w:t>.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5F14F0">
        <w:rPr>
          <w:rFonts w:ascii="Century Gothic" w:hAnsi="Century Gothic" w:cs="Arial"/>
          <w:color w:val="595959" w:themeColor="text1" w:themeTint="A6"/>
          <w:szCs w:val="22"/>
        </w:rPr>
        <w:t>AkathermPlus</w:t>
      </w:r>
      <w:proofErr w:type="spellEnd"/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 Abfluss-Doppelrohrleitungssystem aus PE-HD - Umlenkung 2x45°</w:t>
      </w:r>
      <w:r w:rsidR="006B195B">
        <w:rPr>
          <w:rFonts w:ascii="Century Gothic" w:hAnsi="Century Gothic" w:cs="Arial"/>
          <w:color w:val="595959" w:themeColor="text1" w:themeTint="A6"/>
          <w:szCs w:val="22"/>
        </w:rPr>
        <w:t xml:space="preserve"> mit Zwischenstück</w:t>
      </w:r>
    </w:p>
    <w:p w14:paraId="0A626903" w14:textId="77777777" w:rsidR="00D04433" w:rsidRPr="005F14F0" w:rsidRDefault="00D04433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7C634D10" w14:textId="688311B5" w:rsidR="00D04433" w:rsidRPr="005F14F0" w:rsidRDefault="00D04433" w:rsidP="00D04433">
      <w:pPr>
        <w:tabs>
          <w:tab w:val="left" w:pos="1985"/>
          <w:tab w:val="left" w:pos="8789"/>
        </w:tabs>
        <w:overflowPunct/>
        <w:autoSpaceDE/>
        <w:autoSpaceDN/>
        <w:adjustRightInd/>
        <w:ind w:left="1985" w:right="1134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5F14F0">
        <w:rPr>
          <w:rFonts w:ascii="Century Gothic" w:hAnsi="Century Gothic" w:cs="Arial"/>
          <w:color w:val="595959" w:themeColor="text1" w:themeTint="A6"/>
          <w:szCs w:val="22"/>
        </w:rPr>
        <w:t>AkathermPlus</w:t>
      </w:r>
      <w:proofErr w:type="spellEnd"/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-Abfluss-Doppelrohrleitungssystem - Umlenkung 2x45°, Innenrohr DE 160x6,2mm, Außenrohr DE 250x7,7mm, </w:t>
      </w:r>
      <w:r w:rsidR="006B195B" w:rsidRPr="00464909">
        <w:rPr>
          <w:rFonts w:ascii="Century Gothic" w:hAnsi="Century Gothic" w:cs="Arial"/>
          <w:color w:val="595959" w:themeColor="text1" w:themeTint="A6"/>
          <w:szCs w:val="22"/>
        </w:rPr>
        <w:t>Formteilenden zum Heizwendelschweißen</w:t>
      </w:r>
      <w:r w:rsidR="006B195B">
        <w:rPr>
          <w:rFonts w:ascii="Century Gothic" w:hAnsi="Century Gothic" w:cs="Arial"/>
          <w:color w:val="595959" w:themeColor="text1" w:themeTint="A6"/>
          <w:szCs w:val="22"/>
        </w:rPr>
        <w:t xml:space="preserve"> mit System </w:t>
      </w:r>
      <w:r w:rsidR="000A1FBF">
        <w:rPr>
          <w:rFonts w:ascii="Century Gothic" w:hAnsi="Century Gothic" w:cs="Arial"/>
          <w:color w:val="595959" w:themeColor="text1" w:themeTint="A6"/>
          <w:szCs w:val="22"/>
        </w:rPr>
        <w:t>Langmuffe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, mit allen für die Systemsicherheit notwendigen Innen-/ Außenrohrfestpunkten, entsprechend den Vorbemerkungen liefern, höhen- und fluchtgerecht verlegen, einschließlich aller Nebenarbeiten.</w:t>
      </w:r>
    </w:p>
    <w:p w14:paraId="089048C4" w14:textId="77777777" w:rsidR="00D04433" w:rsidRPr="005F14F0" w:rsidRDefault="00D04433" w:rsidP="00D04433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224434B0" w14:textId="154B9A65" w:rsidR="00D04433" w:rsidRPr="005F14F0" w:rsidRDefault="00D04433" w:rsidP="00D04433">
      <w:pPr>
        <w:overflowPunct/>
        <w:autoSpaceDE/>
        <w:autoSpaceDN/>
        <w:adjustRightInd/>
        <w:ind w:left="1985" w:right="567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 xml:space="preserve">Liefernachweis: </w:t>
      </w:r>
      <w:r w:rsidR="00BD7927">
        <w:rPr>
          <w:rFonts w:ascii="Century Gothic" w:hAnsi="Century Gothic" w:cs="Arial"/>
          <w:color w:val="595959" w:themeColor="text1" w:themeTint="A6"/>
          <w:szCs w:val="22"/>
        </w:rPr>
        <w:t xml:space="preserve">Aliaxis Deutschland </w:t>
      </w:r>
      <w:r w:rsidR="00BD7927" w:rsidRPr="005F14F0">
        <w:rPr>
          <w:rFonts w:ascii="Century Gothic" w:hAnsi="Century Gothic" w:cs="Arial"/>
          <w:color w:val="595959" w:themeColor="text1" w:themeTint="A6"/>
          <w:szCs w:val="22"/>
        </w:rPr>
        <w:t>GmbH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, </w:t>
      </w:r>
      <w:proofErr w:type="spellStart"/>
      <w:r w:rsidRPr="005F14F0">
        <w:rPr>
          <w:rFonts w:ascii="Century Gothic" w:hAnsi="Century Gothic" w:cs="Arial"/>
          <w:color w:val="595959" w:themeColor="text1" w:themeTint="A6"/>
          <w:szCs w:val="22"/>
        </w:rPr>
        <w:t>AkathermPlus</w:t>
      </w:r>
      <w:proofErr w:type="spellEnd"/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 oder gleichwertig</w:t>
      </w:r>
    </w:p>
    <w:p w14:paraId="2DA6013B" w14:textId="48440F2D" w:rsidR="00D04433" w:rsidRPr="005F14F0" w:rsidRDefault="00D04433" w:rsidP="00D04433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Artikel-Nr.: 1225471647</w:t>
      </w:r>
      <w:r w:rsidR="002602F6">
        <w:rPr>
          <w:rFonts w:ascii="Century Gothic" w:hAnsi="Century Gothic" w:cs="Arial"/>
          <w:color w:val="595959" w:themeColor="text1" w:themeTint="A6"/>
          <w:szCs w:val="22"/>
        </w:rPr>
        <w:t>1</w:t>
      </w:r>
    </w:p>
    <w:p w14:paraId="5489FE3D" w14:textId="77777777" w:rsidR="00D04433" w:rsidRPr="005F14F0" w:rsidRDefault="00D04433" w:rsidP="00D04433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4CEB40C7" w14:textId="77777777" w:rsidR="00D04433" w:rsidRPr="005F14F0" w:rsidRDefault="00D04433" w:rsidP="00D04433">
      <w:pPr>
        <w:tabs>
          <w:tab w:val="left" w:pos="1985"/>
          <w:tab w:val="left" w:pos="7371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Material.................   Lohn...................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...................</w:t>
      </w:r>
    </w:p>
    <w:p w14:paraId="7820EB3B" w14:textId="77777777" w:rsidR="00D04433" w:rsidRPr="005F14F0" w:rsidRDefault="00D04433" w:rsidP="00D04433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992" w:hanging="1985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21ED2794" w14:textId="77777777" w:rsidR="00D04433" w:rsidRPr="005F14F0" w:rsidRDefault="00D04433" w:rsidP="00D04433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992" w:hanging="1985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22141708" w14:textId="106EC433" w:rsidR="00D04433" w:rsidRDefault="00D04433" w:rsidP="00D04433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992" w:hanging="1985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04699227" w14:textId="6118896E" w:rsidR="00BD7927" w:rsidRDefault="00BD7927" w:rsidP="00D04433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992" w:hanging="1985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055D21B3" w14:textId="60E2703F" w:rsidR="00BD7927" w:rsidRDefault="00BD7927" w:rsidP="00D04433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992" w:hanging="1985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69F8FEC5" w14:textId="1052BC43" w:rsidR="00BD7927" w:rsidRDefault="00BD7927" w:rsidP="00D04433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992" w:hanging="1985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510D1102" w14:textId="7D525C2E" w:rsidR="00BD7927" w:rsidRDefault="00BD7927" w:rsidP="00D04433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992" w:hanging="1985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5BA74479" w14:textId="3AFAC839" w:rsidR="00BD7927" w:rsidRDefault="00BD7927" w:rsidP="00D04433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992" w:hanging="1985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41E00C9F" w14:textId="38B1A7B2" w:rsidR="00BD7927" w:rsidRDefault="00BD7927" w:rsidP="00D04433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992" w:hanging="1985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127B28E4" w14:textId="19DC6269" w:rsidR="006B195B" w:rsidRDefault="006B195B" w:rsidP="00D04433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992" w:hanging="1985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36B816BC" w14:textId="464ABB72" w:rsidR="006B195B" w:rsidRDefault="006B195B" w:rsidP="00D04433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992" w:hanging="1985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3C05E05A" w14:textId="77777777" w:rsidR="00413542" w:rsidRDefault="00413542" w:rsidP="00D04433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992" w:hanging="1985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5631E094" w14:textId="77777777" w:rsidR="006B195B" w:rsidRDefault="006B195B" w:rsidP="00D04433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992" w:hanging="1985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498A558E" w14:textId="77777777" w:rsidR="000248D8" w:rsidRDefault="000248D8" w:rsidP="00D04433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992" w:hanging="1985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77C46592" w14:textId="77777777" w:rsidR="00D04433" w:rsidRPr="005F14F0" w:rsidRDefault="00D04433" w:rsidP="00D04433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992" w:hanging="1985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44797FCF" w14:textId="3FEE6BFD" w:rsidR="00D04433" w:rsidRPr="005F14F0" w:rsidRDefault="00D04433" w:rsidP="00D04433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992" w:hanging="1985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lastRenderedPageBreak/>
        <w:t>….</w:t>
      </w:r>
      <w:proofErr w:type="spellStart"/>
      <w:r w:rsidRPr="005F14F0">
        <w:rPr>
          <w:rFonts w:ascii="Century Gothic" w:hAnsi="Century Gothic" w:cs="Arial"/>
          <w:color w:val="595959" w:themeColor="text1" w:themeTint="A6"/>
          <w:szCs w:val="22"/>
        </w:rPr>
        <w:t>Stck</w:t>
      </w:r>
      <w:proofErr w:type="spellEnd"/>
      <w:r w:rsidRPr="005F14F0">
        <w:rPr>
          <w:rFonts w:ascii="Century Gothic" w:hAnsi="Century Gothic" w:cs="Arial"/>
          <w:color w:val="595959" w:themeColor="text1" w:themeTint="A6"/>
          <w:szCs w:val="22"/>
        </w:rPr>
        <w:t>.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5F14F0">
        <w:rPr>
          <w:rFonts w:ascii="Century Gothic" w:hAnsi="Century Gothic" w:cs="Arial"/>
          <w:color w:val="595959" w:themeColor="text1" w:themeTint="A6"/>
          <w:szCs w:val="22"/>
        </w:rPr>
        <w:t>AkathermPlus</w:t>
      </w:r>
      <w:proofErr w:type="spellEnd"/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 Abfluss-Doppelrohrleitungssystem aus PE-HD - Umlenkung 2x45°</w:t>
      </w:r>
      <w:r w:rsidR="006B195B">
        <w:rPr>
          <w:rFonts w:ascii="Century Gothic" w:hAnsi="Century Gothic" w:cs="Arial"/>
          <w:color w:val="595959" w:themeColor="text1" w:themeTint="A6"/>
          <w:szCs w:val="22"/>
        </w:rPr>
        <w:t xml:space="preserve"> mit Zwischenstück</w:t>
      </w:r>
    </w:p>
    <w:p w14:paraId="04290617" w14:textId="77777777" w:rsidR="00D04433" w:rsidRPr="005F14F0" w:rsidRDefault="00D04433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34DB4452" w14:textId="6B676C1E" w:rsidR="00D04433" w:rsidRPr="005F14F0" w:rsidRDefault="00D04433" w:rsidP="00D04433">
      <w:pPr>
        <w:tabs>
          <w:tab w:val="left" w:pos="1985"/>
        </w:tabs>
        <w:overflowPunct/>
        <w:autoSpaceDE/>
        <w:autoSpaceDN/>
        <w:adjustRightInd/>
        <w:ind w:left="1985" w:right="1134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5F14F0">
        <w:rPr>
          <w:rFonts w:ascii="Century Gothic" w:hAnsi="Century Gothic" w:cs="Arial"/>
          <w:color w:val="595959" w:themeColor="text1" w:themeTint="A6"/>
          <w:szCs w:val="22"/>
        </w:rPr>
        <w:t>AkathermPlus</w:t>
      </w:r>
      <w:proofErr w:type="spellEnd"/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-Abfluss-Doppelrohrleitungssystem - Umlenkung 2x45°, Innenrohr DE 200x6,2mm, Außenrohr DE 315x9,7mm, </w:t>
      </w:r>
      <w:r w:rsidR="006B195B" w:rsidRPr="00464909">
        <w:rPr>
          <w:rFonts w:ascii="Century Gothic" w:hAnsi="Century Gothic" w:cs="Arial"/>
          <w:color w:val="595959" w:themeColor="text1" w:themeTint="A6"/>
          <w:szCs w:val="22"/>
        </w:rPr>
        <w:t>Formteilenden zum Heizwendelschweißen</w:t>
      </w:r>
      <w:r w:rsidR="006B195B">
        <w:rPr>
          <w:rFonts w:ascii="Century Gothic" w:hAnsi="Century Gothic" w:cs="Arial"/>
          <w:color w:val="595959" w:themeColor="text1" w:themeTint="A6"/>
          <w:szCs w:val="22"/>
        </w:rPr>
        <w:t xml:space="preserve"> mit System </w:t>
      </w:r>
      <w:r w:rsidR="000A1FBF">
        <w:rPr>
          <w:rFonts w:ascii="Century Gothic" w:hAnsi="Century Gothic" w:cs="Arial"/>
          <w:color w:val="595959" w:themeColor="text1" w:themeTint="A6"/>
          <w:szCs w:val="22"/>
        </w:rPr>
        <w:t>Langmuffe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, mit allen für die Systemsicherheit notwendigen Innen-/ Außenrohrfestpunkten, entsprechend den Vorbemerkungen liefern, höhen- und fluchtgerecht verlegen, einschließlich aller Nebenarbeiten.</w:t>
      </w:r>
    </w:p>
    <w:p w14:paraId="5AD8DED2" w14:textId="77777777" w:rsidR="00D04433" w:rsidRPr="005F14F0" w:rsidRDefault="00D04433" w:rsidP="00D04433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4CE900BF" w14:textId="0B6BB871" w:rsidR="00D04433" w:rsidRPr="005F14F0" w:rsidRDefault="00D04433" w:rsidP="00D04433">
      <w:pPr>
        <w:overflowPunct/>
        <w:autoSpaceDE/>
        <w:autoSpaceDN/>
        <w:adjustRightInd/>
        <w:ind w:left="1985" w:right="567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 xml:space="preserve">Liefernachweis: </w:t>
      </w:r>
      <w:r w:rsidR="00BD7927">
        <w:rPr>
          <w:rFonts w:ascii="Century Gothic" w:hAnsi="Century Gothic" w:cs="Arial"/>
          <w:color w:val="595959" w:themeColor="text1" w:themeTint="A6"/>
          <w:szCs w:val="22"/>
        </w:rPr>
        <w:t xml:space="preserve">Aliaxis Deutschland </w:t>
      </w:r>
      <w:r w:rsidR="00BD7927" w:rsidRPr="005F14F0">
        <w:rPr>
          <w:rFonts w:ascii="Century Gothic" w:hAnsi="Century Gothic" w:cs="Arial"/>
          <w:color w:val="595959" w:themeColor="text1" w:themeTint="A6"/>
          <w:szCs w:val="22"/>
        </w:rPr>
        <w:t>GmbH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, </w:t>
      </w:r>
      <w:proofErr w:type="spellStart"/>
      <w:r w:rsidRPr="005F14F0">
        <w:rPr>
          <w:rFonts w:ascii="Century Gothic" w:hAnsi="Century Gothic" w:cs="Arial"/>
          <w:color w:val="595959" w:themeColor="text1" w:themeTint="A6"/>
          <w:szCs w:val="22"/>
        </w:rPr>
        <w:t>AkathermPlus</w:t>
      </w:r>
      <w:proofErr w:type="spellEnd"/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 oder gleichwertig</w:t>
      </w:r>
    </w:p>
    <w:p w14:paraId="21CE6CCA" w14:textId="70EA2B5E" w:rsidR="00D04433" w:rsidRPr="005F14F0" w:rsidRDefault="00D04433" w:rsidP="00D04433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Artikel-Nr.: 1231472047</w:t>
      </w:r>
      <w:r w:rsidR="002602F6">
        <w:rPr>
          <w:rFonts w:ascii="Century Gothic" w:hAnsi="Century Gothic" w:cs="Arial"/>
          <w:color w:val="595959" w:themeColor="text1" w:themeTint="A6"/>
          <w:szCs w:val="22"/>
        </w:rPr>
        <w:t>1</w:t>
      </w:r>
    </w:p>
    <w:p w14:paraId="07304D37" w14:textId="77777777" w:rsidR="00D04433" w:rsidRPr="005F14F0" w:rsidRDefault="00D04433" w:rsidP="00D04433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630EE390" w14:textId="77777777" w:rsidR="00D04433" w:rsidRPr="005F14F0" w:rsidRDefault="00D04433" w:rsidP="00D04433">
      <w:pPr>
        <w:tabs>
          <w:tab w:val="left" w:pos="1985"/>
          <w:tab w:val="left" w:pos="7371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Material.................   Lohn...................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...................</w:t>
      </w:r>
    </w:p>
    <w:p w14:paraId="60AA958C" w14:textId="0B3818C5" w:rsidR="00413542" w:rsidRDefault="00413542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19D09CA3" w14:textId="77777777" w:rsidR="00045537" w:rsidRDefault="00045537" w:rsidP="00045537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7315DB86" w14:textId="6849515A" w:rsidR="00045537" w:rsidRPr="005F14F0" w:rsidRDefault="00045537" w:rsidP="00045537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134" w:hanging="1985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>….</w:t>
      </w:r>
      <w:proofErr w:type="spellStart"/>
      <w:r w:rsidRPr="005F14F0">
        <w:rPr>
          <w:rFonts w:ascii="Century Gothic" w:hAnsi="Century Gothic" w:cs="Arial"/>
          <w:color w:val="595959" w:themeColor="text1" w:themeTint="A6"/>
          <w:szCs w:val="22"/>
        </w:rPr>
        <w:t>Stck</w:t>
      </w:r>
      <w:proofErr w:type="spellEnd"/>
      <w:r w:rsidRPr="005F14F0">
        <w:rPr>
          <w:rFonts w:ascii="Century Gothic" w:hAnsi="Century Gothic" w:cs="Arial"/>
          <w:color w:val="595959" w:themeColor="text1" w:themeTint="A6"/>
          <w:szCs w:val="22"/>
        </w:rPr>
        <w:t>.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5F14F0">
        <w:rPr>
          <w:rFonts w:ascii="Century Gothic" w:hAnsi="Century Gothic" w:cs="Arial"/>
          <w:color w:val="595959" w:themeColor="text1" w:themeTint="A6"/>
          <w:szCs w:val="22"/>
        </w:rPr>
        <w:t>AkathermPlus</w:t>
      </w:r>
      <w:proofErr w:type="spellEnd"/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 Abfluss-Doppelrohrleitungssystem aus PE-HD - Umlenkung 2x45°</w:t>
      </w:r>
      <w:r>
        <w:rPr>
          <w:rFonts w:ascii="Century Gothic" w:hAnsi="Century Gothic" w:cs="Arial"/>
          <w:color w:val="595959" w:themeColor="text1" w:themeTint="A6"/>
          <w:szCs w:val="22"/>
        </w:rPr>
        <w:t xml:space="preserve"> mit Zwischenstück</w:t>
      </w:r>
      <w:r w:rsidR="002602F6">
        <w:rPr>
          <w:rFonts w:ascii="Century Gothic" w:hAnsi="Century Gothic" w:cs="Arial"/>
          <w:color w:val="595959" w:themeColor="text1" w:themeTint="A6"/>
          <w:szCs w:val="22"/>
        </w:rPr>
        <w:t xml:space="preserve"> und Gefälle</w:t>
      </w:r>
      <w:r w:rsidR="00B661C6">
        <w:rPr>
          <w:rFonts w:ascii="Century Gothic" w:hAnsi="Century Gothic" w:cs="Arial"/>
          <w:color w:val="595959" w:themeColor="text1" w:themeTint="A6"/>
          <w:szCs w:val="22"/>
        </w:rPr>
        <w:t>, senkrechte Montage</w:t>
      </w:r>
    </w:p>
    <w:p w14:paraId="2893A5DF" w14:textId="77777777" w:rsidR="00045537" w:rsidRPr="005F14F0" w:rsidRDefault="00045537" w:rsidP="00045537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434F1362" w14:textId="4AC8968B" w:rsidR="00045537" w:rsidRPr="005F14F0" w:rsidRDefault="00045537" w:rsidP="00045537">
      <w:pPr>
        <w:tabs>
          <w:tab w:val="left" w:pos="1985"/>
        </w:tabs>
        <w:overflowPunct/>
        <w:autoSpaceDE/>
        <w:autoSpaceDN/>
        <w:adjustRightInd/>
        <w:ind w:left="1985" w:right="1134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5F14F0">
        <w:rPr>
          <w:rFonts w:ascii="Century Gothic" w:hAnsi="Century Gothic" w:cs="Arial"/>
          <w:color w:val="595959" w:themeColor="text1" w:themeTint="A6"/>
          <w:szCs w:val="22"/>
        </w:rPr>
        <w:t>AkathermPlus</w:t>
      </w:r>
      <w:proofErr w:type="spellEnd"/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-Abfluss-Doppelrohrleitungssystem - Umlenkung 2x45°, Innenrohr DE 110x4,2mm, Außenrohr DE 160x6,2mm, </w:t>
      </w:r>
      <w:r w:rsidRPr="00464909">
        <w:rPr>
          <w:rFonts w:ascii="Century Gothic" w:hAnsi="Century Gothic" w:cs="Arial"/>
          <w:color w:val="595959" w:themeColor="text1" w:themeTint="A6"/>
          <w:szCs w:val="22"/>
        </w:rPr>
        <w:t>Formteilenden zum Heizwendelschweißen</w:t>
      </w:r>
      <w:r>
        <w:rPr>
          <w:rFonts w:ascii="Century Gothic" w:hAnsi="Century Gothic" w:cs="Arial"/>
          <w:color w:val="595959" w:themeColor="text1" w:themeTint="A6"/>
          <w:szCs w:val="22"/>
        </w:rPr>
        <w:t xml:space="preserve"> mit System </w:t>
      </w:r>
      <w:r w:rsidR="000A1FBF">
        <w:rPr>
          <w:rFonts w:ascii="Century Gothic" w:hAnsi="Century Gothic" w:cs="Arial"/>
          <w:color w:val="595959" w:themeColor="text1" w:themeTint="A6"/>
          <w:szCs w:val="22"/>
        </w:rPr>
        <w:t>Langmuffe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, mit allen für die Systemsicherheit notwendigen Innen-/ Außenrohrfestpunkten, entsprechend den Vorbemerkungen liefern, höhen- und fluchtgerecht verlegen, einschließlich aller Nebenarbeiten.</w:t>
      </w:r>
    </w:p>
    <w:p w14:paraId="4BA7795B" w14:textId="77777777" w:rsidR="00045537" w:rsidRPr="005F14F0" w:rsidRDefault="00045537" w:rsidP="00045537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134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72E78154" w14:textId="77777777" w:rsidR="00045537" w:rsidRPr="005F14F0" w:rsidRDefault="00045537" w:rsidP="00045537">
      <w:pPr>
        <w:overflowPunct/>
        <w:autoSpaceDE/>
        <w:autoSpaceDN/>
        <w:adjustRightInd/>
        <w:ind w:left="1985" w:right="567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 xml:space="preserve">Liefernachweis: </w:t>
      </w:r>
      <w:r>
        <w:rPr>
          <w:rFonts w:ascii="Century Gothic" w:hAnsi="Century Gothic" w:cs="Arial"/>
          <w:color w:val="595959" w:themeColor="text1" w:themeTint="A6"/>
          <w:szCs w:val="22"/>
        </w:rPr>
        <w:t xml:space="preserve">Aliaxis Deutschland 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GmbH, </w:t>
      </w:r>
      <w:proofErr w:type="spellStart"/>
      <w:r w:rsidRPr="005F14F0">
        <w:rPr>
          <w:rFonts w:ascii="Century Gothic" w:hAnsi="Century Gothic" w:cs="Arial"/>
          <w:color w:val="595959" w:themeColor="text1" w:themeTint="A6"/>
          <w:szCs w:val="22"/>
        </w:rPr>
        <w:t>AkathermPlus</w:t>
      </w:r>
      <w:proofErr w:type="spellEnd"/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 oder gleichwertig</w:t>
      </w:r>
    </w:p>
    <w:p w14:paraId="36597B96" w14:textId="139CFFD0" w:rsidR="00045537" w:rsidRPr="005F14F0" w:rsidRDefault="00045537" w:rsidP="00045537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Artikel-Nr.: 1216471147</w:t>
      </w:r>
      <w:r w:rsidR="002602F6">
        <w:rPr>
          <w:rFonts w:ascii="Century Gothic" w:hAnsi="Century Gothic" w:cs="Arial"/>
          <w:color w:val="595959" w:themeColor="text1" w:themeTint="A6"/>
          <w:szCs w:val="22"/>
        </w:rPr>
        <w:t>3</w:t>
      </w:r>
    </w:p>
    <w:p w14:paraId="21E6FDF0" w14:textId="77777777" w:rsidR="00045537" w:rsidRPr="005F14F0" w:rsidRDefault="00045537" w:rsidP="00045537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35A8AEDD" w14:textId="77777777" w:rsidR="00045537" w:rsidRPr="005F14F0" w:rsidRDefault="00045537" w:rsidP="00045537">
      <w:pPr>
        <w:tabs>
          <w:tab w:val="left" w:pos="1985"/>
          <w:tab w:val="left" w:pos="7371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Material.................   Lohn...................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...................</w:t>
      </w:r>
    </w:p>
    <w:p w14:paraId="2349237D" w14:textId="77777777" w:rsidR="00045537" w:rsidRPr="005F14F0" w:rsidRDefault="00045537" w:rsidP="00045537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021AE92E" w14:textId="26C97212" w:rsidR="00413542" w:rsidRDefault="00413542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1929EF30" w14:textId="78C9C552" w:rsidR="00926DFB" w:rsidRDefault="00926DFB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6FA3E687" w14:textId="7DCFC01A" w:rsidR="00926DFB" w:rsidRDefault="00926DFB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2609976A" w14:textId="59027B9F" w:rsidR="00926DFB" w:rsidRDefault="00926DFB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4F4D72DB" w14:textId="693C0B35" w:rsidR="00926DFB" w:rsidRDefault="00926DFB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3F86CD51" w14:textId="77777777" w:rsidR="00926DFB" w:rsidRDefault="00926DFB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70A52291" w14:textId="0A2BFF27" w:rsidR="00C52C2A" w:rsidRDefault="00C52C2A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7F7DFA3F" w14:textId="552D778D" w:rsidR="00926DFB" w:rsidRDefault="00926DFB" w:rsidP="00926D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4C503397" w14:textId="3BD7F9C1" w:rsidR="009A1F76" w:rsidRDefault="009A1F76" w:rsidP="00926D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6795290B" w14:textId="77777777" w:rsidR="009A1F76" w:rsidRDefault="009A1F76" w:rsidP="00926D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69C725D0" w14:textId="77777777" w:rsidR="000248D8" w:rsidRDefault="000248D8" w:rsidP="00926D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5AFC8AFD" w14:textId="3E7BFE15" w:rsidR="00CD440E" w:rsidRDefault="00CD440E" w:rsidP="00926D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35CF429F" w14:textId="77777777" w:rsidR="00D46D9C" w:rsidRDefault="00D46D9C" w:rsidP="00926D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1EF643C4" w14:textId="77777777" w:rsidR="00926DFB" w:rsidRPr="005F14F0" w:rsidRDefault="00926DFB" w:rsidP="00926DFB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134" w:hanging="1985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lastRenderedPageBreak/>
        <w:t>….</w:t>
      </w:r>
      <w:proofErr w:type="spellStart"/>
      <w:r w:rsidRPr="005F14F0">
        <w:rPr>
          <w:rFonts w:ascii="Century Gothic" w:hAnsi="Century Gothic" w:cs="Arial"/>
          <w:color w:val="595959" w:themeColor="text1" w:themeTint="A6"/>
          <w:szCs w:val="22"/>
        </w:rPr>
        <w:t>Stck</w:t>
      </w:r>
      <w:proofErr w:type="spellEnd"/>
      <w:r w:rsidRPr="005F14F0">
        <w:rPr>
          <w:rFonts w:ascii="Century Gothic" w:hAnsi="Century Gothic" w:cs="Arial"/>
          <w:color w:val="595959" w:themeColor="text1" w:themeTint="A6"/>
          <w:szCs w:val="22"/>
        </w:rPr>
        <w:t>.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5F14F0">
        <w:rPr>
          <w:rFonts w:ascii="Century Gothic" w:hAnsi="Century Gothic" w:cs="Arial"/>
          <w:color w:val="595959" w:themeColor="text1" w:themeTint="A6"/>
          <w:szCs w:val="22"/>
        </w:rPr>
        <w:t>AkathermPlus</w:t>
      </w:r>
      <w:proofErr w:type="spellEnd"/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 Abfluss-Doppelrohrleitungssystem aus PE-HD - Umlenkung 2x45°</w:t>
      </w:r>
      <w:r>
        <w:rPr>
          <w:rFonts w:ascii="Century Gothic" w:hAnsi="Century Gothic" w:cs="Arial"/>
          <w:color w:val="595959" w:themeColor="text1" w:themeTint="A6"/>
          <w:szCs w:val="22"/>
        </w:rPr>
        <w:t xml:space="preserve"> mit Zwischenstück und Gefälle, senkrechte Montage</w:t>
      </w:r>
    </w:p>
    <w:p w14:paraId="689279DC" w14:textId="77777777" w:rsidR="00926DFB" w:rsidRPr="005F14F0" w:rsidRDefault="00926DFB" w:rsidP="00926D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5659EDF3" w14:textId="2C49493B" w:rsidR="00926DFB" w:rsidRPr="005F14F0" w:rsidRDefault="00926DFB" w:rsidP="00926DFB">
      <w:pPr>
        <w:tabs>
          <w:tab w:val="left" w:pos="1985"/>
        </w:tabs>
        <w:overflowPunct/>
        <w:autoSpaceDE/>
        <w:autoSpaceDN/>
        <w:adjustRightInd/>
        <w:ind w:left="1985" w:right="1134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5F14F0">
        <w:rPr>
          <w:rFonts w:ascii="Century Gothic" w:hAnsi="Century Gothic" w:cs="Arial"/>
          <w:color w:val="595959" w:themeColor="text1" w:themeTint="A6"/>
          <w:szCs w:val="22"/>
        </w:rPr>
        <w:t>AkathermPlus</w:t>
      </w:r>
      <w:proofErr w:type="spellEnd"/>
      <w:r w:rsidRPr="005F14F0">
        <w:rPr>
          <w:rFonts w:ascii="Century Gothic" w:hAnsi="Century Gothic" w:cs="Arial"/>
          <w:color w:val="595959" w:themeColor="text1" w:themeTint="A6"/>
          <w:szCs w:val="22"/>
        </w:rPr>
        <w:t>-Abfluss-Doppelrohrleitungssystem - Umlenkung 2x45°, Innenrohr DE 1</w:t>
      </w:r>
      <w:r w:rsidR="00CD440E">
        <w:rPr>
          <w:rFonts w:ascii="Century Gothic" w:hAnsi="Century Gothic" w:cs="Arial"/>
          <w:color w:val="595959" w:themeColor="text1" w:themeTint="A6"/>
          <w:szCs w:val="22"/>
        </w:rPr>
        <w:t>25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x4,</w:t>
      </w:r>
      <w:r w:rsidR="00CD440E">
        <w:rPr>
          <w:rFonts w:ascii="Century Gothic" w:hAnsi="Century Gothic" w:cs="Arial"/>
          <w:color w:val="595959" w:themeColor="text1" w:themeTint="A6"/>
          <w:szCs w:val="22"/>
        </w:rPr>
        <w:t>8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mm, Außenrohr DE </w:t>
      </w:r>
      <w:r w:rsidR="00CD440E">
        <w:rPr>
          <w:rFonts w:ascii="Century Gothic" w:hAnsi="Century Gothic" w:cs="Arial"/>
          <w:color w:val="595959" w:themeColor="text1" w:themeTint="A6"/>
          <w:szCs w:val="22"/>
        </w:rPr>
        <w:t>20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0x6,2mm, </w:t>
      </w:r>
      <w:r w:rsidRPr="00464909">
        <w:rPr>
          <w:rFonts w:ascii="Century Gothic" w:hAnsi="Century Gothic" w:cs="Arial"/>
          <w:color w:val="595959" w:themeColor="text1" w:themeTint="A6"/>
          <w:szCs w:val="22"/>
        </w:rPr>
        <w:t>Formteilenden zum Heizwendelschweißen</w:t>
      </w:r>
      <w:r>
        <w:rPr>
          <w:rFonts w:ascii="Century Gothic" w:hAnsi="Century Gothic" w:cs="Arial"/>
          <w:color w:val="595959" w:themeColor="text1" w:themeTint="A6"/>
          <w:szCs w:val="22"/>
        </w:rPr>
        <w:t xml:space="preserve"> mit System </w:t>
      </w:r>
      <w:r w:rsidR="000A1FBF">
        <w:rPr>
          <w:rFonts w:ascii="Century Gothic" w:hAnsi="Century Gothic" w:cs="Arial"/>
          <w:color w:val="595959" w:themeColor="text1" w:themeTint="A6"/>
          <w:szCs w:val="22"/>
        </w:rPr>
        <w:t>Langmuffe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, mit allen für die Systemsicherheit notwendigen Innen-/ Außenrohrfestpunkten, entsprechend den Vorbemerkungen liefern, höhen- und fluchtgerecht verlegen, einschließlich aller Nebenarbeiten.</w:t>
      </w:r>
    </w:p>
    <w:p w14:paraId="530A54E0" w14:textId="77777777" w:rsidR="00926DFB" w:rsidRPr="005F14F0" w:rsidRDefault="00926DFB" w:rsidP="00926DFB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134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4E66E7CC" w14:textId="77777777" w:rsidR="00926DFB" w:rsidRPr="005F14F0" w:rsidRDefault="00926DFB" w:rsidP="00926DFB">
      <w:pPr>
        <w:overflowPunct/>
        <w:autoSpaceDE/>
        <w:autoSpaceDN/>
        <w:adjustRightInd/>
        <w:ind w:left="1985" w:right="567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 xml:space="preserve">Liefernachweis: </w:t>
      </w:r>
      <w:r>
        <w:rPr>
          <w:rFonts w:ascii="Century Gothic" w:hAnsi="Century Gothic" w:cs="Arial"/>
          <w:color w:val="595959" w:themeColor="text1" w:themeTint="A6"/>
          <w:szCs w:val="22"/>
        </w:rPr>
        <w:t xml:space="preserve">Aliaxis Deutschland 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GmbH, </w:t>
      </w:r>
      <w:proofErr w:type="spellStart"/>
      <w:r w:rsidRPr="005F14F0">
        <w:rPr>
          <w:rFonts w:ascii="Century Gothic" w:hAnsi="Century Gothic" w:cs="Arial"/>
          <w:color w:val="595959" w:themeColor="text1" w:themeTint="A6"/>
          <w:szCs w:val="22"/>
        </w:rPr>
        <w:t>AkathermPlus</w:t>
      </w:r>
      <w:proofErr w:type="spellEnd"/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 oder gleichwertig</w:t>
      </w:r>
    </w:p>
    <w:p w14:paraId="5CD74F74" w14:textId="0E9C546B" w:rsidR="00926DFB" w:rsidRPr="005F14F0" w:rsidRDefault="00926DFB" w:rsidP="00926DFB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Artikel-Nr.: 12</w:t>
      </w:r>
      <w:r w:rsidR="00CD440E">
        <w:rPr>
          <w:rFonts w:ascii="Century Gothic" w:hAnsi="Century Gothic" w:cs="Arial"/>
          <w:color w:val="595959" w:themeColor="text1" w:themeTint="A6"/>
          <w:szCs w:val="22"/>
        </w:rPr>
        <w:t>20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471</w:t>
      </w:r>
      <w:r w:rsidR="00CD440E">
        <w:rPr>
          <w:rFonts w:ascii="Century Gothic" w:hAnsi="Century Gothic" w:cs="Arial"/>
          <w:color w:val="595959" w:themeColor="text1" w:themeTint="A6"/>
          <w:szCs w:val="22"/>
        </w:rPr>
        <w:t>2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47</w:t>
      </w:r>
      <w:r>
        <w:rPr>
          <w:rFonts w:ascii="Century Gothic" w:hAnsi="Century Gothic" w:cs="Arial"/>
          <w:color w:val="595959" w:themeColor="text1" w:themeTint="A6"/>
          <w:szCs w:val="22"/>
        </w:rPr>
        <w:t>3</w:t>
      </w:r>
    </w:p>
    <w:p w14:paraId="4B1006E2" w14:textId="77777777" w:rsidR="00926DFB" w:rsidRPr="005F14F0" w:rsidRDefault="00926DFB" w:rsidP="00926DFB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40E4DB9A" w14:textId="77777777" w:rsidR="00926DFB" w:rsidRPr="005F14F0" w:rsidRDefault="00926DFB" w:rsidP="00926DFB">
      <w:pPr>
        <w:tabs>
          <w:tab w:val="left" w:pos="1985"/>
          <w:tab w:val="left" w:pos="7371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Material.................   Lohn...................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...................</w:t>
      </w:r>
    </w:p>
    <w:p w14:paraId="41A54D65" w14:textId="7D96F6E0" w:rsidR="00D46D9C" w:rsidRDefault="00D46D9C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2389F1C1" w14:textId="77777777" w:rsidR="00D46D9C" w:rsidRDefault="00D46D9C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7C2EE65B" w14:textId="77777777" w:rsidR="00D46D9C" w:rsidRPr="005F14F0" w:rsidRDefault="00D46D9C" w:rsidP="00D46D9C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134" w:hanging="1985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>….</w:t>
      </w:r>
      <w:proofErr w:type="spellStart"/>
      <w:r w:rsidRPr="005F14F0">
        <w:rPr>
          <w:rFonts w:ascii="Century Gothic" w:hAnsi="Century Gothic" w:cs="Arial"/>
          <w:color w:val="595959" w:themeColor="text1" w:themeTint="A6"/>
          <w:szCs w:val="22"/>
        </w:rPr>
        <w:t>Stck</w:t>
      </w:r>
      <w:proofErr w:type="spellEnd"/>
      <w:r w:rsidRPr="005F14F0">
        <w:rPr>
          <w:rFonts w:ascii="Century Gothic" w:hAnsi="Century Gothic" w:cs="Arial"/>
          <w:color w:val="595959" w:themeColor="text1" w:themeTint="A6"/>
          <w:szCs w:val="22"/>
        </w:rPr>
        <w:t>.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5F14F0">
        <w:rPr>
          <w:rFonts w:ascii="Century Gothic" w:hAnsi="Century Gothic" w:cs="Arial"/>
          <w:color w:val="595959" w:themeColor="text1" w:themeTint="A6"/>
          <w:szCs w:val="22"/>
        </w:rPr>
        <w:t>AkathermPlus</w:t>
      </w:r>
      <w:proofErr w:type="spellEnd"/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 Abfluss-Doppelrohrleitungssystem aus PE-HD - Umlenkung 2x45°</w:t>
      </w:r>
      <w:r>
        <w:rPr>
          <w:rFonts w:ascii="Century Gothic" w:hAnsi="Century Gothic" w:cs="Arial"/>
          <w:color w:val="595959" w:themeColor="text1" w:themeTint="A6"/>
          <w:szCs w:val="22"/>
        </w:rPr>
        <w:t xml:space="preserve"> mit Zwischenstück und Gefälle, senkrechte Montage</w:t>
      </w:r>
    </w:p>
    <w:p w14:paraId="2E4827BF" w14:textId="77777777" w:rsidR="00D46D9C" w:rsidRPr="005F14F0" w:rsidRDefault="00D46D9C" w:rsidP="00D46D9C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2129A4FA" w14:textId="7CFC6328" w:rsidR="00D46D9C" w:rsidRPr="005F14F0" w:rsidRDefault="00D46D9C" w:rsidP="00D46D9C">
      <w:pPr>
        <w:tabs>
          <w:tab w:val="left" w:pos="1985"/>
        </w:tabs>
        <w:overflowPunct/>
        <w:autoSpaceDE/>
        <w:autoSpaceDN/>
        <w:adjustRightInd/>
        <w:ind w:left="1985" w:right="1134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5F14F0">
        <w:rPr>
          <w:rFonts w:ascii="Century Gothic" w:hAnsi="Century Gothic" w:cs="Arial"/>
          <w:color w:val="595959" w:themeColor="text1" w:themeTint="A6"/>
          <w:szCs w:val="22"/>
        </w:rPr>
        <w:t>AkathermPlus</w:t>
      </w:r>
      <w:proofErr w:type="spellEnd"/>
      <w:r w:rsidRPr="005F14F0">
        <w:rPr>
          <w:rFonts w:ascii="Century Gothic" w:hAnsi="Century Gothic" w:cs="Arial"/>
          <w:color w:val="595959" w:themeColor="text1" w:themeTint="A6"/>
          <w:szCs w:val="22"/>
        </w:rPr>
        <w:t>-Abfluss-Doppelrohrleitungssystem - Umlenkung 2x45°, Innenrohr DE 1</w:t>
      </w:r>
      <w:r w:rsidR="00996C21">
        <w:rPr>
          <w:rFonts w:ascii="Century Gothic" w:hAnsi="Century Gothic" w:cs="Arial"/>
          <w:color w:val="595959" w:themeColor="text1" w:themeTint="A6"/>
          <w:szCs w:val="22"/>
        </w:rPr>
        <w:t>60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x</w:t>
      </w:r>
      <w:r w:rsidR="00996C21">
        <w:rPr>
          <w:rFonts w:ascii="Century Gothic" w:hAnsi="Century Gothic" w:cs="Arial"/>
          <w:color w:val="595959" w:themeColor="text1" w:themeTint="A6"/>
          <w:szCs w:val="22"/>
        </w:rPr>
        <w:t>6,2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mm, Außenrohr DE </w:t>
      </w:r>
      <w:r>
        <w:rPr>
          <w:rFonts w:ascii="Century Gothic" w:hAnsi="Century Gothic" w:cs="Arial"/>
          <w:color w:val="595959" w:themeColor="text1" w:themeTint="A6"/>
          <w:szCs w:val="22"/>
        </w:rPr>
        <w:t>25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0x</w:t>
      </w:r>
      <w:r>
        <w:rPr>
          <w:rFonts w:ascii="Century Gothic" w:hAnsi="Century Gothic" w:cs="Arial"/>
          <w:color w:val="595959" w:themeColor="text1" w:themeTint="A6"/>
          <w:szCs w:val="22"/>
        </w:rPr>
        <w:t>7,7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mm, </w:t>
      </w:r>
      <w:r w:rsidRPr="00464909">
        <w:rPr>
          <w:rFonts w:ascii="Century Gothic" w:hAnsi="Century Gothic" w:cs="Arial"/>
          <w:color w:val="595959" w:themeColor="text1" w:themeTint="A6"/>
          <w:szCs w:val="22"/>
        </w:rPr>
        <w:t>Formteilenden zum Heizwendelschweißen</w:t>
      </w:r>
      <w:r>
        <w:rPr>
          <w:rFonts w:ascii="Century Gothic" w:hAnsi="Century Gothic" w:cs="Arial"/>
          <w:color w:val="595959" w:themeColor="text1" w:themeTint="A6"/>
          <w:szCs w:val="22"/>
        </w:rPr>
        <w:t xml:space="preserve"> mit System </w:t>
      </w:r>
      <w:r w:rsidR="000A1FBF">
        <w:rPr>
          <w:rFonts w:ascii="Century Gothic" w:hAnsi="Century Gothic" w:cs="Arial"/>
          <w:color w:val="595959" w:themeColor="text1" w:themeTint="A6"/>
          <w:szCs w:val="22"/>
        </w:rPr>
        <w:t>Langmuffe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, mit allen für die Systemsicherheit notwendigen Innen-/ Außenrohrfestpunkten, entsprechend den Vorbemerkungen liefern, höhen- und fluchtgerecht verlegen, einschließlich aller Nebenarbeiten.</w:t>
      </w:r>
    </w:p>
    <w:p w14:paraId="55AAD573" w14:textId="77777777" w:rsidR="00D46D9C" w:rsidRPr="005F14F0" w:rsidRDefault="00D46D9C" w:rsidP="00D46D9C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134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15CB7353" w14:textId="77777777" w:rsidR="00D46D9C" w:rsidRPr="005F14F0" w:rsidRDefault="00D46D9C" w:rsidP="00D46D9C">
      <w:pPr>
        <w:overflowPunct/>
        <w:autoSpaceDE/>
        <w:autoSpaceDN/>
        <w:adjustRightInd/>
        <w:ind w:left="1985" w:right="567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 xml:space="preserve">Liefernachweis: </w:t>
      </w:r>
      <w:r>
        <w:rPr>
          <w:rFonts w:ascii="Century Gothic" w:hAnsi="Century Gothic" w:cs="Arial"/>
          <w:color w:val="595959" w:themeColor="text1" w:themeTint="A6"/>
          <w:szCs w:val="22"/>
        </w:rPr>
        <w:t xml:space="preserve">Aliaxis Deutschland 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GmbH, </w:t>
      </w:r>
      <w:proofErr w:type="spellStart"/>
      <w:r w:rsidRPr="005F14F0">
        <w:rPr>
          <w:rFonts w:ascii="Century Gothic" w:hAnsi="Century Gothic" w:cs="Arial"/>
          <w:color w:val="595959" w:themeColor="text1" w:themeTint="A6"/>
          <w:szCs w:val="22"/>
        </w:rPr>
        <w:t>AkathermPlus</w:t>
      </w:r>
      <w:proofErr w:type="spellEnd"/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 oder gleichwertig</w:t>
      </w:r>
    </w:p>
    <w:p w14:paraId="3913E2C3" w14:textId="470F09AF" w:rsidR="00D46D9C" w:rsidRPr="005F14F0" w:rsidRDefault="00D46D9C" w:rsidP="00D46D9C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Artikel-Nr.: 12</w:t>
      </w:r>
      <w:r>
        <w:rPr>
          <w:rFonts w:ascii="Century Gothic" w:hAnsi="Century Gothic" w:cs="Arial"/>
          <w:color w:val="595959" w:themeColor="text1" w:themeTint="A6"/>
          <w:szCs w:val="22"/>
        </w:rPr>
        <w:t>25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471</w:t>
      </w:r>
      <w:r>
        <w:rPr>
          <w:rFonts w:ascii="Century Gothic" w:hAnsi="Century Gothic" w:cs="Arial"/>
          <w:color w:val="595959" w:themeColor="text1" w:themeTint="A6"/>
          <w:szCs w:val="22"/>
        </w:rPr>
        <w:t>6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47</w:t>
      </w:r>
      <w:r>
        <w:rPr>
          <w:rFonts w:ascii="Century Gothic" w:hAnsi="Century Gothic" w:cs="Arial"/>
          <w:color w:val="595959" w:themeColor="text1" w:themeTint="A6"/>
          <w:szCs w:val="22"/>
        </w:rPr>
        <w:t>3</w:t>
      </w:r>
    </w:p>
    <w:p w14:paraId="4AEF21BD" w14:textId="77777777" w:rsidR="00D46D9C" w:rsidRPr="005F14F0" w:rsidRDefault="00D46D9C" w:rsidP="00D46D9C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52EE33C3" w14:textId="77777777" w:rsidR="00D46D9C" w:rsidRPr="005F14F0" w:rsidRDefault="00D46D9C" w:rsidP="00D46D9C">
      <w:pPr>
        <w:tabs>
          <w:tab w:val="left" w:pos="1985"/>
          <w:tab w:val="left" w:pos="7371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Material.................   Lohn...................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...................</w:t>
      </w:r>
    </w:p>
    <w:p w14:paraId="6C9FFB15" w14:textId="5CA11C02" w:rsidR="00C52C2A" w:rsidRDefault="00C52C2A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2BBC5244" w14:textId="72ACD6DD" w:rsidR="00EB2696" w:rsidRDefault="00EB2696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6BBBC628" w14:textId="1DADDFB3" w:rsidR="00EB2696" w:rsidRDefault="00EB2696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326B908C" w14:textId="63951F60" w:rsidR="00EB2696" w:rsidRDefault="00EB2696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6AE1A1E1" w14:textId="6D0C262D" w:rsidR="00EB2696" w:rsidRDefault="00EB2696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06218CDB" w14:textId="50254E74" w:rsidR="00EB2696" w:rsidRDefault="00EB2696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423F8804" w14:textId="1A51CD0F" w:rsidR="00EB2696" w:rsidRDefault="00EB2696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355F12BB" w14:textId="77777777" w:rsidR="000248D8" w:rsidRDefault="000248D8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10DE792A" w14:textId="77777777" w:rsidR="000248D8" w:rsidRDefault="000248D8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4F34767D" w14:textId="2AB28289" w:rsidR="00EB2696" w:rsidRDefault="00EB2696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1D46958B" w14:textId="77777777" w:rsidR="00EB2696" w:rsidRDefault="00EB2696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7C3A71C0" w14:textId="692AC217" w:rsidR="00C52C2A" w:rsidRDefault="00C52C2A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2864E990" w14:textId="426100CB" w:rsidR="00C52C2A" w:rsidRDefault="00C52C2A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5F3F5D50" w14:textId="77777777" w:rsidR="00EB2696" w:rsidRPr="005F14F0" w:rsidRDefault="00EB2696" w:rsidP="00EB2696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134" w:hanging="1985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lastRenderedPageBreak/>
        <w:t>….</w:t>
      </w:r>
      <w:proofErr w:type="spellStart"/>
      <w:r w:rsidRPr="005F14F0">
        <w:rPr>
          <w:rFonts w:ascii="Century Gothic" w:hAnsi="Century Gothic" w:cs="Arial"/>
          <w:color w:val="595959" w:themeColor="text1" w:themeTint="A6"/>
          <w:szCs w:val="22"/>
        </w:rPr>
        <w:t>Stck</w:t>
      </w:r>
      <w:proofErr w:type="spellEnd"/>
      <w:r w:rsidRPr="005F14F0">
        <w:rPr>
          <w:rFonts w:ascii="Century Gothic" w:hAnsi="Century Gothic" w:cs="Arial"/>
          <w:color w:val="595959" w:themeColor="text1" w:themeTint="A6"/>
          <w:szCs w:val="22"/>
        </w:rPr>
        <w:t>.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5F14F0">
        <w:rPr>
          <w:rFonts w:ascii="Century Gothic" w:hAnsi="Century Gothic" w:cs="Arial"/>
          <w:color w:val="595959" w:themeColor="text1" w:themeTint="A6"/>
          <w:szCs w:val="22"/>
        </w:rPr>
        <w:t>AkathermPlus</w:t>
      </w:r>
      <w:proofErr w:type="spellEnd"/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 Abfluss-Doppelrohrleitungssystem aus PE-HD - Umlenkung 2x45°</w:t>
      </w:r>
      <w:r>
        <w:rPr>
          <w:rFonts w:ascii="Century Gothic" w:hAnsi="Century Gothic" w:cs="Arial"/>
          <w:color w:val="595959" w:themeColor="text1" w:themeTint="A6"/>
          <w:szCs w:val="22"/>
        </w:rPr>
        <w:t xml:space="preserve"> mit Zwischenstück und Gefälle, senkrechte Montage</w:t>
      </w:r>
    </w:p>
    <w:p w14:paraId="1CEBB0C3" w14:textId="77777777" w:rsidR="00EB2696" w:rsidRPr="005F14F0" w:rsidRDefault="00EB2696" w:rsidP="00EB2696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18E8F57F" w14:textId="1663064A" w:rsidR="00EB2696" w:rsidRPr="005F14F0" w:rsidRDefault="00EB2696" w:rsidP="00EB2696">
      <w:pPr>
        <w:tabs>
          <w:tab w:val="left" w:pos="1985"/>
        </w:tabs>
        <w:overflowPunct/>
        <w:autoSpaceDE/>
        <w:autoSpaceDN/>
        <w:adjustRightInd/>
        <w:ind w:left="1985" w:right="1134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5F14F0">
        <w:rPr>
          <w:rFonts w:ascii="Century Gothic" w:hAnsi="Century Gothic" w:cs="Arial"/>
          <w:color w:val="595959" w:themeColor="text1" w:themeTint="A6"/>
          <w:szCs w:val="22"/>
        </w:rPr>
        <w:t>AkathermPlus</w:t>
      </w:r>
      <w:proofErr w:type="spellEnd"/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-Abfluss-Doppelrohrleitungssystem - Umlenkung 2x45°, Innenrohr DE </w:t>
      </w:r>
      <w:r>
        <w:rPr>
          <w:rFonts w:ascii="Century Gothic" w:hAnsi="Century Gothic" w:cs="Arial"/>
          <w:color w:val="595959" w:themeColor="text1" w:themeTint="A6"/>
          <w:szCs w:val="22"/>
        </w:rPr>
        <w:t>200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x</w:t>
      </w:r>
      <w:r>
        <w:rPr>
          <w:rFonts w:ascii="Century Gothic" w:hAnsi="Century Gothic" w:cs="Arial"/>
          <w:color w:val="595959" w:themeColor="text1" w:themeTint="A6"/>
          <w:szCs w:val="22"/>
        </w:rPr>
        <w:t>6,2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mm, Außenrohr DE </w:t>
      </w:r>
      <w:r>
        <w:rPr>
          <w:rFonts w:ascii="Century Gothic" w:hAnsi="Century Gothic" w:cs="Arial"/>
          <w:color w:val="595959" w:themeColor="text1" w:themeTint="A6"/>
          <w:szCs w:val="22"/>
        </w:rPr>
        <w:t>315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x</w:t>
      </w:r>
      <w:r>
        <w:rPr>
          <w:rFonts w:ascii="Century Gothic" w:hAnsi="Century Gothic" w:cs="Arial"/>
          <w:color w:val="595959" w:themeColor="text1" w:themeTint="A6"/>
          <w:szCs w:val="22"/>
        </w:rPr>
        <w:t>9,7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mm, </w:t>
      </w:r>
      <w:r w:rsidRPr="00464909">
        <w:rPr>
          <w:rFonts w:ascii="Century Gothic" w:hAnsi="Century Gothic" w:cs="Arial"/>
          <w:color w:val="595959" w:themeColor="text1" w:themeTint="A6"/>
          <w:szCs w:val="22"/>
        </w:rPr>
        <w:t>Formteilenden zum Heizwendelschweißen</w:t>
      </w:r>
      <w:r>
        <w:rPr>
          <w:rFonts w:ascii="Century Gothic" w:hAnsi="Century Gothic" w:cs="Arial"/>
          <w:color w:val="595959" w:themeColor="text1" w:themeTint="A6"/>
          <w:szCs w:val="22"/>
        </w:rPr>
        <w:t xml:space="preserve"> mit System </w:t>
      </w:r>
      <w:r w:rsidR="000A1FBF">
        <w:rPr>
          <w:rFonts w:ascii="Century Gothic" w:hAnsi="Century Gothic" w:cs="Arial"/>
          <w:color w:val="595959" w:themeColor="text1" w:themeTint="A6"/>
          <w:szCs w:val="22"/>
        </w:rPr>
        <w:t>Langmuffe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, mit allen für die Systemsicherheit notwendigen Innen-/ Außenrohrfestpunkten, entsprechend den Vorbemerkungen liefern, höhen- und fluchtgerecht verlegen, einschließlich aller Nebenarbeiten.</w:t>
      </w:r>
    </w:p>
    <w:p w14:paraId="3C1EB5A5" w14:textId="77777777" w:rsidR="00EB2696" w:rsidRPr="005F14F0" w:rsidRDefault="00EB2696" w:rsidP="00EB2696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134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012B50BD" w14:textId="77777777" w:rsidR="00EB2696" w:rsidRPr="005F14F0" w:rsidRDefault="00EB2696" w:rsidP="00EB2696">
      <w:pPr>
        <w:overflowPunct/>
        <w:autoSpaceDE/>
        <w:autoSpaceDN/>
        <w:adjustRightInd/>
        <w:ind w:left="1985" w:right="567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 xml:space="preserve">Liefernachweis: </w:t>
      </w:r>
      <w:r>
        <w:rPr>
          <w:rFonts w:ascii="Century Gothic" w:hAnsi="Century Gothic" w:cs="Arial"/>
          <w:color w:val="595959" w:themeColor="text1" w:themeTint="A6"/>
          <w:szCs w:val="22"/>
        </w:rPr>
        <w:t xml:space="preserve">Aliaxis Deutschland 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GmbH, </w:t>
      </w:r>
      <w:proofErr w:type="spellStart"/>
      <w:r w:rsidRPr="005F14F0">
        <w:rPr>
          <w:rFonts w:ascii="Century Gothic" w:hAnsi="Century Gothic" w:cs="Arial"/>
          <w:color w:val="595959" w:themeColor="text1" w:themeTint="A6"/>
          <w:szCs w:val="22"/>
        </w:rPr>
        <w:t>AkathermPlus</w:t>
      </w:r>
      <w:proofErr w:type="spellEnd"/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 oder gleichwertig</w:t>
      </w:r>
    </w:p>
    <w:p w14:paraId="75C5154F" w14:textId="1773C039" w:rsidR="00EB2696" w:rsidRPr="005F14F0" w:rsidRDefault="00EB2696" w:rsidP="00EB2696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Artikel-Nr.: 12</w:t>
      </w:r>
      <w:r>
        <w:rPr>
          <w:rFonts w:ascii="Century Gothic" w:hAnsi="Century Gothic" w:cs="Arial"/>
          <w:color w:val="595959" w:themeColor="text1" w:themeTint="A6"/>
          <w:szCs w:val="22"/>
        </w:rPr>
        <w:t>31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47</w:t>
      </w:r>
      <w:r>
        <w:rPr>
          <w:rFonts w:ascii="Century Gothic" w:hAnsi="Century Gothic" w:cs="Arial"/>
          <w:color w:val="595959" w:themeColor="text1" w:themeTint="A6"/>
          <w:szCs w:val="22"/>
        </w:rPr>
        <w:t>20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47</w:t>
      </w:r>
      <w:r>
        <w:rPr>
          <w:rFonts w:ascii="Century Gothic" w:hAnsi="Century Gothic" w:cs="Arial"/>
          <w:color w:val="595959" w:themeColor="text1" w:themeTint="A6"/>
          <w:szCs w:val="22"/>
        </w:rPr>
        <w:t>3</w:t>
      </w:r>
    </w:p>
    <w:p w14:paraId="24CF6FD0" w14:textId="77777777" w:rsidR="00EB2696" w:rsidRPr="005F14F0" w:rsidRDefault="00EB2696" w:rsidP="00EB2696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4501442C" w14:textId="77777777" w:rsidR="00EB2696" w:rsidRPr="005F14F0" w:rsidRDefault="00EB2696" w:rsidP="00EB2696">
      <w:pPr>
        <w:tabs>
          <w:tab w:val="left" w:pos="1985"/>
          <w:tab w:val="left" w:pos="7371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Material.................   Lohn...................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...................</w:t>
      </w:r>
    </w:p>
    <w:p w14:paraId="1E685087" w14:textId="77777777" w:rsidR="00C52C2A" w:rsidRDefault="00C52C2A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49F0326F" w14:textId="77777777" w:rsidR="00CD7FD9" w:rsidRDefault="00CD7FD9" w:rsidP="00CD7FD9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1ECB984E" w14:textId="10FA2019" w:rsidR="00CD7FD9" w:rsidRPr="005F14F0" w:rsidRDefault="00CD7FD9" w:rsidP="00CD7FD9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134" w:hanging="1985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>….</w:t>
      </w:r>
      <w:proofErr w:type="spellStart"/>
      <w:r w:rsidRPr="005F14F0">
        <w:rPr>
          <w:rFonts w:ascii="Century Gothic" w:hAnsi="Century Gothic" w:cs="Arial"/>
          <w:color w:val="595959" w:themeColor="text1" w:themeTint="A6"/>
          <w:szCs w:val="22"/>
        </w:rPr>
        <w:t>Stck</w:t>
      </w:r>
      <w:proofErr w:type="spellEnd"/>
      <w:r w:rsidRPr="005F14F0">
        <w:rPr>
          <w:rFonts w:ascii="Century Gothic" w:hAnsi="Century Gothic" w:cs="Arial"/>
          <w:color w:val="595959" w:themeColor="text1" w:themeTint="A6"/>
          <w:szCs w:val="22"/>
        </w:rPr>
        <w:t>.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5F14F0">
        <w:rPr>
          <w:rFonts w:ascii="Century Gothic" w:hAnsi="Century Gothic" w:cs="Arial"/>
          <w:color w:val="595959" w:themeColor="text1" w:themeTint="A6"/>
          <w:szCs w:val="22"/>
        </w:rPr>
        <w:t>AkathermPlus</w:t>
      </w:r>
      <w:proofErr w:type="spellEnd"/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 Abfluss-Doppelrohrleitungssystem aus PE-HD - Umlenkung 2x45°</w:t>
      </w:r>
      <w:r>
        <w:rPr>
          <w:rFonts w:ascii="Century Gothic" w:hAnsi="Century Gothic" w:cs="Arial"/>
          <w:color w:val="595959" w:themeColor="text1" w:themeTint="A6"/>
          <w:szCs w:val="22"/>
        </w:rPr>
        <w:t xml:space="preserve"> </w:t>
      </w:r>
      <w:r w:rsidR="006749D3">
        <w:rPr>
          <w:rFonts w:ascii="Century Gothic" w:hAnsi="Century Gothic" w:cs="Arial"/>
          <w:color w:val="595959" w:themeColor="text1" w:themeTint="A6"/>
          <w:szCs w:val="22"/>
        </w:rPr>
        <w:t>ohne</w:t>
      </w:r>
      <w:r>
        <w:rPr>
          <w:rFonts w:ascii="Century Gothic" w:hAnsi="Century Gothic" w:cs="Arial"/>
          <w:color w:val="595959" w:themeColor="text1" w:themeTint="A6"/>
          <w:szCs w:val="22"/>
        </w:rPr>
        <w:t xml:space="preserve"> Zwischenstück</w:t>
      </w:r>
    </w:p>
    <w:p w14:paraId="039EA2DC" w14:textId="77777777" w:rsidR="00CD7FD9" w:rsidRPr="005F14F0" w:rsidRDefault="00CD7FD9" w:rsidP="00CD7FD9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77DA8013" w14:textId="24FCA6AE" w:rsidR="00CD7FD9" w:rsidRPr="005F14F0" w:rsidRDefault="00CD7FD9" w:rsidP="00CD7FD9">
      <w:pPr>
        <w:tabs>
          <w:tab w:val="left" w:pos="1985"/>
        </w:tabs>
        <w:overflowPunct/>
        <w:autoSpaceDE/>
        <w:autoSpaceDN/>
        <w:adjustRightInd/>
        <w:ind w:left="1985" w:right="1134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5F14F0">
        <w:rPr>
          <w:rFonts w:ascii="Century Gothic" w:hAnsi="Century Gothic" w:cs="Arial"/>
          <w:color w:val="595959" w:themeColor="text1" w:themeTint="A6"/>
          <w:szCs w:val="22"/>
        </w:rPr>
        <w:t>AkathermPlus</w:t>
      </w:r>
      <w:proofErr w:type="spellEnd"/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-Abfluss-Doppelrohrleitungssystem </w:t>
      </w:r>
      <w:r w:rsidR="00A7323C">
        <w:rPr>
          <w:rFonts w:ascii="Century Gothic" w:hAnsi="Century Gothic" w:cs="Arial"/>
          <w:color w:val="595959" w:themeColor="text1" w:themeTint="A6"/>
          <w:szCs w:val="22"/>
        </w:rPr>
        <w:t>–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 Umlenkung</w:t>
      </w:r>
      <w:r w:rsidR="00A7323C">
        <w:rPr>
          <w:rFonts w:ascii="Century Gothic" w:hAnsi="Century Gothic" w:cs="Arial"/>
          <w:color w:val="595959" w:themeColor="text1" w:themeTint="A6"/>
          <w:szCs w:val="22"/>
        </w:rPr>
        <w:t xml:space="preserve"> kurz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 2x45°, Innenrohr DE 110x4,2mm, Außenrohr DE 160x6,2mm, </w:t>
      </w:r>
      <w:r w:rsidRPr="00464909">
        <w:rPr>
          <w:rFonts w:ascii="Century Gothic" w:hAnsi="Century Gothic" w:cs="Arial"/>
          <w:color w:val="595959" w:themeColor="text1" w:themeTint="A6"/>
          <w:szCs w:val="22"/>
        </w:rPr>
        <w:t>Formteilenden zum Heizwendelschweißen</w:t>
      </w:r>
      <w:r>
        <w:rPr>
          <w:rFonts w:ascii="Century Gothic" w:hAnsi="Century Gothic" w:cs="Arial"/>
          <w:color w:val="595959" w:themeColor="text1" w:themeTint="A6"/>
          <w:szCs w:val="22"/>
        </w:rPr>
        <w:t xml:space="preserve"> mit System </w:t>
      </w:r>
      <w:r w:rsidR="000A1FBF">
        <w:rPr>
          <w:rFonts w:ascii="Century Gothic" w:hAnsi="Century Gothic" w:cs="Arial"/>
          <w:color w:val="595959" w:themeColor="text1" w:themeTint="A6"/>
          <w:szCs w:val="22"/>
        </w:rPr>
        <w:t>Langmuffe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, mit allen für die Systemsicherheit notwendigen Innen-/ Außenrohrfestpunkten, entsprechend den Vorbemerkungen liefern, höhen- und fluchtgerecht verlegen, einschließlich aller Nebenarbeiten.</w:t>
      </w:r>
    </w:p>
    <w:p w14:paraId="147054E9" w14:textId="77777777" w:rsidR="00CD7FD9" w:rsidRPr="005F14F0" w:rsidRDefault="00CD7FD9" w:rsidP="00CD7FD9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134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347639CC" w14:textId="77777777" w:rsidR="00CD7FD9" w:rsidRPr="005F14F0" w:rsidRDefault="00CD7FD9" w:rsidP="00CD7FD9">
      <w:pPr>
        <w:overflowPunct/>
        <w:autoSpaceDE/>
        <w:autoSpaceDN/>
        <w:adjustRightInd/>
        <w:ind w:left="1985" w:right="567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 xml:space="preserve">Liefernachweis: </w:t>
      </w:r>
      <w:r>
        <w:rPr>
          <w:rFonts w:ascii="Century Gothic" w:hAnsi="Century Gothic" w:cs="Arial"/>
          <w:color w:val="595959" w:themeColor="text1" w:themeTint="A6"/>
          <w:szCs w:val="22"/>
        </w:rPr>
        <w:t xml:space="preserve">Aliaxis Deutschland 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GmbH, </w:t>
      </w:r>
      <w:proofErr w:type="spellStart"/>
      <w:r w:rsidRPr="005F14F0">
        <w:rPr>
          <w:rFonts w:ascii="Century Gothic" w:hAnsi="Century Gothic" w:cs="Arial"/>
          <w:color w:val="595959" w:themeColor="text1" w:themeTint="A6"/>
          <w:szCs w:val="22"/>
        </w:rPr>
        <w:t>AkathermPlus</w:t>
      </w:r>
      <w:proofErr w:type="spellEnd"/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 oder gleichwertig</w:t>
      </w:r>
    </w:p>
    <w:p w14:paraId="36942811" w14:textId="49560757" w:rsidR="00CD7FD9" w:rsidRPr="005F14F0" w:rsidRDefault="00CD7FD9" w:rsidP="00CD7FD9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Artikel-Nr.: 1216471147</w:t>
      </w:r>
      <w:r w:rsidR="006749D3">
        <w:rPr>
          <w:rFonts w:ascii="Century Gothic" w:hAnsi="Century Gothic" w:cs="Arial"/>
          <w:color w:val="595959" w:themeColor="text1" w:themeTint="A6"/>
          <w:szCs w:val="22"/>
        </w:rPr>
        <w:t>2</w:t>
      </w:r>
    </w:p>
    <w:p w14:paraId="6CD1EFA9" w14:textId="77777777" w:rsidR="00CD7FD9" w:rsidRPr="005F14F0" w:rsidRDefault="00CD7FD9" w:rsidP="00CD7FD9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4CE41E48" w14:textId="77777777" w:rsidR="00CD7FD9" w:rsidRPr="005F14F0" w:rsidRDefault="00CD7FD9" w:rsidP="00CD7FD9">
      <w:pPr>
        <w:tabs>
          <w:tab w:val="left" w:pos="1985"/>
          <w:tab w:val="left" w:pos="7371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Material.................   Lohn...................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...................</w:t>
      </w:r>
    </w:p>
    <w:p w14:paraId="666A7B9B" w14:textId="77777777" w:rsidR="00CD7FD9" w:rsidRPr="005F14F0" w:rsidRDefault="00CD7FD9" w:rsidP="00CD7FD9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3E84217D" w14:textId="6E0585F5" w:rsidR="00CD7FD9" w:rsidRDefault="00CD7FD9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64F10821" w14:textId="49AA5D8C" w:rsidR="00CD7FD9" w:rsidRDefault="00CD7FD9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27D39229" w14:textId="7A9B019D" w:rsidR="00C316D2" w:rsidRDefault="00C316D2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2799D242" w14:textId="5323E8F2" w:rsidR="00C316D2" w:rsidRDefault="00C316D2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23AC63E2" w14:textId="27809205" w:rsidR="00C316D2" w:rsidRDefault="00C316D2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0A6E9725" w14:textId="4FA92B4D" w:rsidR="00C316D2" w:rsidRDefault="00C316D2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27EF000B" w14:textId="43133FEE" w:rsidR="00C316D2" w:rsidRDefault="00C316D2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54885923" w14:textId="77777777" w:rsidR="009A1F76" w:rsidRDefault="009A1F76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5E94043B" w14:textId="77777777" w:rsidR="00C316D2" w:rsidRDefault="00C316D2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446D7556" w14:textId="6D0191CA" w:rsidR="00CD7FD9" w:rsidRDefault="00CD7FD9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7042D4B0" w14:textId="77777777" w:rsidR="00FC77FD" w:rsidRDefault="00FC77FD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1C811E02" w14:textId="2068E5E8" w:rsidR="00CD7FD9" w:rsidRDefault="00CD7FD9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4ADB68DA" w14:textId="77777777" w:rsidR="00C316D2" w:rsidRDefault="00C316D2" w:rsidP="00C316D2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5E52488A" w14:textId="77777777" w:rsidR="00C316D2" w:rsidRPr="005F14F0" w:rsidRDefault="00C316D2" w:rsidP="00C316D2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134" w:hanging="1985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lastRenderedPageBreak/>
        <w:t>….</w:t>
      </w:r>
      <w:proofErr w:type="spellStart"/>
      <w:r w:rsidRPr="005F14F0">
        <w:rPr>
          <w:rFonts w:ascii="Century Gothic" w:hAnsi="Century Gothic" w:cs="Arial"/>
          <w:color w:val="595959" w:themeColor="text1" w:themeTint="A6"/>
          <w:szCs w:val="22"/>
        </w:rPr>
        <w:t>Stck</w:t>
      </w:r>
      <w:proofErr w:type="spellEnd"/>
      <w:r w:rsidRPr="005F14F0">
        <w:rPr>
          <w:rFonts w:ascii="Century Gothic" w:hAnsi="Century Gothic" w:cs="Arial"/>
          <w:color w:val="595959" w:themeColor="text1" w:themeTint="A6"/>
          <w:szCs w:val="22"/>
        </w:rPr>
        <w:t>.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5F14F0">
        <w:rPr>
          <w:rFonts w:ascii="Century Gothic" w:hAnsi="Century Gothic" w:cs="Arial"/>
          <w:color w:val="595959" w:themeColor="text1" w:themeTint="A6"/>
          <w:szCs w:val="22"/>
        </w:rPr>
        <w:t>AkathermPlus</w:t>
      </w:r>
      <w:proofErr w:type="spellEnd"/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 Abfluss-Doppelrohrleitungssystem aus PE-HD - Umlenkung 2x45°</w:t>
      </w:r>
      <w:r>
        <w:rPr>
          <w:rFonts w:ascii="Century Gothic" w:hAnsi="Century Gothic" w:cs="Arial"/>
          <w:color w:val="595959" w:themeColor="text1" w:themeTint="A6"/>
          <w:szCs w:val="22"/>
        </w:rPr>
        <w:t xml:space="preserve"> ohne Zwischenstück</w:t>
      </w:r>
    </w:p>
    <w:p w14:paraId="15B5ABB4" w14:textId="77777777" w:rsidR="00C316D2" w:rsidRPr="005F14F0" w:rsidRDefault="00C316D2" w:rsidP="00C316D2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7588DC7F" w14:textId="2875C89B" w:rsidR="00C316D2" w:rsidRPr="005F14F0" w:rsidRDefault="00C316D2" w:rsidP="00C316D2">
      <w:pPr>
        <w:tabs>
          <w:tab w:val="left" w:pos="1985"/>
        </w:tabs>
        <w:overflowPunct/>
        <w:autoSpaceDE/>
        <w:autoSpaceDN/>
        <w:adjustRightInd/>
        <w:ind w:left="1985" w:right="1134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5F14F0">
        <w:rPr>
          <w:rFonts w:ascii="Century Gothic" w:hAnsi="Century Gothic" w:cs="Arial"/>
          <w:color w:val="595959" w:themeColor="text1" w:themeTint="A6"/>
          <w:szCs w:val="22"/>
        </w:rPr>
        <w:t>AkathermPlus</w:t>
      </w:r>
      <w:proofErr w:type="spellEnd"/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-Abfluss-Doppelrohrleitungssystem </w:t>
      </w:r>
      <w:r>
        <w:rPr>
          <w:rFonts w:ascii="Century Gothic" w:hAnsi="Century Gothic" w:cs="Arial"/>
          <w:color w:val="595959" w:themeColor="text1" w:themeTint="A6"/>
          <w:szCs w:val="22"/>
        </w:rPr>
        <w:t>–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 Umlenkung</w:t>
      </w:r>
      <w:r>
        <w:rPr>
          <w:rFonts w:ascii="Century Gothic" w:hAnsi="Century Gothic" w:cs="Arial"/>
          <w:color w:val="595959" w:themeColor="text1" w:themeTint="A6"/>
          <w:szCs w:val="22"/>
        </w:rPr>
        <w:t xml:space="preserve"> kurz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 2x45°, Innenrohr DE 1</w:t>
      </w:r>
      <w:r w:rsidR="00173FD3">
        <w:rPr>
          <w:rFonts w:ascii="Century Gothic" w:hAnsi="Century Gothic" w:cs="Arial"/>
          <w:color w:val="595959" w:themeColor="text1" w:themeTint="A6"/>
          <w:szCs w:val="22"/>
        </w:rPr>
        <w:t>25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x4,</w:t>
      </w:r>
      <w:r w:rsidR="00173FD3">
        <w:rPr>
          <w:rFonts w:ascii="Century Gothic" w:hAnsi="Century Gothic" w:cs="Arial"/>
          <w:color w:val="595959" w:themeColor="text1" w:themeTint="A6"/>
          <w:szCs w:val="22"/>
        </w:rPr>
        <w:t>8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mm, Außenrohr DE </w:t>
      </w:r>
      <w:r w:rsidR="00173FD3">
        <w:rPr>
          <w:rFonts w:ascii="Century Gothic" w:hAnsi="Century Gothic" w:cs="Arial"/>
          <w:color w:val="595959" w:themeColor="text1" w:themeTint="A6"/>
          <w:szCs w:val="22"/>
        </w:rPr>
        <w:t>20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0x6,2mm, </w:t>
      </w:r>
      <w:r w:rsidRPr="00464909">
        <w:rPr>
          <w:rFonts w:ascii="Century Gothic" w:hAnsi="Century Gothic" w:cs="Arial"/>
          <w:color w:val="595959" w:themeColor="text1" w:themeTint="A6"/>
          <w:szCs w:val="22"/>
        </w:rPr>
        <w:t>Formteilenden zum Heizwendelschweißen</w:t>
      </w:r>
      <w:r>
        <w:rPr>
          <w:rFonts w:ascii="Century Gothic" w:hAnsi="Century Gothic" w:cs="Arial"/>
          <w:color w:val="595959" w:themeColor="text1" w:themeTint="A6"/>
          <w:szCs w:val="22"/>
        </w:rPr>
        <w:t xml:space="preserve"> mit System </w:t>
      </w:r>
      <w:r w:rsidR="000A1FBF">
        <w:rPr>
          <w:rFonts w:ascii="Century Gothic" w:hAnsi="Century Gothic" w:cs="Arial"/>
          <w:color w:val="595959" w:themeColor="text1" w:themeTint="A6"/>
          <w:szCs w:val="22"/>
        </w:rPr>
        <w:t>Langmuffe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, mit allen für die Systemsicherheit notwendigen Innen-/ Außenrohrfestpunkten, entsprechend den Vorbemerkungen liefern, höhen- und fluchtgerecht verlegen, einschließlich aller Nebenarbeiten.</w:t>
      </w:r>
    </w:p>
    <w:p w14:paraId="1E7FF89D" w14:textId="77777777" w:rsidR="00C316D2" w:rsidRPr="005F14F0" w:rsidRDefault="00C316D2" w:rsidP="00C316D2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134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2E7157E8" w14:textId="77777777" w:rsidR="00C316D2" w:rsidRPr="005F14F0" w:rsidRDefault="00C316D2" w:rsidP="00C316D2">
      <w:pPr>
        <w:overflowPunct/>
        <w:autoSpaceDE/>
        <w:autoSpaceDN/>
        <w:adjustRightInd/>
        <w:ind w:left="1985" w:right="567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 xml:space="preserve">Liefernachweis: </w:t>
      </w:r>
      <w:r>
        <w:rPr>
          <w:rFonts w:ascii="Century Gothic" w:hAnsi="Century Gothic" w:cs="Arial"/>
          <w:color w:val="595959" w:themeColor="text1" w:themeTint="A6"/>
          <w:szCs w:val="22"/>
        </w:rPr>
        <w:t xml:space="preserve">Aliaxis Deutschland 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GmbH, </w:t>
      </w:r>
      <w:proofErr w:type="spellStart"/>
      <w:r w:rsidRPr="005F14F0">
        <w:rPr>
          <w:rFonts w:ascii="Century Gothic" w:hAnsi="Century Gothic" w:cs="Arial"/>
          <w:color w:val="595959" w:themeColor="text1" w:themeTint="A6"/>
          <w:szCs w:val="22"/>
        </w:rPr>
        <w:t>AkathermPlus</w:t>
      </w:r>
      <w:proofErr w:type="spellEnd"/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 oder gleichwertig</w:t>
      </w:r>
    </w:p>
    <w:p w14:paraId="4D4633F3" w14:textId="1B91E13A" w:rsidR="00C316D2" w:rsidRPr="005F14F0" w:rsidRDefault="00C316D2" w:rsidP="00C316D2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Artikel-Nr.: 12</w:t>
      </w:r>
      <w:r>
        <w:rPr>
          <w:rFonts w:ascii="Century Gothic" w:hAnsi="Century Gothic" w:cs="Arial"/>
          <w:color w:val="595959" w:themeColor="text1" w:themeTint="A6"/>
          <w:szCs w:val="22"/>
        </w:rPr>
        <w:t>20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471</w:t>
      </w:r>
      <w:r>
        <w:rPr>
          <w:rFonts w:ascii="Century Gothic" w:hAnsi="Century Gothic" w:cs="Arial"/>
          <w:color w:val="595959" w:themeColor="text1" w:themeTint="A6"/>
          <w:szCs w:val="22"/>
        </w:rPr>
        <w:t>2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47</w:t>
      </w:r>
      <w:r>
        <w:rPr>
          <w:rFonts w:ascii="Century Gothic" w:hAnsi="Century Gothic" w:cs="Arial"/>
          <w:color w:val="595959" w:themeColor="text1" w:themeTint="A6"/>
          <w:szCs w:val="22"/>
        </w:rPr>
        <w:t>2</w:t>
      </w:r>
    </w:p>
    <w:p w14:paraId="1943D4DC" w14:textId="77777777" w:rsidR="00C316D2" w:rsidRPr="005F14F0" w:rsidRDefault="00C316D2" w:rsidP="00C316D2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5A49BEC2" w14:textId="77777777" w:rsidR="00C316D2" w:rsidRPr="005F14F0" w:rsidRDefault="00C316D2" w:rsidP="00C316D2">
      <w:pPr>
        <w:tabs>
          <w:tab w:val="left" w:pos="1985"/>
          <w:tab w:val="left" w:pos="7371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Material.................   Lohn...................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...................</w:t>
      </w:r>
    </w:p>
    <w:p w14:paraId="0BBD19E2" w14:textId="7096AD8B" w:rsidR="00CD7FD9" w:rsidRDefault="00CD7FD9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7EF0031B" w14:textId="77777777" w:rsidR="00173FD3" w:rsidRDefault="00173FD3" w:rsidP="00173FD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58B41BD1" w14:textId="77777777" w:rsidR="00173FD3" w:rsidRPr="005F14F0" w:rsidRDefault="00173FD3" w:rsidP="00173FD3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134" w:hanging="1985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>….</w:t>
      </w:r>
      <w:proofErr w:type="spellStart"/>
      <w:r w:rsidRPr="005F14F0">
        <w:rPr>
          <w:rFonts w:ascii="Century Gothic" w:hAnsi="Century Gothic" w:cs="Arial"/>
          <w:color w:val="595959" w:themeColor="text1" w:themeTint="A6"/>
          <w:szCs w:val="22"/>
        </w:rPr>
        <w:t>Stck</w:t>
      </w:r>
      <w:proofErr w:type="spellEnd"/>
      <w:r w:rsidRPr="005F14F0">
        <w:rPr>
          <w:rFonts w:ascii="Century Gothic" w:hAnsi="Century Gothic" w:cs="Arial"/>
          <w:color w:val="595959" w:themeColor="text1" w:themeTint="A6"/>
          <w:szCs w:val="22"/>
        </w:rPr>
        <w:t>.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5F14F0">
        <w:rPr>
          <w:rFonts w:ascii="Century Gothic" w:hAnsi="Century Gothic" w:cs="Arial"/>
          <w:color w:val="595959" w:themeColor="text1" w:themeTint="A6"/>
          <w:szCs w:val="22"/>
        </w:rPr>
        <w:t>AkathermPlus</w:t>
      </w:r>
      <w:proofErr w:type="spellEnd"/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 Abfluss-Doppelrohrleitungssystem aus PE-HD - Umlenkung 2x45°</w:t>
      </w:r>
      <w:r>
        <w:rPr>
          <w:rFonts w:ascii="Century Gothic" w:hAnsi="Century Gothic" w:cs="Arial"/>
          <w:color w:val="595959" w:themeColor="text1" w:themeTint="A6"/>
          <w:szCs w:val="22"/>
        </w:rPr>
        <w:t xml:space="preserve"> ohne Zwischenstück</w:t>
      </w:r>
    </w:p>
    <w:p w14:paraId="109C0841" w14:textId="77777777" w:rsidR="00173FD3" w:rsidRPr="005F14F0" w:rsidRDefault="00173FD3" w:rsidP="00173FD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4CF56B99" w14:textId="4103299A" w:rsidR="00173FD3" w:rsidRPr="005F14F0" w:rsidRDefault="00173FD3" w:rsidP="00173FD3">
      <w:pPr>
        <w:tabs>
          <w:tab w:val="left" w:pos="1985"/>
        </w:tabs>
        <w:overflowPunct/>
        <w:autoSpaceDE/>
        <w:autoSpaceDN/>
        <w:adjustRightInd/>
        <w:ind w:left="1985" w:right="1134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5F14F0">
        <w:rPr>
          <w:rFonts w:ascii="Century Gothic" w:hAnsi="Century Gothic" w:cs="Arial"/>
          <w:color w:val="595959" w:themeColor="text1" w:themeTint="A6"/>
          <w:szCs w:val="22"/>
        </w:rPr>
        <w:t>AkathermPlus</w:t>
      </w:r>
      <w:proofErr w:type="spellEnd"/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-Abfluss-Doppelrohrleitungssystem </w:t>
      </w:r>
      <w:r>
        <w:rPr>
          <w:rFonts w:ascii="Century Gothic" w:hAnsi="Century Gothic" w:cs="Arial"/>
          <w:color w:val="595959" w:themeColor="text1" w:themeTint="A6"/>
          <w:szCs w:val="22"/>
        </w:rPr>
        <w:t>–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 Umlenkung</w:t>
      </w:r>
      <w:r>
        <w:rPr>
          <w:rFonts w:ascii="Century Gothic" w:hAnsi="Century Gothic" w:cs="Arial"/>
          <w:color w:val="595959" w:themeColor="text1" w:themeTint="A6"/>
          <w:szCs w:val="22"/>
        </w:rPr>
        <w:t xml:space="preserve"> kurz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 2x45°, Innenrohr DE 1</w:t>
      </w:r>
      <w:r>
        <w:rPr>
          <w:rFonts w:ascii="Century Gothic" w:hAnsi="Century Gothic" w:cs="Arial"/>
          <w:color w:val="595959" w:themeColor="text1" w:themeTint="A6"/>
          <w:szCs w:val="22"/>
        </w:rPr>
        <w:t>60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x</w:t>
      </w:r>
      <w:r>
        <w:rPr>
          <w:rFonts w:ascii="Century Gothic" w:hAnsi="Century Gothic" w:cs="Arial"/>
          <w:color w:val="595959" w:themeColor="text1" w:themeTint="A6"/>
          <w:szCs w:val="22"/>
        </w:rPr>
        <w:t>6,2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mm, Außenrohr DE </w:t>
      </w:r>
      <w:r>
        <w:rPr>
          <w:rFonts w:ascii="Century Gothic" w:hAnsi="Century Gothic" w:cs="Arial"/>
          <w:color w:val="595959" w:themeColor="text1" w:themeTint="A6"/>
          <w:szCs w:val="22"/>
        </w:rPr>
        <w:t>25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0x</w:t>
      </w:r>
      <w:r>
        <w:rPr>
          <w:rFonts w:ascii="Century Gothic" w:hAnsi="Century Gothic" w:cs="Arial"/>
          <w:color w:val="595959" w:themeColor="text1" w:themeTint="A6"/>
          <w:szCs w:val="22"/>
        </w:rPr>
        <w:t>7,7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mm, </w:t>
      </w:r>
      <w:r w:rsidRPr="00464909">
        <w:rPr>
          <w:rFonts w:ascii="Century Gothic" w:hAnsi="Century Gothic" w:cs="Arial"/>
          <w:color w:val="595959" w:themeColor="text1" w:themeTint="A6"/>
          <w:szCs w:val="22"/>
        </w:rPr>
        <w:t>Formteilenden zum Heizwendelschweißen</w:t>
      </w:r>
      <w:r>
        <w:rPr>
          <w:rFonts w:ascii="Century Gothic" w:hAnsi="Century Gothic" w:cs="Arial"/>
          <w:color w:val="595959" w:themeColor="text1" w:themeTint="A6"/>
          <w:szCs w:val="22"/>
        </w:rPr>
        <w:t xml:space="preserve"> mit System </w:t>
      </w:r>
      <w:r w:rsidR="000A1FBF">
        <w:rPr>
          <w:rFonts w:ascii="Century Gothic" w:hAnsi="Century Gothic" w:cs="Arial"/>
          <w:color w:val="595959" w:themeColor="text1" w:themeTint="A6"/>
          <w:szCs w:val="22"/>
        </w:rPr>
        <w:t>Langmuffe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, mit allen für die Systemsicherheit notwendigen Innen-/ Außenrohrfestpunkten, entsprechend den Vorbemerkungen liefern, höhen- und fluchtgerecht verlegen, einschließlich aller Nebenarbeiten.</w:t>
      </w:r>
    </w:p>
    <w:p w14:paraId="7E2D9915" w14:textId="77777777" w:rsidR="00173FD3" w:rsidRPr="005F14F0" w:rsidRDefault="00173FD3" w:rsidP="00173FD3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134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3656A5ED" w14:textId="77777777" w:rsidR="00173FD3" w:rsidRPr="005F14F0" w:rsidRDefault="00173FD3" w:rsidP="00173FD3">
      <w:pPr>
        <w:overflowPunct/>
        <w:autoSpaceDE/>
        <w:autoSpaceDN/>
        <w:adjustRightInd/>
        <w:ind w:left="1985" w:right="567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 xml:space="preserve">Liefernachweis: </w:t>
      </w:r>
      <w:r>
        <w:rPr>
          <w:rFonts w:ascii="Century Gothic" w:hAnsi="Century Gothic" w:cs="Arial"/>
          <w:color w:val="595959" w:themeColor="text1" w:themeTint="A6"/>
          <w:szCs w:val="22"/>
        </w:rPr>
        <w:t xml:space="preserve">Aliaxis Deutschland 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GmbH, </w:t>
      </w:r>
      <w:proofErr w:type="spellStart"/>
      <w:r w:rsidRPr="005F14F0">
        <w:rPr>
          <w:rFonts w:ascii="Century Gothic" w:hAnsi="Century Gothic" w:cs="Arial"/>
          <w:color w:val="595959" w:themeColor="text1" w:themeTint="A6"/>
          <w:szCs w:val="22"/>
        </w:rPr>
        <w:t>AkathermPlus</w:t>
      </w:r>
      <w:proofErr w:type="spellEnd"/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 oder gleichwertig</w:t>
      </w:r>
    </w:p>
    <w:p w14:paraId="35285322" w14:textId="58D86D56" w:rsidR="00173FD3" w:rsidRPr="005F14F0" w:rsidRDefault="00173FD3" w:rsidP="00173FD3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Artikel-Nr.: 12</w:t>
      </w:r>
      <w:r>
        <w:rPr>
          <w:rFonts w:ascii="Century Gothic" w:hAnsi="Century Gothic" w:cs="Arial"/>
          <w:color w:val="595959" w:themeColor="text1" w:themeTint="A6"/>
          <w:szCs w:val="22"/>
        </w:rPr>
        <w:t>25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471</w:t>
      </w:r>
      <w:r>
        <w:rPr>
          <w:rFonts w:ascii="Century Gothic" w:hAnsi="Century Gothic" w:cs="Arial"/>
          <w:color w:val="595959" w:themeColor="text1" w:themeTint="A6"/>
          <w:szCs w:val="22"/>
        </w:rPr>
        <w:t>6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47</w:t>
      </w:r>
      <w:r>
        <w:rPr>
          <w:rFonts w:ascii="Century Gothic" w:hAnsi="Century Gothic" w:cs="Arial"/>
          <w:color w:val="595959" w:themeColor="text1" w:themeTint="A6"/>
          <w:szCs w:val="22"/>
        </w:rPr>
        <w:t>2</w:t>
      </w:r>
    </w:p>
    <w:p w14:paraId="670A179D" w14:textId="77777777" w:rsidR="00173FD3" w:rsidRPr="005F14F0" w:rsidRDefault="00173FD3" w:rsidP="00173FD3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0938E131" w14:textId="77777777" w:rsidR="00173FD3" w:rsidRPr="005F14F0" w:rsidRDefault="00173FD3" w:rsidP="00173FD3">
      <w:pPr>
        <w:tabs>
          <w:tab w:val="left" w:pos="1985"/>
          <w:tab w:val="left" w:pos="7371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Material.................   Lohn...................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...................</w:t>
      </w:r>
    </w:p>
    <w:p w14:paraId="5F8CA169" w14:textId="311912FC" w:rsidR="00CD7FD9" w:rsidRDefault="00CD7FD9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29FA1F38" w14:textId="6623D1A4" w:rsidR="00CD7FD9" w:rsidRDefault="00CD7FD9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072E6D4E" w14:textId="1B23EBF5" w:rsidR="00173FD3" w:rsidRDefault="00173FD3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4C1FC655" w14:textId="7A088AC9" w:rsidR="00173FD3" w:rsidRDefault="00173FD3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34C12E0B" w14:textId="72101A8F" w:rsidR="00173FD3" w:rsidRDefault="00173FD3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6ED7D37C" w14:textId="4896886E" w:rsidR="00173FD3" w:rsidRDefault="00173FD3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51FCB5C8" w14:textId="66D6A0FB" w:rsidR="00373CE2" w:rsidRDefault="00373CE2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52EAA987" w14:textId="0F7692E9" w:rsidR="00373CE2" w:rsidRDefault="00373CE2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52EEB994" w14:textId="2B5240CD" w:rsidR="00373CE2" w:rsidRDefault="00373CE2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0D8CD0BE" w14:textId="5EAB31C8" w:rsidR="00373CE2" w:rsidRDefault="00373CE2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68A19ED2" w14:textId="77777777" w:rsidR="009A1F76" w:rsidRDefault="009A1F76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7DED72F7" w14:textId="77777777" w:rsidR="00FC77FD" w:rsidRDefault="00FC77FD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3BCB4409" w14:textId="77777777" w:rsidR="000248D8" w:rsidRDefault="000248D8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5E940DFB" w14:textId="77777777" w:rsidR="00373CE2" w:rsidRDefault="00373CE2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1B2AD452" w14:textId="77777777" w:rsidR="00373CE2" w:rsidRDefault="00373CE2" w:rsidP="00373CE2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55201E1C" w14:textId="77777777" w:rsidR="00373CE2" w:rsidRPr="005F14F0" w:rsidRDefault="00373CE2" w:rsidP="00373CE2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134" w:hanging="1985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lastRenderedPageBreak/>
        <w:t>….</w:t>
      </w:r>
      <w:proofErr w:type="spellStart"/>
      <w:r w:rsidRPr="005F14F0">
        <w:rPr>
          <w:rFonts w:ascii="Century Gothic" w:hAnsi="Century Gothic" w:cs="Arial"/>
          <w:color w:val="595959" w:themeColor="text1" w:themeTint="A6"/>
          <w:szCs w:val="22"/>
        </w:rPr>
        <w:t>Stck</w:t>
      </w:r>
      <w:proofErr w:type="spellEnd"/>
      <w:r w:rsidRPr="005F14F0">
        <w:rPr>
          <w:rFonts w:ascii="Century Gothic" w:hAnsi="Century Gothic" w:cs="Arial"/>
          <w:color w:val="595959" w:themeColor="text1" w:themeTint="A6"/>
          <w:szCs w:val="22"/>
        </w:rPr>
        <w:t>.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5F14F0">
        <w:rPr>
          <w:rFonts w:ascii="Century Gothic" w:hAnsi="Century Gothic" w:cs="Arial"/>
          <w:color w:val="595959" w:themeColor="text1" w:themeTint="A6"/>
          <w:szCs w:val="22"/>
        </w:rPr>
        <w:t>AkathermPlus</w:t>
      </w:r>
      <w:proofErr w:type="spellEnd"/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 Abfluss-Doppelrohrleitungssystem aus PE-HD - Umlenkung 2x45°</w:t>
      </w:r>
      <w:r>
        <w:rPr>
          <w:rFonts w:ascii="Century Gothic" w:hAnsi="Century Gothic" w:cs="Arial"/>
          <w:color w:val="595959" w:themeColor="text1" w:themeTint="A6"/>
          <w:szCs w:val="22"/>
        </w:rPr>
        <w:t xml:space="preserve"> ohne Zwischenstück</w:t>
      </w:r>
    </w:p>
    <w:p w14:paraId="4C300D96" w14:textId="77777777" w:rsidR="00373CE2" w:rsidRPr="005F14F0" w:rsidRDefault="00373CE2" w:rsidP="00373CE2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6A85FF2B" w14:textId="425A4F62" w:rsidR="00373CE2" w:rsidRPr="005F14F0" w:rsidRDefault="00373CE2" w:rsidP="00373CE2">
      <w:pPr>
        <w:tabs>
          <w:tab w:val="left" w:pos="1985"/>
        </w:tabs>
        <w:overflowPunct/>
        <w:autoSpaceDE/>
        <w:autoSpaceDN/>
        <w:adjustRightInd/>
        <w:ind w:left="1985" w:right="1134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5F14F0">
        <w:rPr>
          <w:rFonts w:ascii="Century Gothic" w:hAnsi="Century Gothic" w:cs="Arial"/>
          <w:color w:val="595959" w:themeColor="text1" w:themeTint="A6"/>
          <w:szCs w:val="22"/>
        </w:rPr>
        <w:t>AkathermPlus</w:t>
      </w:r>
      <w:proofErr w:type="spellEnd"/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-Abfluss-Doppelrohrleitungssystem </w:t>
      </w:r>
      <w:r>
        <w:rPr>
          <w:rFonts w:ascii="Century Gothic" w:hAnsi="Century Gothic" w:cs="Arial"/>
          <w:color w:val="595959" w:themeColor="text1" w:themeTint="A6"/>
          <w:szCs w:val="22"/>
        </w:rPr>
        <w:t>–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 Umlenkung</w:t>
      </w:r>
      <w:r>
        <w:rPr>
          <w:rFonts w:ascii="Century Gothic" w:hAnsi="Century Gothic" w:cs="Arial"/>
          <w:color w:val="595959" w:themeColor="text1" w:themeTint="A6"/>
          <w:szCs w:val="22"/>
        </w:rPr>
        <w:t xml:space="preserve"> kurz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 2x45°, Innenrohr DE </w:t>
      </w:r>
      <w:r>
        <w:rPr>
          <w:rFonts w:ascii="Century Gothic" w:hAnsi="Century Gothic" w:cs="Arial"/>
          <w:color w:val="595959" w:themeColor="text1" w:themeTint="A6"/>
          <w:szCs w:val="22"/>
        </w:rPr>
        <w:t>200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x</w:t>
      </w:r>
      <w:r>
        <w:rPr>
          <w:rFonts w:ascii="Century Gothic" w:hAnsi="Century Gothic" w:cs="Arial"/>
          <w:color w:val="595959" w:themeColor="text1" w:themeTint="A6"/>
          <w:szCs w:val="22"/>
        </w:rPr>
        <w:t>6,2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mm, Außenrohr DE </w:t>
      </w:r>
      <w:r>
        <w:rPr>
          <w:rFonts w:ascii="Century Gothic" w:hAnsi="Century Gothic" w:cs="Arial"/>
          <w:color w:val="595959" w:themeColor="text1" w:themeTint="A6"/>
          <w:szCs w:val="22"/>
        </w:rPr>
        <w:t>315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x</w:t>
      </w:r>
      <w:r>
        <w:rPr>
          <w:rFonts w:ascii="Century Gothic" w:hAnsi="Century Gothic" w:cs="Arial"/>
          <w:color w:val="595959" w:themeColor="text1" w:themeTint="A6"/>
          <w:szCs w:val="22"/>
        </w:rPr>
        <w:t>9,7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mm, </w:t>
      </w:r>
      <w:r w:rsidRPr="00464909">
        <w:rPr>
          <w:rFonts w:ascii="Century Gothic" w:hAnsi="Century Gothic" w:cs="Arial"/>
          <w:color w:val="595959" w:themeColor="text1" w:themeTint="A6"/>
          <w:szCs w:val="22"/>
        </w:rPr>
        <w:t>Formteilenden zum Heizwendelschweißen</w:t>
      </w:r>
      <w:r>
        <w:rPr>
          <w:rFonts w:ascii="Century Gothic" w:hAnsi="Century Gothic" w:cs="Arial"/>
          <w:color w:val="595959" w:themeColor="text1" w:themeTint="A6"/>
          <w:szCs w:val="22"/>
        </w:rPr>
        <w:t xml:space="preserve"> mit System </w:t>
      </w:r>
      <w:r w:rsidR="000A1FBF">
        <w:rPr>
          <w:rFonts w:ascii="Century Gothic" w:hAnsi="Century Gothic" w:cs="Arial"/>
          <w:color w:val="595959" w:themeColor="text1" w:themeTint="A6"/>
          <w:szCs w:val="22"/>
        </w:rPr>
        <w:t>Langmuffe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, mit allen für die Systemsicherheit notwendigen Innen-/ Außenrohrfestpunkten, entsprechend den Vorbemerkungen liefern, höhen- und fluchtgerecht verlegen, einschließlich aller Nebenarbeiten.</w:t>
      </w:r>
    </w:p>
    <w:p w14:paraId="319AFFFF" w14:textId="77777777" w:rsidR="00373CE2" w:rsidRPr="005F14F0" w:rsidRDefault="00373CE2" w:rsidP="00373CE2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134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225B9847" w14:textId="77777777" w:rsidR="00373CE2" w:rsidRPr="005F14F0" w:rsidRDefault="00373CE2" w:rsidP="00373CE2">
      <w:pPr>
        <w:overflowPunct/>
        <w:autoSpaceDE/>
        <w:autoSpaceDN/>
        <w:adjustRightInd/>
        <w:ind w:left="1985" w:right="567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 xml:space="preserve">Liefernachweis: </w:t>
      </w:r>
      <w:r>
        <w:rPr>
          <w:rFonts w:ascii="Century Gothic" w:hAnsi="Century Gothic" w:cs="Arial"/>
          <w:color w:val="595959" w:themeColor="text1" w:themeTint="A6"/>
          <w:szCs w:val="22"/>
        </w:rPr>
        <w:t xml:space="preserve">Aliaxis Deutschland 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GmbH, </w:t>
      </w:r>
      <w:proofErr w:type="spellStart"/>
      <w:r w:rsidRPr="005F14F0">
        <w:rPr>
          <w:rFonts w:ascii="Century Gothic" w:hAnsi="Century Gothic" w:cs="Arial"/>
          <w:color w:val="595959" w:themeColor="text1" w:themeTint="A6"/>
          <w:szCs w:val="22"/>
        </w:rPr>
        <w:t>AkathermPlus</w:t>
      </w:r>
      <w:proofErr w:type="spellEnd"/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 oder gleichwertig</w:t>
      </w:r>
    </w:p>
    <w:p w14:paraId="2EEDAFF0" w14:textId="26258F8A" w:rsidR="00373CE2" w:rsidRPr="005F14F0" w:rsidRDefault="00373CE2" w:rsidP="00373CE2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Artikel-Nr.: 12</w:t>
      </w:r>
      <w:r>
        <w:rPr>
          <w:rFonts w:ascii="Century Gothic" w:hAnsi="Century Gothic" w:cs="Arial"/>
          <w:color w:val="595959" w:themeColor="text1" w:themeTint="A6"/>
          <w:szCs w:val="22"/>
        </w:rPr>
        <w:t>31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47</w:t>
      </w:r>
      <w:r>
        <w:rPr>
          <w:rFonts w:ascii="Century Gothic" w:hAnsi="Century Gothic" w:cs="Arial"/>
          <w:color w:val="595959" w:themeColor="text1" w:themeTint="A6"/>
          <w:szCs w:val="22"/>
        </w:rPr>
        <w:t>20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47</w:t>
      </w:r>
      <w:r>
        <w:rPr>
          <w:rFonts w:ascii="Century Gothic" w:hAnsi="Century Gothic" w:cs="Arial"/>
          <w:color w:val="595959" w:themeColor="text1" w:themeTint="A6"/>
          <w:szCs w:val="22"/>
        </w:rPr>
        <w:t>2</w:t>
      </w:r>
    </w:p>
    <w:p w14:paraId="6F836359" w14:textId="77777777" w:rsidR="00373CE2" w:rsidRPr="005F14F0" w:rsidRDefault="00373CE2" w:rsidP="00373CE2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1E875362" w14:textId="77777777" w:rsidR="00373CE2" w:rsidRPr="005F14F0" w:rsidRDefault="00373CE2" w:rsidP="00373CE2">
      <w:pPr>
        <w:tabs>
          <w:tab w:val="left" w:pos="1985"/>
          <w:tab w:val="left" w:pos="7371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Material.................   Lohn...................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...................</w:t>
      </w:r>
    </w:p>
    <w:p w14:paraId="1E10AB08" w14:textId="7D6210B6" w:rsidR="00657D3D" w:rsidRDefault="00657D3D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7A558B6B" w14:textId="77777777" w:rsidR="00640462" w:rsidRPr="005F14F0" w:rsidRDefault="00640462" w:rsidP="00BC306A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794CC97B" w14:textId="15884896" w:rsidR="00BC306A" w:rsidRPr="005F14F0" w:rsidRDefault="00BC306A" w:rsidP="00BC306A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3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>….</w:t>
      </w:r>
      <w:proofErr w:type="spellStart"/>
      <w:r w:rsidRPr="005F14F0">
        <w:rPr>
          <w:rFonts w:ascii="Century Gothic" w:hAnsi="Century Gothic" w:cs="Arial"/>
          <w:color w:val="595959" w:themeColor="text1" w:themeTint="A6"/>
          <w:szCs w:val="22"/>
        </w:rPr>
        <w:t>Stck</w:t>
      </w:r>
      <w:proofErr w:type="spellEnd"/>
      <w:r w:rsidRPr="005F14F0">
        <w:rPr>
          <w:rFonts w:ascii="Century Gothic" w:hAnsi="Century Gothic" w:cs="Arial"/>
          <w:color w:val="595959" w:themeColor="text1" w:themeTint="A6"/>
          <w:szCs w:val="22"/>
        </w:rPr>
        <w:t>.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5F14F0">
        <w:rPr>
          <w:rFonts w:ascii="Century Gothic" w:hAnsi="Century Gothic" w:cs="Arial"/>
          <w:color w:val="595959" w:themeColor="text1" w:themeTint="A6"/>
          <w:szCs w:val="22"/>
        </w:rPr>
        <w:t>AkathermPlus</w:t>
      </w:r>
      <w:proofErr w:type="spellEnd"/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 Abfluss-Doppelrohrleitungssystem aus PE-HD </w:t>
      </w:r>
      <w:r>
        <w:rPr>
          <w:rFonts w:ascii="Century Gothic" w:hAnsi="Century Gothic" w:cs="Arial"/>
          <w:color w:val="595959" w:themeColor="text1" w:themeTint="A6"/>
          <w:szCs w:val="22"/>
        </w:rPr>
        <w:t>–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 Endübergang</w:t>
      </w:r>
      <w:r>
        <w:rPr>
          <w:rFonts w:ascii="Century Gothic" w:hAnsi="Century Gothic" w:cs="Arial"/>
          <w:color w:val="595959" w:themeColor="text1" w:themeTint="A6"/>
          <w:szCs w:val="22"/>
        </w:rPr>
        <w:t xml:space="preserve"> mit Prüfstutzen</w:t>
      </w:r>
    </w:p>
    <w:p w14:paraId="11DA5DB6" w14:textId="77777777" w:rsidR="00BC306A" w:rsidRPr="005F14F0" w:rsidRDefault="00BC306A" w:rsidP="00BC306A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0149C37F" w14:textId="41B24115" w:rsidR="00BC306A" w:rsidRPr="005F14F0" w:rsidRDefault="00BC306A" w:rsidP="00BC306A">
      <w:pPr>
        <w:tabs>
          <w:tab w:val="left" w:pos="1985"/>
          <w:tab w:val="left" w:pos="8789"/>
        </w:tabs>
        <w:overflowPunct/>
        <w:autoSpaceDE/>
        <w:autoSpaceDN/>
        <w:adjustRightInd/>
        <w:ind w:left="1985" w:right="1134" w:hanging="1983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5F14F0">
        <w:rPr>
          <w:rFonts w:ascii="Century Gothic" w:hAnsi="Century Gothic" w:cs="Arial"/>
          <w:color w:val="595959" w:themeColor="text1" w:themeTint="A6"/>
          <w:szCs w:val="22"/>
        </w:rPr>
        <w:t>AkathermPlus</w:t>
      </w:r>
      <w:proofErr w:type="spellEnd"/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-Abfluss-Doppelrohrleitungssystem – Endübergang (Übergang von Doppel- auf Einzelrohr) Innenrohr DE 110x4,2mm, Außenrohr DE 160x6,2mm, </w:t>
      </w:r>
      <w:r w:rsidRPr="00464909">
        <w:rPr>
          <w:rFonts w:ascii="Century Gothic" w:hAnsi="Century Gothic" w:cs="Arial"/>
          <w:color w:val="595959" w:themeColor="text1" w:themeTint="A6"/>
          <w:szCs w:val="22"/>
        </w:rPr>
        <w:t>Formteilenden zum Heizwendelschweißen</w:t>
      </w:r>
      <w:r>
        <w:rPr>
          <w:rFonts w:ascii="Century Gothic" w:hAnsi="Century Gothic" w:cs="Arial"/>
          <w:color w:val="595959" w:themeColor="text1" w:themeTint="A6"/>
          <w:szCs w:val="22"/>
        </w:rPr>
        <w:t xml:space="preserve"> mit System </w:t>
      </w:r>
      <w:r w:rsidR="000A1FBF">
        <w:rPr>
          <w:rFonts w:ascii="Century Gothic" w:hAnsi="Century Gothic" w:cs="Arial"/>
          <w:color w:val="595959" w:themeColor="text1" w:themeTint="A6"/>
          <w:szCs w:val="22"/>
        </w:rPr>
        <w:t>Langmuffe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, ½“-IG-Muffe mit Schutzstopfen (zur Ringraumprüfung und zum Anschließen einer visuellen </w:t>
      </w:r>
      <w:r w:rsidR="008B3BA1" w:rsidRPr="005F14F0">
        <w:rPr>
          <w:rFonts w:ascii="Century Gothic" w:hAnsi="Century Gothic" w:cs="Arial"/>
          <w:color w:val="595959" w:themeColor="text1" w:themeTint="A6"/>
          <w:szCs w:val="22"/>
        </w:rPr>
        <w:t>Leckage Kontrolle</w:t>
      </w:r>
      <w:r w:rsidR="008B3BA1">
        <w:rPr>
          <w:rFonts w:ascii="Century Gothic" w:hAnsi="Century Gothic" w:cs="Arial"/>
          <w:color w:val="595959" w:themeColor="text1" w:themeTint="A6"/>
          <w:szCs w:val="22"/>
        </w:rPr>
        <w:t xml:space="preserve"> oder Kompakt Leckage Sonde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) entsprechend den Vorbemerkungen liefern, höhen- und fluchtgerecht verlegen, einschließlich aller Nebenarbeiten.</w:t>
      </w:r>
    </w:p>
    <w:p w14:paraId="05DD9158" w14:textId="77777777" w:rsidR="00BC306A" w:rsidRPr="005F14F0" w:rsidRDefault="00BC306A" w:rsidP="00BC306A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201D84E9" w14:textId="77777777" w:rsidR="00BC306A" w:rsidRPr="005F14F0" w:rsidRDefault="00BC306A" w:rsidP="00BC306A">
      <w:pPr>
        <w:overflowPunct/>
        <w:autoSpaceDE/>
        <w:autoSpaceDN/>
        <w:adjustRightInd/>
        <w:ind w:left="1985" w:right="567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 xml:space="preserve">Liefernachweis: </w:t>
      </w:r>
      <w:r>
        <w:rPr>
          <w:rFonts w:ascii="Century Gothic" w:hAnsi="Century Gothic" w:cs="Arial"/>
          <w:color w:val="595959" w:themeColor="text1" w:themeTint="A6"/>
          <w:szCs w:val="22"/>
        </w:rPr>
        <w:t xml:space="preserve">Aliaxis Deutschland 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GmbH, </w:t>
      </w:r>
      <w:proofErr w:type="spellStart"/>
      <w:r w:rsidRPr="005F14F0">
        <w:rPr>
          <w:rFonts w:ascii="Century Gothic" w:hAnsi="Century Gothic" w:cs="Arial"/>
          <w:color w:val="595959" w:themeColor="text1" w:themeTint="A6"/>
          <w:szCs w:val="22"/>
        </w:rPr>
        <w:t>AkathermPlus</w:t>
      </w:r>
      <w:proofErr w:type="spellEnd"/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 oder gleichwertig</w:t>
      </w:r>
    </w:p>
    <w:p w14:paraId="27809680" w14:textId="6EC64BD3" w:rsidR="00BC306A" w:rsidRPr="005F14F0" w:rsidRDefault="00BC306A" w:rsidP="00BC306A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Artikel-Nr.: 671611</w:t>
      </w:r>
    </w:p>
    <w:p w14:paraId="0B1A7B5E" w14:textId="77777777" w:rsidR="00BC306A" w:rsidRPr="005F14F0" w:rsidRDefault="00BC306A" w:rsidP="00BC306A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11FB6C3A" w14:textId="77777777" w:rsidR="00BC306A" w:rsidRPr="005F14F0" w:rsidRDefault="00BC306A" w:rsidP="00BC306A">
      <w:pPr>
        <w:tabs>
          <w:tab w:val="left" w:pos="1985"/>
          <w:tab w:val="left" w:pos="7371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Material.................   Lohn...................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...................</w:t>
      </w:r>
    </w:p>
    <w:p w14:paraId="7573A933" w14:textId="77777777" w:rsidR="00BC306A" w:rsidRPr="005F14F0" w:rsidRDefault="00BC306A" w:rsidP="00BC306A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7112FE19" w14:textId="77777777" w:rsidR="00FC77FD" w:rsidRDefault="00FC77FD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2094D2C9" w14:textId="4150F933" w:rsidR="00173FD3" w:rsidRDefault="00173FD3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5A74EF3E" w14:textId="530B15EF" w:rsidR="00D23CF8" w:rsidRDefault="00D23CF8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6B5547B1" w14:textId="41AC3149" w:rsidR="00D23CF8" w:rsidRDefault="00D23CF8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05EB8B39" w14:textId="77777777" w:rsidR="00D23CF8" w:rsidRDefault="00D23CF8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7BED0A0F" w14:textId="29F84CFF" w:rsidR="00173FD3" w:rsidRDefault="00173FD3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35AEA13D" w14:textId="77777777" w:rsidR="00A93933" w:rsidRDefault="00A93933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2DE92499" w14:textId="77777777" w:rsidR="000248D8" w:rsidRDefault="000248D8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4AEC1693" w14:textId="77777777" w:rsidR="000248D8" w:rsidRDefault="000248D8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2E613815" w14:textId="77777777" w:rsidR="000248D8" w:rsidRDefault="000248D8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58337A85" w14:textId="79ABD723" w:rsidR="00CD7FD9" w:rsidRDefault="00CD7FD9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50695C04" w14:textId="74FBDA7E" w:rsidR="00AA0128" w:rsidRDefault="00AA0128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21CBC4E9" w14:textId="77777777" w:rsidR="00AA0128" w:rsidRPr="005F14F0" w:rsidRDefault="00AA0128" w:rsidP="00AA0128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3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lastRenderedPageBreak/>
        <w:t>….</w:t>
      </w:r>
      <w:proofErr w:type="spellStart"/>
      <w:r w:rsidRPr="005F14F0">
        <w:rPr>
          <w:rFonts w:ascii="Century Gothic" w:hAnsi="Century Gothic" w:cs="Arial"/>
          <w:color w:val="595959" w:themeColor="text1" w:themeTint="A6"/>
          <w:szCs w:val="22"/>
        </w:rPr>
        <w:t>Stck</w:t>
      </w:r>
      <w:proofErr w:type="spellEnd"/>
      <w:r w:rsidRPr="005F14F0">
        <w:rPr>
          <w:rFonts w:ascii="Century Gothic" w:hAnsi="Century Gothic" w:cs="Arial"/>
          <w:color w:val="595959" w:themeColor="text1" w:themeTint="A6"/>
          <w:szCs w:val="22"/>
        </w:rPr>
        <w:t>.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5F14F0">
        <w:rPr>
          <w:rFonts w:ascii="Century Gothic" w:hAnsi="Century Gothic" w:cs="Arial"/>
          <w:color w:val="595959" w:themeColor="text1" w:themeTint="A6"/>
          <w:szCs w:val="22"/>
        </w:rPr>
        <w:t>AkathermPlus</w:t>
      </w:r>
      <w:proofErr w:type="spellEnd"/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 Abfluss-Doppelrohrleitungssystem aus PE-HD </w:t>
      </w:r>
      <w:r>
        <w:rPr>
          <w:rFonts w:ascii="Century Gothic" w:hAnsi="Century Gothic" w:cs="Arial"/>
          <w:color w:val="595959" w:themeColor="text1" w:themeTint="A6"/>
          <w:szCs w:val="22"/>
        </w:rPr>
        <w:t>–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 Endübergang</w:t>
      </w:r>
      <w:r>
        <w:rPr>
          <w:rFonts w:ascii="Century Gothic" w:hAnsi="Century Gothic" w:cs="Arial"/>
          <w:color w:val="595959" w:themeColor="text1" w:themeTint="A6"/>
          <w:szCs w:val="22"/>
        </w:rPr>
        <w:t xml:space="preserve"> mit Prüfstutzen</w:t>
      </w:r>
    </w:p>
    <w:p w14:paraId="214DE2E8" w14:textId="77777777" w:rsidR="00AA0128" w:rsidRPr="005F14F0" w:rsidRDefault="00AA0128" w:rsidP="00AA0128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4406A3F7" w14:textId="7F91E40D" w:rsidR="00AA0128" w:rsidRPr="005F14F0" w:rsidRDefault="00AA0128" w:rsidP="00AA0128">
      <w:pPr>
        <w:tabs>
          <w:tab w:val="left" w:pos="1985"/>
          <w:tab w:val="left" w:pos="8789"/>
        </w:tabs>
        <w:overflowPunct/>
        <w:autoSpaceDE/>
        <w:autoSpaceDN/>
        <w:adjustRightInd/>
        <w:ind w:left="1985" w:right="1134" w:hanging="1983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5F14F0">
        <w:rPr>
          <w:rFonts w:ascii="Century Gothic" w:hAnsi="Century Gothic" w:cs="Arial"/>
          <w:color w:val="595959" w:themeColor="text1" w:themeTint="A6"/>
          <w:szCs w:val="22"/>
        </w:rPr>
        <w:t>AkathermPlus</w:t>
      </w:r>
      <w:proofErr w:type="spellEnd"/>
      <w:r w:rsidRPr="005F14F0">
        <w:rPr>
          <w:rFonts w:ascii="Century Gothic" w:hAnsi="Century Gothic" w:cs="Arial"/>
          <w:color w:val="595959" w:themeColor="text1" w:themeTint="A6"/>
          <w:szCs w:val="22"/>
        </w:rPr>
        <w:t>-Abfluss-Doppelrohrleitungssystem – Endübergang (Übergang von Doppel- auf Einzelrohr) Innenrohr DE 1</w:t>
      </w:r>
      <w:r>
        <w:rPr>
          <w:rFonts w:ascii="Century Gothic" w:hAnsi="Century Gothic" w:cs="Arial"/>
          <w:color w:val="595959" w:themeColor="text1" w:themeTint="A6"/>
          <w:szCs w:val="22"/>
        </w:rPr>
        <w:t>25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x4,</w:t>
      </w:r>
      <w:r>
        <w:rPr>
          <w:rFonts w:ascii="Century Gothic" w:hAnsi="Century Gothic" w:cs="Arial"/>
          <w:color w:val="595959" w:themeColor="text1" w:themeTint="A6"/>
          <w:szCs w:val="22"/>
        </w:rPr>
        <w:t>8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mm, Außenrohr DE </w:t>
      </w:r>
      <w:r>
        <w:rPr>
          <w:rFonts w:ascii="Century Gothic" w:hAnsi="Century Gothic" w:cs="Arial"/>
          <w:color w:val="595959" w:themeColor="text1" w:themeTint="A6"/>
          <w:szCs w:val="22"/>
        </w:rPr>
        <w:t>20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0x6,2mm, </w:t>
      </w:r>
      <w:r w:rsidRPr="00464909">
        <w:rPr>
          <w:rFonts w:ascii="Century Gothic" w:hAnsi="Century Gothic" w:cs="Arial"/>
          <w:color w:val="595959" w:themeColor="text1" w:themeTint="A6"/>
          <w:szCs w:val="22"/>
        </w:rPr>
        <w:t>Formteilenden zum Heizwendelschweißen</w:t>
      </w:r>
      <w:r>
        <w:rPr>
          <w:rFonts w:ascii="Century Gothic" w:hAnsi="Century Gothic" w:cs="Arial"/>
          <w:color w:val="595959" w:themeColor="text1" w:themeTint="A6"/>
          <w:szCs w:val="22"/>
        </w:rPr>
        <w:t xml:space="preserve"> mit System </w:t>
      </w:r>
      <w:r w:rsidR="000A1FBF">
        <w:rPr>
          <w:rFonts w:ascii="Century Gothic" w:hAnsi="Century Gothic" w:cs="Arial"/>
          <w:color w:val="595959" w:themeColor="text1" w:themeTint="A6"/>
          <w:szCs w:val="22"/>
        </w:rPr>
        <w:t>Langmuffe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, ½“-IG-Muffe mit Schutzstopfen (zur Ringraumprüfung und zum Anschließen einer visuellen Leckage Kontrolle</w:t>
      </w:r>
      <w:r>
        <w:rPr>
          <w:rFonts w:ascii="Century Gothic" w:hAnsi="Century Gothic" w:cs="Arial"/>
          <w:color w:val="595959" w:themeColor="text1" w:themeTint="A6"/>
          <w:szCs w:val="22"/>
        </w:rPr>
        <w:t xml:space="preserve"> oder Kompakt Leckage Sonde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) entsprechend den Vorbemerkungen liefern, höhen- und fluchtgerecht verlegen, einschließlich aller Nebenarbeiten.</w:t>
      </w:r>
    </w:p>
    <w:p w14:paraId="4DCD11B9" w14:textId="77777777" w:rsidR="00AA0128" w:rsidRPr="005F14F0" w:rsidRDefault="00AA0128" w:rsidP="00AA0128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4F2DBBA0" w14:textId="77777777" w:rsidR="00AA0128" w:rsidRPr="005F14F0" w:rsidRDefault="00AA0128" w:rsidP="00AA0128">
      <w:pPr>
        <w:overflowPunct/>
        <w:autoSpaceDE/>
        <w:autoSpaceDN/>
        <w:adjustRightInd/>
        <w:ind w:left="1985" w:right="567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 xml:space="preserve">Liefernachweis: </w:t>
      </w:r>
      <w:r>
        <w:rPr>
          <w:rFonts w:ascii="Century Gothic" w:hAnsi="Century Gothic" w:cs="Arial"/>
          <w:color w:val="595959" w:themeColor="text1" w:themeTint="A6"/>
          <w:szCs w:val="22"/>
        </w:rPr>
        <w:t xml:space="preserve">Aliaxis Deutschland 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GmbH, </w:t>
      </w:r>
      <w:proofErr w:type="spellStart"/>
      <w:r w:rsidRPr="005F14F0">
        <w:rPr>
          <w:rFonts w:ascii="Century Gothic" w:hAnsi="Century Gothic" w:cs="Arial"/>
          <w:color w:val="595959" w:themeColor="text1" w:themeTint="A6"/>
          <w:szCs w:val="22"/>
        </w:rPr>
        <w:t>AkathermPlus</w:t>
      </w:r>
      <w:proofErr w:type="spellEnd"/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 oder gleichwertig</w:t>
      </w:r>
    </w:p>
    <w:p w14:paraId="2883C5AA" w14:textId="76837B40" w:rsidR="00AA0128" w:rsidRPr="005F14F0" w:rsidRDefault="00AA0128" w:rsidP="00AA0128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Artikel-Nr.: 67</w:t>
      </w:r>
      <w:r>
        <w:rPr>
          <w:rFonts w:ascii="Century Gothic" w:hAnsi="Century Gothic" w:cs="Arial"/>
          <w:color w:val="595959" w:themeColor="text1" w:themeTint="A6"/>
          <w:szCs w:val="22"/>
        </w:rPr>
        <w:t>2012</w:t>
      </w:r>
    </w:p>
    <w:p w14:paraId="6242CABF" w14:textId="77777777" w:rsidR="00AA0128" w:rsidRPr="005F14F0" w:rsidRDefault="00AA0128" w:rsidP="00AA0128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3768DFDF" w14:textId="77777777" w:rsidR="00AA0128" w:rsidRPr="005F14F0" w:rsidRDefault="00AA0128" w:rsidP="00AA0128">
      <w:pPr>
        <w:tabs>
          <w:tab w:val="left" w:pos="1985"/>
          <w:tab w:val="left" w:pos="7371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Material.................   Lohn...................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...................</w:t>
      </w:r>
    </w:p>
    <w:p w14:paraId="62D5E4C3" w14:textId="42B5EC4C" w:rsidR="00AA0128" w:rsidRDefault="00AA0128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5C9A3579" w14:textId="77777777" w:rsidR="00AA0128" w:rsidRDefault="00AA0128" w:rsidP="00AA0128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2302506E" w14:textId="77777777" w:rsidR="00AA0128" w:rsidRPr="005F14F0" w:rsidRDefault="00AA0128" w:rsidP="00AA0128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3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>….</w:t>
      </w:r>
      <w:proofErr w:type="spellStart"/>
      <w:r w:rsidRPr="005F14F0">
        <w:rPr>
          <w:rFonts w:ascii="Century Gothic" w:hAnsi="Century Gothic" w:cs="Arial"/>
          <w:color w:val="595959" w:themeColor="text1" w:themeTint="A6"/>
          <w:szCs w:val="22"/>
        </w:rPr>
        <w:t>Stck</w:t>
      </w:r>
      <w:proofErr w:type="spellEnd"/>
      <w:r w:rsidRPr="005F14F0">
        <w:rPr>
          <w:rFonts w:ascii="Century Gothic" w:hAnsi="Century Gothic" w:cs="Arial"/>
          <w:color w:val="595959" w:themeColor="text1" w:themeTint="A6"/>
          <w:szCs w:val="22"/>
        </w:rPr>
        <w:t>.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5F14F0">
        <w:rPr>
          <w:rFonts w:ascii="Century Gothic" w:hAnsi="Century Gothic" w:cs="Arial"/>
          <w:color w:val="595959" w:themeColor="text1" w:themeTint="A6"/>
          <w:szCs w:val="22"/>
        </w:rPr>
        <w:t>AkathermPlus</w:t>
      </w:r>
      <w:proofErr w:type="spellEnd"/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 Abfluss-Doppelrohrleitungssystem aus PE-HD </w:t>
      </w:r>
      <w:r>
        <w:rPr>
          <w:rFonts w:ascii="Century Gothic" w:hAnsi="Century Gothic" w:cs="Arial"/>
          <w:color w:val="595959" w:themeColor="text1" w:themeTint="A6"/>
          <w:szCs w:val="22"/>
        </w:rPr>
        <w:t>–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 Endübergang</w:t>
      </w:r>
      <w:r>
        <w:rPr>
          <w:rFonts w:ascii="Century Gothic" w:hAnsi="Century Gothic" w:cs="Arial"/>
          <w:color w:val="595959" w:themeColor="text1" w:themeTint="A6"/>
          <w:szCs w:val="22"/>
        </w:rPr>
        <w:t xml:space="preserve"> mit Prüfstutzen</w:t>
      </w:r>
    </w:p>
    <w:p w14:paraId="2AD44DE6" w14:textId="77777777" w:rsidR="00AA0128" w:rsidRPr="005F14F0" w:rsidRDefault="00AA0128" w:rsidP="00AA0128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2DBD4467" w14:textId="24922B04" w:rsidR="00AA0128" w:rsidRPr="005F14F0" w:rsidRDefault="00AA0128" w:rsidP="00AA0128">
      <w:pPr>
        <w:tabs>
          <w:tab w:val="left" w:pos="1985"/>
          <w:tab w:val="left" w:pos="8789"/>
        </w:tabs>
        <w:overflowPunct/>
        <w:autoSpaceDE/>
        <w:autoSpaceDN/>
        <w:adjustRightInd/>
        <w:ind w:left="1985" w:right="1134" w:hanging="1983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5F14F0">
        <w:rPr>
          <w:rFonts w:ascii="Century Gothic" w:hAnsi="Century Gothic" w:cs="Arial"/>
          <w:color w:val="595959" w:themeColor="text1" w:themeTint="A6"/>
          <w:szCs w:val="22"/>
        </w:rPr>
        <w:t>AkathermPlus</w:t>
      </w:r>
      <w:proofErr w:type="spellEnd"/>
      <w:r w:rsidRPr="005F14F0">
        <w:rPr>
          <w:rFonts w:ascii="Century Gothic" w:hAnsi="Century Gothic" w:cs="Arial"/>
          <w:color w:val="595959" w:themeColor="text1" w:themeTint="A6"/>
          <w:szCs w:val="22"/>
        </w:rPr>
        <w:t>-Abfluss-Doppelrohrleitungssystem – Endübergang (Übergang von Doppel- auf Einzelrohr) Innenrohr DE 1</w:t>
      </w:r>
      <w:r>
        <w:rPr>
          <w:rFonts w:ascii="Century Gothic" w:hAnsi="Century Gothic" w:cs="Arial"/>
          <w:color w:val="595959" w:themeColor="text1" w:themeTint="A6"/>
          <w:szCs w:val="22"/>
        </w:rPr>
        <w:t>60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x</w:t>
      </w:r>
      <w:r>
        <w:rPr>
          <w:rFonts w:ascii="Century Gothic" w:hAnsi="Century Gothic" w:cs="Arial"/>
          <w:color w:val="595959" w:themeColor="text1" w:themeTint="A6"/>
          <w:szCs w:val="22"/>
        </w:rPr>
        <w:t>6,2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mm, Außenrohr DE </w:t>
      </w:r>
      <w:r>
        <w:rPr>
          <w:rFonts w:ascii="Century Gothic" w:hAnsi="Century Gothic" w:cs="Arial"/>
          <w:color w:val="595959" w:themeColor="text1" w:themeTint="A6"/>
          <w:szCs w:val="22"/>
        </w:rPr>
        <w:t>25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0x</w:t>
      </w:r>
      <w:r>
        <w:rPr>
          <w:rFonts w:ascii="Century Gothic" w:hAnsi="Century Gothic" w:cs="Arial"/>
          <w:color w:val="595959" w:themeColor="text1" w:themeTint="A6"/>
          <w:szCs w:val="22"/>
        </w:rPr>
        <w:t>7,7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mm, </w:t>
      </w:r>
      <w:r w:rsidRPr="00464909">
        <w:rPr>
          <w:rFonts w:ascii="Century Gothic" w:hAnsi="Century Gothic" w:cs="Arial"/>
          <w:color w:val="595959" w:themeColor="text1" w:themeTint="A6"/>
          <w:szCs w:val="22"/>
        </w:rPr>
        <w:t>Formteilenden zum Heizwendelschweißen</w:t>
      </w:r>
      <w:r>
        <w:rPr>
          <w:rFonts w:ascii="Century Gothic" w:hAnsi="Century Gothic" w:cs="Arial"/>
          <w:color w:val="595959" w:themeColor="text1" w:themeTint="A6"/>
          <w:szCs w:val="22"/>
        </w:rPr>
        <w:t xml:space="preserve"> mit System </w:t>
      </w:r>
      <w:r w:rsidR="000A1FBF">
        <w:rPr>
          <w:rFonts w:ascii="Century Gothic" w:hAnsi="Century Gothic" w:cs="Arial"/>
          <w:color w:val="595959" w:themeColor="text1" w:themeTint="A6"/>
          <w:szCs w:val="22"/>
        </w:rPr>
        <w:t>Langmuffe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, ½“-IG-Muffe mit Schutzstopfen (zur Ringraumprüfung und zum Anschließen einer visuellen Leckage Kontrolle</w:t>
      </w:r>
      <w:r>
        <w:rPr>
          <w:rFonts w:ascii="Century Gothic" w:hAnsi="Century Gothic" w:cs="Arial"/>
          <w:color w:val="595959" w:themeColor="text1" w:themeTint="A6"/>
          <w:szCs w:val="22"/>
        </w:rPr>
        <w:t xml:space="preserve"> oder Kompakt Leckage Sonde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) entsprechend den Vorbemerkungen liefern, höhen- und fluchtgerecht verlegen, einschließlich aller Nebenarbeiten.</w:t>
      </w:r>
    </w:p>
    <w:p w14:paraId="50F5E0B5" w14:textId="77777777" w:rsidR="00AA0128" w:rsidRPr="005F14F0" w:rsidRDefault="00AA0128" w:rsidP="00AA0128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03BA6FED" w14:textId="77777777" w:rsidR="00AA0128" w:rsidRPr="005F14F0" w:rsidRDefault="00AA0128" w:rsidP="00AA0128">
      <w:pPr>
        <w:overflowPunct/>
        <w:autoSpaceDE/>
        <w:autoSpaceDN/>
        <w:adjustRightInd/>
        <w:ind w:left="1985" w:right="567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 xml:space="preserve">Liefernachweis: </w:t>
      </w:r>
      <w:r>
        <w:rPr>
          <w:rFonts w:ascii="Century Gothic" w:hAnsi="Century Gothic" w:cs="Arial"/>
          <w:color w:val="595959" w:themeColor="text1" w:themeTint="A6"/>
          <w:szCs w:val="22"/>
        </w:rPr>
        <w:t xml:space="preserve">Aliaxis Deutschland 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GmbH, </w:t>
      </w:r>
      <w:proofErr w:type="spellStart"/>
      <w:r w:rsidRPr="005F14F0">
        <w:rPr>
          <w:rFonts w:ascii="Century Gothic" w:hAnsi="Century Gothic" w:cs="Arial"/>
          <w:color w:val="595959" w:themeColor="text1" w:themeTint="A6"/>
          <w:szCs w:val="22"/>
        </w:rPr>
        <w:t>AkathermPlus</w:t>
      </w:r>
      <w:proofErr w:type="spellEnd"/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 oder gleichwertig</w:t>
      </w:r>
    </w:p>
    <w:p w14:paraId="2264875B" w14:textId="2EB40963" w:rsidR="00AA0128" w:rsidRPr="005F14F0" w:rsidRDefault="00AA0128" w:rsidP="00AA0128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Artikel-Nr.: 67</w:t>
      </w:r>
      <w:r>
        <w:rPr>
          <w:rFonts w:ascii="Century Gothic" w:hAnsi="Century Gothic" w:cs="Arial"/>
          <w:color w:val="595959" w:themeColor="text1" w:themeTint="A6"/>
          <w:szCs w:val="22"/>
        </w:rPr>
        <w:t>2516</w:t>
      </w:r>
    </w:p>
    <w:p w14:paraId="05A960A4" w14:textId="77777777" w:rsidR="00AA0128" w:rsidRPr="005F14F0" w:rsidRDefault="00AA0128" w:rsidP="00AA0128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4DED17FE" w14:textId="77777777" w:rsidR="00AA0128" w:rsidRPr="005F14F0" w:rsidRDefault="00AA0128" w:rsidP="00AA0128">
      <w:pPr>
        <w:tabs>
          <w:tab w:val="left" w:pos="1985"/>
          <w:tab w:val="left" w:pos="7371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Material.................   Lohn...................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...................</w:t>
      </w:r>
    </w:p>
    <w:p w14:paraId="5837092F" w14:textId="5268274A" w:rsidR="00AA0128" w:rsidRDefault="00AA0128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00B82C36" w14:textId="3484BD6E" w:rsidR="00AA0128" w:rsidRDefault="00AA0128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6363E613" w14:textId="0A7E4654" w:rsidR="00AA0128" w:rsidRDefault="00AA0128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295CB106" w14:textId="51E33330" w:rsidR="00AA0128" w:rsidRDefault="00AA0128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142F9B1F" w14:textId="015EB035" w:rsidR="00AA0128" w:rsidRDefault="00AA0128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289AA0B8" w14:textId="4F1486EA" w:rsidR="00AA0128" w:rsidRDefault="00AA0128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61889CB4" w14:textId="50F097E1" w:rsidR="00AA0128" w:rsidRDefault="00AA0128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38FF818F" w14:textId="4B2CEB91" w:rsidR="00AA0128" w:rsidRDefault="00AA0128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155602F4" w14:textId="77777777" w:rsidR="00A93933" w:rsidRDefault="00A93933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55838921" w14:textId="77777777" w:rsidR="00AA0128" w:rsidRDefault="00AA0128" w:rsidP="00AA0128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48EB42F7" w14:textId="77777777" w:rsidR="000248D8" w:rsidRDefault="000248D8" w:rsidP="00AA0128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32309B9E" w14:textId="77777777" w:rsidR="00AA0128" w:rsidRPr="005F14F0" w:rsidRDefault="00AA0128" w:rsidP="00AA0128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3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lastRenderedPageBreak/>
        <w:t>….</w:t>
      </w:r>
      <w:proofErr w:type="spellStart"/>
      <w:r w:rsidRPr="005F14F0">
        <w:rPr>
          <w:rFonts w:ascii="Century Gothic" w:hAnsi="Century Gothic" w:cs="Arial"/>
          <w:color w:val="595959" w:themeColor="text1" w:themeTint="A6"/>
          <w:szCs w:val="22"/>
        </w:rPr>
        <w:t>Stck</w:t>
      </w:r>
      <w:proofErr w:type="spellEnd"/>
      <w:r w:rsidRPr="005F14F0">
        <w:rPr>
          <w:rFonts w:ascii="Century Gothic" w:hAnsi="Century Gothic" w:cs="Arial"/>
          <w:color w:val="595959" w:themeColor="text1" w:themeTint="A6"/>
          <w:szCs w:val="22"/>
        </w:rPr>
        <w:t>.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5F14F0">
        <w:rPr>
          <w:rFonts w:ascii="Century Gothic" w:hAnsi="Century Gothic" w:cs="Arial"/>
          <w:color w:val="595959" w:themeColor="text1" w:themeTint="A6"/>
          <w:szCs w:val="22"/>
        </w:rPr>
        <w:t>AkathermPlus</w:t>
      </w:r>
      <w:proofErr w:type="spellEnd"/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 Abfluss-Doppelrohrleitungssystem aus PE-HD </w:t>
      </w:r>
      <w:r>
        <w:rPr>
          <w:rFonts w:ascii="Century Gothic" w:hAnsi="Century Gothic" w:cs="Arial"/>
          <w:color w:val="595959" w:themeColor="text1" w:themeTint="A6"/>
          <w:szCs w:val="22"/>
        </w:rPr>
        <w:t>–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 Endübergang</w:t>
      </w:r>
      <w:r>
        <w:rPr>
          <w:rFonts w:ascii="Century Gothic" w:hAnsi="Century Gothic" w:cs="Arial"/>
          <w:color w:val="595959" w:themeColor="text1" w:themeTint="A6"/>
          <w:szCs w:val="22"/>
        </w:rPr>
        <w:t xml:space="preserve"> mit Prüfstutzen</w:t>
      </w:r>
    </w:p>
    <w:p w14:paraId="0DCED411" w14:textId="77777777" w:rsidR="00AA0128" w:rsidRPr="005F14F0" w:rsidRDefault="00AA0128" w:rsidP="00AA0128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52AA5795" w14:textId="20F1D70E" w:rsidR="00AA0128" w:rsidRPr="005F14F0" w:rsidRDefault="00AA0128" w:rsidP="00AA0128">
      <w:pPr>
        <w:tabs>
          <w:tab w:val="left" w:pos="1985"/>
          <w:tab w:val="left" w:pos="8789"/>
        </w:tabs>
        <w:overflowPunct/>
        <w:autoSpaceDE/>
        <w:autoSpaceDN/>
        <w:adjustRightInd/>
        <w:ind w:left="1985" w:right="1134" w:hanging="1983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5F14F0">
        <w:rPr>
          <w:rFonts w:ascii="Century Gothic" w:hAnsi="Century Gothic" w:cs="Arial"/>
          <w:color w:val="595959" w:themeColor="text1" w:themeTint="A6"/>
          <w:szCs w:val="22"/>
        </w:rPr>
        <w:t>AkathermPlus</w:t>
      </w:r>
      <w:proofErr w:type="spellEnd"/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-Abfluss-Doppelrohrleitungssystem – Endübergang (Übergang von Doppel- auf Einzelrohr) Innenrohr DE </w:t>
      </w:r>
      <w:r>
        <w:rPr>
          <w:rFonts w:ascii="Century Gothic" w:hAnsi="Century Gothic" w:cs="Arial"/>
          <w:color w:val="595959" w:themeColor="text1" w:themeTint="A6"/>
          <w:szCs w:val="22"/>
        </w:rPr>
        <w:t>200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x</w:t>
      </w:r>
      <w:r>
        <w:rPr>
          <w:rFonts w:ascii="Century Gothic" w:hAnsi="Century Gothic" w:cs="Arial"/>
          <w:color w:val="595959" w:themeColor="text1" w:themeTint="A6"/>
          <w:szCs w:val="22"/>
        </w:rPr>
        <w:t>6,2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mm, Außenrohr DE </w:t>
      </w:r>
      <w:r>
        <w:rPr>
          <w:rFonts w:ascii="Century Gothic" w:hAnsi="Century Gothic" w:cs="Arial"/>
          <w:color w:val="595959" w:themeColor="text1" w:themeTint="A6"/>
          <w:szCs w:val="22"/>
        </w:rPr>
        <w:t>315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x</w:t>
      </w:r>
      <w:r>
        <w:rPr>
          <w:rFonts w:ascii="Century Gothic" w:hAnsi="Century Gothic" w:cs="Arial"/>
          <w:color w:val="595959" w:themeColor="text1" w:themeTint="A6"/>
          <w:szCs w:val="22"/>
        </w:rPr>
        <w:t>9,7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mm, </w:t>
      </w:r>
      <w:r w:rsidRPr="00464909">
        <w:rPr>
          <w:rFonts w:ascii="Century Gothic" w:hAnsi="Century Gothic" w:cs="Arial"/>
          <w:color w:val="595959" w:themeColor="text1" w:themeTint="A6"/>
          <w:szCs w:val="22"/>
        </w:rPr>
        <w:t>Formteilenden zum Heizwendelschweißen</w:t>
      </w:r>
      <w:r>
        <w:rPr>
          <w:rFonts w:ascii="Century Gothic" w:hAnsi="Century Gothic" w:cs="Arial"/>
          <w:color w:val="595959" w:themeColor="text1" w:themeTint="A6"/>
          <w:szCs w:val="22"/>
        </w:rPr>
        <w:t xml:space="preserve"> mit System </w:t>
      </w:r>
      <w:r w:rsidR="000A1FBF">
        <w:rPr>
          <w:rFonts w:ascii="Century Gothic" w:hAnsi="Century Gothic" w:cs="Arial"/>
          <w:color w:val="595959" w:themeColor="text1" w:themeTint="A6"/>
          <w:szCs w:val="22"/>
        </w:rPr>
        <w:t>Langmuffe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, ½“-IG-Muffe mit Schutzstopfen (zur Ringraumprüfung und zum Anschließen einer visuellen Leckage Kontrolle</w:t>
      </w:r>
      <w:r>
        <w:rPr>
          <w:rFonts w:ascii="Century Gothic" w:hAnsi="Century Gothic" w:cs="Arial"/>
          <w:color w:val="595959" w:themeColor="text1" w:themeTint="A6"/>
          <w:szCs w:val="22"/>
        </w:rPr>
        <w:t xml:space="preserve"> oder Kompakt Leckage Sonde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) entsprechend den Vorbemerkungen liefern, höhen- und fluchtgerecht verlegen, einschließlich aller Nebenarbeiten.</w:t>
      </w:r>
    </w:p>
    <w:p w14:paraId="6BEECCF0" w14:textId="77777777" w:rsidR="00AA0128" w:rsidRPr="005F14F0" w:rsidRDefault="00AA0128" w:rsidP="00AA0128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4338FCE9" w14:textId="77777777" w:rsidR="00AA0128" w:rsidRPr="005F14F0" w:rsidRDefault="00AA0128" w:rsidP="00AA0128">
      <w:pPr>
        <w:overflowPunct/>
        <w:autoSpaceDE/>
        <w:autoSpaceDN/>
        <w:adjustRightInd/>
        <w:ind w:left="1985" w:right="567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 xml:space="preserve">Liefernachweis: </w:t>
      </w:r>
      <w:r>
        <w:rPr>
          <w:rFonts w:ascii="Century Gothic" w:hAnsi="Century Gothic" w:cs="Arial"/>
          <w:color w:val="595959" w:themeColor="text1" w:themeTint="A6"/>
          <w:szCs w:val="22"/>
        </w:rPr>
        <w:t xml:space="preserve">Aliaxis Deutschland 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GmbH, </w:t>
      </w:r>
      <w:proofErr w:type="spellStart"/>
      <w:r w:rsidRPr="005F14F0">
        <w:rPr>
          <w:rFonts w:ascii="Century Gothic" w:hAnsi="Century Gothic" w:cs="Arial"/>
          <w:color w:val="595959" w:themeColor="text1" w:themeTint="A6"/>
          <w:szCs w:val="22"/>
        </w:rPr>
        <w:t>AkathermPlus</w:t>
      </w:r>
      <w:proofErr w:type="spellEnd"/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 oder gleichwertig</w:t>
      </w:r>
    </w:p>
    <w:p w14:paraId="7C4B5BDF" w14:textId="63584163" w:rsidR="00AA0128" w:rsidRPr="005F14F0" w:rsidRDefault="00AA0128" w:rsidP="00AA0128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Artikel-Nr.: 67</w:t>
      </w:r>
      <w:r>
        <w:rPr>
          <w:rFonts w:ascii="Century Gothic" w:hAnsi="Century Gothic" w:cs="Arial"/>
          <w:color w:val="595959" w:themeColor="text1" w:themeTint="A6"/>
          <w:szCs w:val="22"/>
        </w:rPr>
        <w:t>3120</w:t>
      </w:r>
    </w:p>
    <w:p w14:paraId="7210630F" w14:textId="77777777" w:rsidR="00AA0128" w:rsidRPr="005F14F0" w:rsidRDefault="00AA0128" w:rsidP="00AA0128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79B529C3" w14:textId="77777777" w:rsidR="00AA0128" w:rsidRPr="005F14F0" w:rsidRDefault="00AA0128" w:rsidP="00AA0128">
      <w:pPr>
        <w:tabs>
          <w:tab w:val="left" w:pos="1985"/>
          <w:tab w:val="left" w:pos="7371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Material.................   Lohn...................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...................</w:t>
      </w:r>
    </w:p>
    <w:p w14:paraId="70651178" w14:textId="5094EEF3" w:rsidR="00AA0128" w:rsidRDefault="00AA0128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28FBFA5A" w14:textId="00D7FD70" w:rsidR="00B1398F" w:rsidRDefault="00B1398F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4E6A3B4E" w14:textId="77777777" w:rsidR="00B1398F" w:rsidRPr="005F14F0" w:rsidRDefault="00B1398F" w:rsidP="00B1398F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3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>….</w:t>
      </w:r>
      <w:proofErr w:type="spellStart"/>
      <w:r w:rsidRPr="005F14F0">
        <w:rPr>
          <w:rFonts w:ascii="Century Gothic" w:hAnsi="Century Gothic" w:cs="Arial"/>
          <w:color w:val="595959" w:themeColor="text1" w:themeTint="A6"/>
          <w:szCs w:val="22"/>
        </w:rPr>
        <w:t>Stck</w:t>
      </w:r>
      <w:proofErr w:type="spellEnd"/>
      <w:r w:rsidRPr="005F14F0">
        <w:rPr>
          <w:rFonts w:ascii="Century Gothic" w:hAnsi="Century Gothic" w:cs="Arial"/>
          <w:color w:val="595959" w:themeColor="text1" w:themeTint="A6"/>
          <w:szCs w:val="22"/>
        </w:rPr>
        <w:t>.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5F14F0">
        <w:rPr>
          <w:rFonts w:ascii="Century Gothic" w:hAnsi="Century Gothic" w:cs="Arial"/>
          <w:color w:val="595959" w:themeColor="text1" w:themeTint="A6"/>
          <w:szCs w:val="22"/>
        </w:rPr>
        <w:t>AkathermPlus</w:t>
      </w:r>
      <w:proofErr w:type="spellEnd"/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 Abfluss-Doppelrohrleitungssystem aus PE-HD </w:t>
      </w:r>
      <w:r>
        <w:rPr>
          <w:rFonts w:ascii="Century Gothic" w:hAnsi="Century Gothic" w:cs="Arial"/>
          <w:color w:val="595959" w:themeColor="text1" w:themeTint="A6"/>
          <w:szCs w:val="22"/>
        </w:rPr>
        <w:t>–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 Endübergang</w:t>
      </w:r>
      <w:r>
        <w:rPr>
          <w:rFonts w:ascii="Century Gothic" w:hAnsi="Century Gothic" w:cs="Arial"/>
          <w:color w:val="595959" w:themeColor="text1" w:themeTint="A6"/>
          <w:szCs w:val="22"/>
        </w:rPr>
        <w:t xml:space="preserve"> OHNE Prüfstutzen</w:t>
      </w:r>
    </w:p>
    <w:p w14:paraId="5C71F008" w14:textId="77777777" w:rsidR="00B1398F" w:rsidRPr="005F14F0" w:rsidRDefault="00B1398F" w:rsidP="00B1398F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1A1254CD" w14:textId="74812FD1" w:rsidR="00B1398F" w:rsidRPr="005F14F0" w:rsidRDefault="00B1398F" w:rsidP="00B1398F">
      <w:pPr>
        <w:tabs>
          <w:tab w:val="left" w:pos="1985"/>
          <w:tab w:val="left" w:pos="8789"/>
        </w:tabs>
        <w:overflowPunct/>
        <w:autoSpaceDE/>
        <w:autoSpaceDN/>
        <w:adjustRightInd/>
        <w:ind w:left="1985" w:right="1134" w:hanging="1983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5F14F0">
        <w:rPr>
          <w:rFonts w:ascii="Century Gothic" w:hAnsi="Century Gothic" w:cs="Arial"/>
          <w:color w:val="595959" w:themeColor="text1" w:themeTint="A6"/>
          <w:szCs w:val="22"/>
        </w:rPr>
        <w:t>AkathermPlus</w:t>
      </w:r>
      <w:proofErr w:type="spellEnd"/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-Abfluss-Doppelrohrleitungssystem – Endübergang (Übergang von Doppel- auf Einzelrohr) Innenrohr DE </w:t>
      </w:r>
      <w:r>
        <w:rPr>
          <w:rFonts w:ascii="Century Gothic" w:hAnsi="Century Gothic" w:cs="Arial"/>
          <w:color w:val="595959" w:themeColor="text1" w:themeTint="A6"/>
          <w:szCs w:val="22"/>
        </w:rPr>
        <w:t>110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x</w:t>
      </w:r>
      <w:r>
        <w:rPr>
          <w:rFonts w:ascii="Century Gothic" w:hAnsi="Century Gothic" w:cs="Arial"/>
          <w:color w:val="595959" w:themeColor="text1" w:themeTint="A6"/>
          <w:szCs w:val="22"/>
        </w:rPr>
        <w:t>4,2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mm, Außenrohr DE 1</w:t>
      </w:r>
      <w:r>
        <w:rPr>
          <w:rFonts w:ascii="Century Gothic" w:hAnsi="Century Gothic" w:cs="Arial"/>
          <w:color w:val="595959" w:themeColor="text1" w:themeTint="A6"/>
          <w:szCs w:val="22"/>
        </w:rPr>
        <w:t>60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x</w:t>
      </w:r>
      <w:r>
        <w:rPr>
          <w:rFonts w:ascii="Century Gothic" w:hAnsi="Century Gothic" w:cs="Arial"/>
          <w:color w:val="595959" w:themeColor="text1" w:themeTint="A6"/>
          <w:szCs w:val="22"/>
        </w:rPr>
        <w:t>6,2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mm, </w:t>
      </w:r>
      <w:r w:rsidRPr="00464909">
        <w:rPr>
          <w:rFonts w:ascii="Century Gothic" w:hAnsi="Century Gothic" w:cs="Arial"/>
          <w:color w:val="595959" w:themeColor="text1" w:themeTint="A6"/>
          <w:szCs w:val="22"/>
        </w:rPr>
        <w:t>Formteilenden zum Heizwendelschweißen</w:t>
      </w:r>
      <w:r>
        <w:rPr>
          <w:rFonts w:ascii="Century Gothic" w:hAnsi="Century Gothic" w:cs="Arial"/>
          <w:color w:val="595959" w:themeColor="text1" w:themeTint="A6"/>
          <w:szCs w:val="22"/>
        </w:rPr>
        <w:t xml:space="preserve"> mit System </w:t>
      </w:r>
      <w:r w:rsidR="000A1FBF">
        <w:rPr>
          <w:rFonts w:ascii="Century Gothic" w:hAnsi="Century Gothic" w:cs="Arial"/>
          <w:color w:val="595959" w:themeColor="text1" w:themeTint="A6"/>
          <w:szCs w:val="22"/>
        </w:rPr>
        <w:t>Langmuffe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, </w:t>
      </w:r>
      <w:r>
        <w:rPr>
          <w:rFonts w:ascii="Century Gothic" w:hAnsi="Century Gothic" w:cs="Arial"/>
          <w:color w:val="595959" w:themeColor="text1" w:themeTint="A6"/>
          <w:szCs w:val="22"/>
        </w:rPr>
        <w:t>OHNE Prüfstutzen,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 entsprechend den Vorbemerkungen liefern, höhen- und fluchtgerecht verlegen, einschließlich aller Nebenarbeiten.</w:t>
      </w:r>
    </w:p>
    <w:p w14:paraId="4C4BF38B" w14:textId="77777777" w:rsidR="00B1398F" w:rsidRPr="005F14F0" w:rsidRDefault="00B1398F" w:rsidP="00B1398F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18CB08BF" w14:textId="77777777" w:rsidR="00B1398F" w:rsidRPr="005F14F0" w:rsidRDefault="00B1398F" w:rsidP="00B1398F">
      <w:pPr>
        <w:overflowPunct/>
        <w:autoSpaceDE/>
        <w:autoSpaceDN/>
        <w:adjustRightInd/>
        <w:ind w:left="1985" w:right="567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 xml:space="preserve">Liefernachweis: </w:t>
      </w:r>
      <w:r>
        <w:rPr>
          <w:rFonts w:ascii="Century Gothic" w:hAnsi="Century Gothic" w:cs="Arial"/>
          <w:color w:val="595959" w:themeColor="text1" w:themeTint="A6"/>
          <w:szCs w:val="22"/>
        </w:rPr>
        <w:t xml:space="preserve">Aliaxis Deutschland 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GmbH, </w:t>
      </w:r>
      <w:proofErr w:type="spellStart"/>
      <w:r w:rsidRPr="005F14F0">
        <w:rPr>
          <w:rFonts w:ascii="Century Gothic" w:hAnsi="Century Gothic" w:cs="Arial"/>
          <w:color w:val="595959" w:themeColor="text1" w:themeTint="A6"/>
          <w:szCs w:val="22"/>
        </w:rPr>
        <w:t>AkathermPlus</w:t>
      </w:r>
      <w:proofErr w:type="spellEnd"/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 oder gleichwertig</w:t>
      </w:r>
    </w:p>
    <w:p w14:paraId="401B346B" w14:textId="31E51530" w:rsidR="00B1398F" w:rsidRPr="005F14F0" w:rsidRDefault="00B1398F" w:rsidP="00B1398F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Artikel-Nr.: 671</w:t>
      </w:r>
      <w:r>
        <w:rPr>
          <w:rFonts w:ascii="Century Gothic" w:hAnsi="Century Gothic" w:cs="Arial"/>
          <w:color w:val="595959" w:themeColor="text1" w:themeTint="A6"/>
          <w:szCs w:val="22"/>
        </w:rPr>
        <w:t>6112</w:t>
      </w:r>
    </w:p>
    <w:p w14:paraId="6EB6CD14" w14:textId="77777777" w:rsidR="00B1398F" w:rsidRPr="005F14F0" w:rsidRDefault="00B1398F" w:rsidP="00B1398F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75E65ACB" w14:textId="77777777" w:rsidR="00B1398F" w:rsidRPr="005F14F0" w:rsidRDefault="00B1398F" w:rsidP="00B1398F">
      <w:pPr>
        <w:tabs>
          <w:tab w:val="left" w:pos="1985"/>
          <w:tab w:val="left" w:pos="7371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Material.................   Lohn...................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...................</w:t>
      </w:r>
    </w:p>
    <w:p w14:paraId="0060D24C" w14:textId="1D706CA0" w:rsidR="00B1398F" w:rsidRDefault="00B1398F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7D0406BF" w14:textId="1E83C6B3" w:rsidR="00B1398F" w:rsidRDefault="00B1398F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406A7780" w14:textId="0290FA45" w:rsidR="00B1398F" w:rsidRDefault="00B1398F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0EDDE889" w14:textId="722E7D7A" w:rsidR="00B1398F" w:rsidRDefault="00B1398F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7C909A84" w14:textId="5284BB0E" w:rsidR="00B1398F" w:rsidRDefault="00B1398F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4908E0BA" w14:textId="74A214D6" w:rsidR="00B1398F" w:rsidRDefault="00B1398F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09064AB5" w14:textId="516CCA0F" w:rsidR="00B1398F" w:rsidRDefault="00B1398F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55908627" w14:textId="342893DC" w:rsidR="00B1398F" w:rsidRDefault="00B1398F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13BD3C6F" w14:textId="77777777" w:rsidR="00A93933" w:rsidRDefault="00A93933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5C3DB89D" w14:textId="46E055F2" w:rsidR="00B1398F" w:rsidRDefault="00B1398F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274E08DF" w14:textId="77B71253" w:rsidR="00B1398F" w:rsidRDefault="00B1398F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4546E6A6" w14:textId="4C0B48BE" w:rsidR="00B1398F" w:rsidRDefault="00B1398F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03B7D2DC" w14:textId="77777777" w:rsidR="00B1398F" w:rsidRPr="005F14F0" w:rsidRDefault="00B1398F" w:rsidP="00B1398F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3E210296" w14:textId="77777777" w:rsidR="00B1398F" w:rsidRPr="005F14F0" w:rsidRDefault="00B1398F" w:rsidP="00B1398F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3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lastRenderedPageBreak/>
        <w:t>….</w:t>
      </w:r>
      <w:proofErr w:type="spellStart"/>
      <w:r w:rsidRPr="005F14F0">
        <w:rPr>
          <w:rFonts w:ascii="Century Gothic" w:hAnsi="Century Gothic" w:cs="Arial"/>
          <w:color w:val="595959" w:themeColor="text1" w:themeTint="A6"/>
          <w:szCs w:val="22"/>
        </w:rPr>
        <w:t>Stck</w:t>
      </w:r>
      <w:proofErr w:type="spellEnd"/>
      <w:r w:rsidRPr="005F14F0">
        <w:rPr>
          <w:rFonts w:ascii="Century Gothic" w:hAnsi="Century Gothic" w:cs="Arial"/>
          <w:color w:val="595959" w:themeColor="text1" w:themeTint="A6"/>
          <w:szCs w:val="22"/>
        </w:rPr>
        <w:t>.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5F14F0">
        <w:rPr>
          <w:rFonts w:ascii="Century Gothic" w:hAnsi="Century Gothic" w:cs="Arial"/>
          <w:color w:val="595959" w:themeColor="text1" w:themeTint="A6"/>
          <w:szCs w:val="22"/>
        </w:rPr>
        <w:t>AkathermPlus</w:t>
      </w:r>
      <w:proofErr w:type="spellEnd"/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 Abfluss-Doppelrohrleitungssystem aus PE-HD </w:t>
      </w:r>
      <w:r>
        <w:rPr>
          <w:rFonts w:ascii="Century Gothic" w:hAnsi="Century Gothic" w:cs="Arial"/>
          <w:color w:val="595959" w:themeColor="text1" w:themeTint="A6"/>
          <w:szCs w:val="22"/>
        </w:rPr>
        <w:t>–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 Endübergang</w:t>
      </w:r>
      <w:r>
        <w:rPr>
          <w:rFonts w:ascii="Century Gothic" w:hAnsi="Century Gothic" w:cs="Arial"/>
          <w:color w:val="595959" w:themeColor="text1" w:themeTint="A6"/>
          <w:szCs w:val="22"/>
        </w:rPr>
        <w:t xml:space="preserve"> OHNE Prüfstutzen</w:t>
      </w:r>
    </w:p>
    <w:p w14:paraId="136D04F8" w14:textId="77777777" w:rsidR="00B1398F" w:rsidRPr="005F14F0" w:rsidRDefault="00B1398F" w:rsidP="00B1398F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586454B7" w14:textId="789AF32E" w:rsidR="00B1398F" w:rsidRPr="005F14F0" w:rsidRDefault="00B1398F" w:rsidP="00B1398F">
      <w:pPr>
        <w:tabs>
          <w:tab w:val="left" w:pos="1985"/>
          <w:tab w:val="left" w:pos="8789"/>
        </w:tabs>
        <w:overflowPunct/>
        <w:autoSpaceDE/>
        <w:autoSpaceDN/>
        <w:adjustRightInd/>
        <w:ind w:left="1985" w:right="1134" w:hanging="1983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5F14F0">
        <w:rPr>
          <w:rFonts w:ascii="Century Gothic" w:hAnsi="Century Gothic" w:cs="Arial"/>
          <w:color w:val="595959" w:themeColor="text1" w:themeTint="A6"/>
          <w:szCs w:val="22"/>
        </w:rPr>
        <w:t>AkathermPlus</w:t>
      </w:r>
      <w:proofErr w:type="spellEnd"/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-Abfluss-Doppelrohrleitungssystem – Endübergang (Übergang von Doppel- auf Einzelrohr) Innenrohr DE </w:t>
      </w:r>
      <w:r>
        <w:rPr>
          <w:rFonts w:ascii="Century Gothic" w:hAnsi="Century Gothic" w:cs="Arial"/>
          <w:color w:val="595959" w:themeColor="text1" w:themeTint="A6"/>
          <w:szCs w:val="22"/>
        </w:rPr>
        <w:t>125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x</w:t>
      </w:r>
      <w:r>
        <w:rPr>
          <w:rFonts w:ascii="Century Gothic" w:hAnsi="Century Gothic" w:cs="Arial"/>
          <w:color w:val="595959" w:themeColor="text1" w:themeTint="A6"/>
          <w:szCs w:val="22"/>
        </w:rPr>
        <w:t>4,8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mm, Außenrohr DE </w:t>
      </w:r>
      <w:r>
        <w:rPr>
          <w:rFonts w:ascii="Century Gothic" w:hAnsi="Century Gothic" w:cs="Arial"/>
          <w:color w:val="595959" w:themeColor="text1" w:themeTint="A6"/>
          <w:szCs w:val="22"/>
        </w:rPr>
        <w:t>200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x</w:t>
      </w:r>
      <w:r>
        <w:rPr>
          <w:rFonts w:ascii="Century Gothic" w:hAnsi="Century Gothic" w:cs="Arial"/>
          <w:color w:val="595959" w:themeColor="text1" w:themeTint="A6"/>
          <w:szCs w:val="22"/>
        </w:rPr>
        <w:t>6,2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mm, </w:t>
      </w:r>
      <w:r w:rsidRPr="00464909">
        <w:rPr>
          <w:rFonts w:ascii="Century Gothic" w:hAnsi="Century Gothic" w:cs="Arial"/>
          <w:color w:val="595959" w:themeColor="text1" w:themeTint="A6"/>
          <w:szCs w:val="22"/>
        </w:rPr>
        <w:t>Formteilenden zum Heizwendelschweißen</w:t>
      </w:r>
      <w:r>
        <w:rPr>
          <w:rFonts w:ascii="Century Gothic" w:hAnsi="Century Gothic" w:cs="Arial"/>
          <w:color w:val="595959" w:themeColor="text1" w:themeTint="A6"/>
          <w:szCs w:val="22"/>
        </w:rPr>
        <w:t xml:space="preserve"> mit System </w:t>
      </w:r>
      <w:r w:rsidR="000A1FBF">
        <w:rPr>
          <w:rFonts w:ascii="Century Gothic" w:hAnsi="Century Gothic" w:cs="Arial"/>
          <w:color w:val="595959" w:themeColor="text1" w:themeTint="A6"/>
          <w:szCs w:val="22"/>
        </w:rPr>
        <w:t>Langmuffe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, </w:t>
      </w:r>
      <w:r>
        <w:rPr>
          <w:rFonts w:ascii="Century Gothic" w:hAnsi="Century Gothic" w:cs="Arial"/>
          <w:color w:val="595959" w:themeColor="text1" w:themeTint="A6"/>
          <w:szCs w:val="22"/>
        </w:rPr>
        <w:t>OHNE Prüfstutzen,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 entsprechend den Vorbemerkungen liefern, höhen- und fluchtgerecht verlegen, einschließlich aller Nebenarbeiten.</w:t>
      </w:r>
    </w:p>
    <w:p w14:paraId="1C12DA48" w14:textId="77777777" w:rsidR="00B1398F" w:rsidRPr="005F14F0" w:rsidRDefault="00B1398F" w:rsidP="00B1398F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1A4CC1EB" w14:textId="77777777" w:rsidR="00B1398F" w:rsidRPr="005F14F0" w:rsidRDefault="00B1398F" w:rsidP="00B1398F">
      <w:pPr>
        <w:overflowPunct/>
        <w:autoSpaceDE/>
        <w:autoSpaceDN/>
        <w:adjustRightInd/>
        <w:ind w:left="1985" w:right="567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 xml:space="preserve">Liefernachweis: </w:t>
      </w:r>
      <w:r>
        <w:rPr>
          <w:rFonts w:ascii="Century Gothic" w:hAnsi="Century Gothic" w:cs="Arial"/>
          <w:color w:val="595959" w:themeColor="text1" w:themeTint="A6"/>
          <w:szCs w:val="22"/>
        </w:rPr>
        <w:t xml:space="preserve">Aliaxis Deutschland 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GmbH, </w:t>
      </w:r>
      <w:proofErr w:type="spellStart"/>
      <w:r w:rsidRPr="005F14F0">
        <w:rPr>
          <w:rFonts w:ascii="Century Gothic" w:hAnsi="Century Gothic" w:cs="Arial"/>
          <w:color w:val="595959" w:themeColor="text1" w:themeTint="A6"/>
          <w:szCs w:val="22"/>
        </w:rPr>
        <w:t>AkathermPlus</w:t>
      </w:r>
      <w:proofErr w:type="spellEnd"/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 oder gleichwertig</w:t>
      </w:r>
    </w:p>
    <w:p w14:paraId="0DB80BF9" w14:textId="1C1A052B" w:rsidR="00B1398F" w:rsidRPr="005F14F0" w:rsidRDefault="00B1398F" w:rsidP="00B1398F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Artikel-Nr.: 67</w:t>
      </w:r>
      <w:r>
        <w:rPr>
          <w:rFonts w:ascii="Century Gothic" w:hAnsi="Century Gothic" w:cs="Arial"/>
          <w:color w:val="595959" w:themeColor="text1" w:themeTint="A6"/>
          <w:szCs w:val="22"/>
        </w:rPr>
        <w:t>20122</w:t>
      </w:r>
    </w:p>
    <w:p w14:paraId="68AFFA64" w14:textId="77777777" w:rsidR="00B1398F" w:rsidRPr="005F14F0" w:rsidRDefault="00B1398F" w:rsidP="00B1398F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4225AB3D" w14:textId="77777777" w:rsidR="00B1398F" w:rsidRPr="005F14F0" w:rsidRDefault="00B1398F" w:rsidP="00B1398F">
      <w:pPr>
        <w:tabs>
          <w:tab w:val="left" w:pos="1985"/>
          <w:tab w:val="left" w:pos="7371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Material.................   Lohn...................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...................</w:t>
      </w:r>
    </w:p>
    <w:p w14:paraId="6FA40DF1" w14:textId="0CB5C2C1" w:rsidR="00B1398F" w:rsidRDefault="00B1398F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33FD1C4A" w14:textId="5DC43C2C" w:rsidR="00224241" w:rsidRDefault="00224241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7547D7AC" w14:textId="77777777" w:rsidR="00224241" w:rsidRPr="005F14F0" w:rsidRDefault="00224241" w:rsidP="00224241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3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>….</w:t>
      </w:r>
      <w:proofErr w:type="spellStart"/>
      <w:r w:rsidRPr="005F14F0">
        <w:rPr>
          <w:rFonts w:ascii="Century Gothic" w:hAnsi="Century Gothic" w:cs="Arial"/>
          <w:color w:val="595959" w:themeColor="text1" w:themeTint="A6"/>
          <w:szCs w:val="22"/>
        </w:rPr>
        <w:t>Stck</w:t>
      </w:r>
      <w:proofErr w:type="spellEnd"/>
      <w:r w:rsidRPr="005F14F0">
        <w:rPr>
          <w:rFonts w:ascii="Century Gothic" w:hAnsi="Century Gothic" w:cs="Arial"/>
          <w:color w:val="595959" w:themeColor="text1" w:themeTint="A6"/>
          <w:szCs w:val="22"/>
        </w:rPr>
        <w:t>.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5F14F0">
        <w:rPr>
          <w:rFonts w:ascii="Century Gothic" w:hAnsi="Century Gothic" w:cs="Arial"/>
          <w:color w:val="595959" w:themeColor="text1" w:themeTint="A6"/>
          <w:szCs w:val="22"/>
        </w:rPr>
        <w:t>AkathermPlus</w:t>
      </w:r>
      <w:proofErr w:type="spellEnd"/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 Abfluss-Doppelrohrleitungssystem aus PE-HD </w:t>
      </w:r>
      <w:r>
        <w:rPr>
          <w:rFonts w:ascii="Century Gothic" w:hAnsi="Century Gothic" w:cs="Arial"/>
          <w:color w:val="595959" w:themeColor="text1" w:themeTint="A6"/>
          <w:szCs w:val="22"/>
        </w:rPr>
        <w:t>–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 Endübergang</w:t>
      </w:r>
      <w:r>
        <w:rPr>
          <w:rFonts w:ascii="Century Gothic" w:hAnsi="Century Gothic" w:cs="Arial"/>
          <w:color w:val="595959" w:themeColor="text1" w:themeTint="A6"/>
          <w:szCs w:val="22"/>
        </w:rPr>
        <w:t xml:space="preserve"> OHNE Prüfstutzen</w:t>
      </w:r>
    </w:p>
    <w:p w14:paraId="6029D9D1" w14:textId="77777777" w:rsidR="00224241" w:rsidRPr="005F14F0" w:rsidRDefault="00224241" w:rsidP="00224241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40961C57" w14:textId="48A229B8" w:rsidR="00224241" w:rsidRPr="005F14F0" w:rsidRDefault="00224241" w:rsidP="00224241">
      <w:pPr>
        <w:tabs>
          <w:tab w:val="left" w:pos="1985"/>
          <w:tab w:val="left" w:pos="8789"/>
        </w:tabs>
        <w:overflowPunct/>
        <w:autoSpaceDE/>
        <w:autoSpaceDN/>
        <w:adjustRightInd/>
        <w:ind w:left="1985" w:right="1134" w:hanging="1983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5F14F0">
        <w:rPr>
          <w:rFonts w:ascii="Century Gothic" w:hAnsi="Century Gothic" w:cs="Arial"/>
          <w:color w:val="595959" w:themeColor="text1" w:themeTint="A6"/>
          <w:szCs w:val="22"/>
        </w:rPr>
        <w:t>AkathermPlus</w:t>
      </w:r>
      <w:proofErr w:type="spellEnd"/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-Abfluss-Doppelrohrleitungssystem – Endübergang (Übergang von Doppel- auf Einzelrohr) Innenrohr DE </w:t>
      </w:r>
      <w:r>
        <w:rPr>
          <w:rFonts w:ascii="Century Gothic" w:hAnsi="Century Gothic" w:cs="Arial"/>
          <w:color w:val="595959" w:themeColor="text1" w:themeTint="A6"/>
          <w:szCs w:val="22"/>
        </w:rPr>
        <w:t>160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x</w:t>
      </w:r>
      <w:r>
        <w:rPr>
          <w:rFonts w:ascii="Century Gothic" w:hAnsi="Century Gothic" w:cs="Arial"/>
          <w:color w:val="595959" w:themeColor="text1" w:themeTint="A6"/>
          <w:szCs w:val="22"/>
        </w:rPr>
        <w:t>6,2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mm, Außenrohr DE </w:t>
      </w:r>
      <w:r>
        <w:rPr>
          <w:rFonts w:ascii="Century Gothic" w:hAnsi="Century Gothic" w:cs="Arial"/>
          <w:color w:val="595959" w:themeColor="text1" w:themeTint="A6"/>
          <w:szCs w:val="22"/>
        </w:rPr>
        <w:t>250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x</w:t>
      </w:r>
      <w:r>
        <w:rPr>
          <w:rFonts w:ascii="Century Gothic" w:hAnsi="Century Gothic" w:cs="Arial"/>
          <w:color w:val="595959" w:themeColor="text1" w:themeTint="A6"/>
          <w:szCs w:val="22"/>
        </w:rPr>
        <w:t>7,7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mm, </w:t>
      </w:r>
      <w:r w:rsidRPr="00464909">
        <w:rPr>
          <w:rFonts w:ascii="Century Gothic" w:hAnsi="Century Gothic" w:cs="Arial"/>
          <w:color w:val="595959" w:themeColor="text1" w:themeTint="A6"/>
          <w:szCs w:val="22"/>
        </w:rPr>
        <w:t>Formteilenden zum Heizwendelschweißen</w:t>
      </w:r>
      <w:r>
        <w:rPr>
          <w:rFonts w:ascii="Century Gothic" w:hAnsi="Century Gothic" w:cs="Arial"/>
          <w:color w:val="595959" w:themeColor="text1" w:themeTint="A6"/>
          <w:szCs w:val="22"/>
        </w:rPr>
        <w:t xml:space="preserve"> mit System </w:t>
      </w:r>
      <w:r w:rsidR="000A1FBF">
        <w:rPr>
          <w:rFonts w:ascii="Century Gothic" w:hAnsi="Century Gothic" w:cs="Arial"/>
          <w:color w:val="595959" w:themeColor="text1" w:themeTint="A6"/>
          <w:szCs w:val="22"/>
        </w:rPr>
        <w:t>Langmuffe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, </w:t>
      </w:r>
      <w:r>
        <w:rPr>
          <w:rFonts w:ascii="Century Gothic" w:hAnsi="Century Gothic" w:cs="Arial"/>
          <w:color w:val="595959" w:themeColor="text1" w:themeTint="A6"/>
          <w:szCs w:val="22"/>
        </w:rPr>
        <w:t>OHNE Prüfstutzen,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 entsprechend den Vorbemerkungen liefern, höhen- und fluchtgerecht verlegen, einschließlich aller Nebenarbeiten.</w:t>
      </w:r>
    </w:p>
    <w:p w14:paraId="59CA0148" w14:textId="77777777" w:rsidR="00224241" w:rsidRPr="005F14F0" w:rsidRDefault="00224241" w:rsidP="00224241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35A01288" w14:textId="77777777" w:rsidR="00224241" w:rsidRPr="005F14F0" w:rsidRDefault="00224241" w:rsidP="00224241">
      <w:pPr>
        <w:overflowPunct/>
        <w:autoSpaceDE/>
        <w:autoSpaceDN/>
        <w:adjustRightInd/>
        <w:ind w:left="1985" w:right="567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 xml:space="preserve">Liefernachweis: </w:t>
      </w:r>
      <w:r>
        <w:rPr>
          <w:rFonts w:ascii="Century Gothic" w:hAnsi="Century Gothic" w:cs="Arial"/>
          <w:color w:val="595959" w:themeColor="text1" w:themeTint="A6"/>
          <w:szCs w:val="22"/>
        </w:rPr>
        <w:t xml:space="preserve">Aliaxis Deutschland 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GmbH, </w:t>
      </w:r>
      <w:proofErr w:type="spellStart"/>
      <w:r w:rsidRPr="005F14F0">
        <w:rPr>
          <w:rFonts w:ascii="Century Gothic" w:hAnsi="Century Gothic" w:cs="Arial"/>
          <w:color w:val="595959" w:themeColor="text1" w:themeTint="A6"/>
          <w:szCs w:val="22"/>
        </w:rPr>
        <w:t>AkathermPlus</w:t>
      </w:r>
      <w:proofErr w:type="spellEnd"/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 oder gleichwertig</w:t>
      </w:r>
    </w:p>
    <w:p w14:paraId="58F3AA0C" w14:textId="4E6A77A9" w:rsidR="00224241" w:rsidRPr="005F14F0" w:rsidRDefault="00224241" w:rsidP="00224241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Artikel-Nr.: 67</w:t>
      </w:r>
      <w:r>
        <w:rPr>
          <w:rFonts w:ascii="Century Gothic" w:hAnsi="Century Gothic" w:cs="Arial"/>
          <w:color w:val="595959" w:themeColor="text1" w:themeTint="A6"/>
          <w:szCs w:val="22"/>
        </w:rPr>
        <w:t>25162</w:t>
      </w:r>
    </w:p>
    <w:p w14:paraId="16CF6282" w14:textId="77777777" w:rsidR="00224241" w:rsidRPr="005F14F0" w:rsidRDefault="00224241" w:rsidP="00224241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2D02C808" w14:textId="77777777" w:rsidR="00224241" w:rsidRPr="005F14F0" w:rsidRDefault="00224241" w:rsidP="00224241">
      <w:pPr>
        <w:tabs>
          <w:tab w:val="left" w:pos="1985"/>
          <w:tab w:val="left" w:pos="7371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Material.................   Lohn...................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...................</w:t>
      </w:r>
    </w:p>
    <w:p w14:paraId="7C403D41" w14:textId="477AF26E" w:rsidR="00224241" w:rsidRDefault="00224241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52B33DB3" w14:textId="3BC84497" w:rsidR="00224241" w:rsidRDefault="00224241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0CFC1705" w14:textId="3E0BDD34" w:rsidR="00CF5C50" w:rsidRDefault="00CF5C50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6831EB2E" w14:textId="5E183500" w:rsidR="00CF5C50" w:rsidRDefault="00CF5C50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61B6336A" w14:textId="25DF515C" w:rsidR="00CF5C50" w:rsidRDefault="00CF5C50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034106D3" w14:textId="70AF7C4E" w:rsidR="00CF5C50" w:rsidRDefault="00CF5C50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1740AA43" w14:textId="26D0825D" w:rsidR="00CF5C50" w:rsidRDefault="00CF5C50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28260234" w14:textId="552F4541" w:rsidR="00CF5C50" w:rsidRDefault="00CF5C50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1180A994" w14:textId="0FF659E0" w:rsidR="00CF5C50" w:rsidRDefault="00CF5C50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78E2A84F" w14:textId="577A1BA2" w:rsidR="00CF5C50" w:rsidRDefault="00CF5C50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0282FB29" w14:textId="77777777" w:rsidR="00A93933" w:rsidRDefault="00A93933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598DDD8B" w14:textId="77777777" w:rsidR="000248D8" w:rsidRDefault="000248D8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3A112003" w14:textId="3E05E3DD" w:rsidR="00CF5C50" w:rsidRDefault="00CF5C50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030367C9" w14:textId="34B13CF9" w:rsidR="00CF5C50" w:rsidRDefault="00CF5C50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6838CA5B" w14:textId="77777777" w:rsidR="00CF5C50" w:rsidRPr="005F14F0" w:rsidRDefault="00CF5C50" w:rsidP="00CF5C50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65B7EDF5" w14:textId="77777777" w:rsidR="00CF5C50" w:rsidRPr="005F14F0" w:rsidRDefault="00CF5C50" w:rsidP="00CF5C50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3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lastRenderedPageBreak/>
        <w:t>….</w:t>
      </w:r>
      <w:proofErr w:type="spellStart"/>
      <w:r w:rsidRPr="005F14F0">
        <w:rPr>
          <w:rFonts w:ascii="Century Gothic" w:hAnsi="Century Gothic" w:cs="Arial"/>
          <w:color w:val="595959" w:themeColor="text1" w:themeTint="A6"/>
          <w:szCs w:val="22"/>
        </w:rPr>
        <w:t>Stck</w:t>
      </w:r>
      <w:proofErr w:type="spellEnd"/>
      <w:r w:rsidRPr="005F14F0">
        <w:rPr>
          <w:rFonts w:ascii="Century Gothic" w:hAnsi="Century Gothic" w:cs="Arial"/>
          <w:color w:val="595959" w:themeColor="text1" w:themeTint="A6"/>
          <w:szCs w:val="22"/>
        </w:rPr>
        <w:t>.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5F14F0">
        <w:rPr>
          <w:rFonts w:ascii="Century Gothic" w:hAnsi="Century Gothic" w:cs="Arial"/>
          <w:color w:val="595959" w:themeColor="text1" w:themeTint="A6"/>
          <w:szCs w:val="22"/>
        </w:rPr>
        <w:t>AkathermPlus</w:t>
      </w:r>
      <w:proofErr w:type="spellEnd"/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 Abfluss-Doppelrohrleitungssystem aus PE-HD </w:t>
      </w:r>
      <w:r>
        <w:rPr>
          <w:rFonts w:ascii="Century Gothic" w:hAnsi="Century Gothic" w:cs="Arial"/>
          <w:color w:val="595959" w:themeColor="text1" w:themeTint="A6"/>
          <w:szCs w:val="22"/>
        </w:rPr>
        <w:t>–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 Endübergang</w:t>
      </w:r>
      <w:r>
        <w:rPr>
          <w:rFonts w:ascii="Century Gothic" w:hAnsi="Century Gothic" w:cs="Arial"/>
          <w:color w:val="595959" w:themeColor="text1" w:themeTint="A6"/>
          <w:szCs w:val="22"/>
        </w:rPr>
        <w:t xml:space="preserve"> OHNE Prüfstutzen</w:t>
      </w:r>
    </w:p>
    <w:p w14:paraId="5C30B53B" w14:textId="77777777" w:rsidR="00CF5C50" w:rsidRPr="005F14F0" w:rsidRDefault="00CF5C50" w:rsidP="00CF5C50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53A5817B" w14:textId="4EEB7E74" w:rsidR="00CF5C50" w:rsidRPr="005F14F0" w:rsidRDefault="00CF5C50" w:rsidP="00CF5C50">
      <w:pPr>
        <w:tabs>
          <w:tab w:val="left" w:pos="1985"/>
          <w:tab w:val="left" w:pos="8789"/>
        </w:tabs>
        <w:overflowPunct/>
        <w:autoSpaceDE/>
        <w:autoSpaceDN/>
        <w:adjustRightInd/>
        <w:ind w:left="1985" w:right="1134" w:hanging="1983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5F14F0">
        <w:rPr>
          <w:rFonts w:ascii="Century Gothic" w:hAnsi="Century Gothic" w:cs="Arial"/>
          <w:color w:val="595959" w:themeColor="text1" w:themeTint="A6"/>
          <w:szCs w:val="22"/>
        </w:rPr>
        <w:t>AkathermPlus</w:t>
      </w:r>
      <w:proofErr w:type="spellEnd"/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-Abfluss-Doppelrohrleitungssystem – Endübergang (Übergang von Doppel- auf Einzelrohr) Innenrohr DE </w:t>
      </w:r>
      <w:r>
        <w:rPr>
          <w:rFonts w:ascii="Century Gothic" w:hAnsi="Century Gothic" w:cs="Arial"/>
          <w:color w:val="595959" w:themeColor="text1" w:themeTint="A6"/>
          <w:szCs w:val="22"/>
        </w:rPr>
        <w:t>200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x</w:t>
      </w:r>
      <w:r>
        <w:rPr>
          <w:rFonts w:ascii="Century Gothic" w:hAnsi="Century Gothic" w:cs="Arial"/>
          <w:color w:val="595959" w:themeColor="text1" w:themeTint="A6"/>
          <w:szCs w:val="22"/>
        </w:rPr>
        <w:t>6,2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mm, Außenrohr DE </w:t>
      </w:r>
      <w:r>
        <w:rPr>
          <w:rFonts w:ascii="Century Gothic" w:hAnsi="Century Gothic" w:cs="Arial"/>
          <w:color w:val="595959" w:themeColor="text1" w:themeTint="A6"/>
          <w:szCs w:val="22"/>
        </w:rPr>
        <w:t>315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x</w:t>
      </w:r>
      <w:r>
        <w:rPr>
          <w:rFonts w:ascii="Century Gothic" w:hAnsi="Century Gothic" w:cs="Arial"/>
          <w:color w:val="595959" w:themeColor="text1" w:themeTint="A6"/>
          <w:szCs w:val="22"/>
        </w:rPr>
        <w:t>9,7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mm, </w:t>
      </w:r>
      <w:r w:rsidRPr="00464909">
        <w:rPr>
          <w:rFonts w:ascii="Century Gothic" w:hAnsi="Century Gothic" w:cs="Arial"/>
          <w:color w:val="595959" w:themeColor="text1" w:themeTint="A6"/>
          <w:szCs w:val="22"/>
        </w:rPr>
        <w:t>Formteilenden zum Heizwendelschweißen</w:t>
      </w:r>
      <w:r>
        <w:rPr>
          <w:rFonts w:ascii="Century Gothic" w:hAnsi="Century Gothic" w:cs="Arial"/>
          <w:color w:val="595959" w:themeColor="text1" w:themeTint="A6"/>
          <w:szCs w:val="22"/>
        </w:rPr>
        <w:t xml:space="preserve"> mit System </w:t>
      </w:r>
      <w:r w:rsidR="000A1FBF">
        <w:rPr>
          <w:rFonts w:ascii="Century Gothic" w:hAnsi="Century Gothic" w:cs="Arial"/>
          <w:color w:val="595959" w:themeColor="text1" w:themeTint="A6"/>
          <w:szCs w:val="22"/>
        </w:rPr>
        <w:t>Langmuffe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, </w:t>
      </w:r>
      <w:r>
        <w:rPr>
          <w:rFonts w:ascii="Century Gothic" w:hAnsi="Century Gothic" w:cs="Arial"/>
          <w:color w:val="595959" w:themeColor="text1" w:themeTint="A6"/>
          <w:szCs w:val="22"/>
        </w:rPr>
        <w:t>OHNE Prüfstutzen,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 entsprechend den Vorbemerkungen liefern, höhen- und fluchtgerecht verlegen, einschließlich aller Nebenarbeiten.</w:t>
      </w:r>
    </w:p>
    <w:p w14:paraId="0F653EDA" w14:textId="77777777" w:rsidR="00CF5C50" w:rsidRPr="005F14F0" w:rsidRDefault="00CF5C50" w:rsidP="00CF5C50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3A28EBA4" w14:textId="77777777" w:rsidR="00CF5C50" w:rsidRPr="005F14F0" w:rsidRDefault="00CF5C50" w:rsidP="00CF5C50">
      <w:pPr>
        <w:overflowPunct/>
        <w:autoSpaceDE/>
        <w:autoSpaceDN/>
        <w:adjustRightInd/>
        <w:ind w:left="1985" w:right="567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 xml:space="preserve">Liefernachweis: </w:t>
      </w:r>
      <w:r>
        <w:rPr>
          <w:rFonts w:ascii="Century Gothic" w:hAnsi="Century Gothic" w:cs="Arial"/>
          <w:color w:val="595959" w:themeColor="text1" w:themeTint="A6"/>
          <w:szCs w:val="22"/>
        </w:rPr>
        <w:t xml:space="preserve">Aliaxis Deutschland 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GmbH, </w:t>
      </w:r>
      <w:proofErr w:type="spellStart"/>
      <w:r w:rsidRPr="005F14F0">
        <w:rPr>
          <w:rFonts w:ascii="Century Gothic" w:hAnsi="Century Gothic" w:cs="Arial"/>
          <w:color w:val="595959" w:themeColor="text1" w:themeTint="A6"/>
          <w:szCs w:val="22"/>
        </w:rPr>
        <w:t>AkathermPlus</w:t>
      </w:r>
      <w:proofErr w:type="spellEnd"/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 oder gleichwertig</w:t>
      </w:r>
    </w:p>
    <w:p w14:paraId="4EE4C021" w14:textId="18620878" w:rsidR="00CF5C50" w:rsidRPr="005F14F0" w:rsidRDefault="00CF5C50" w:rsidP="00CF5C50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Artikel-Nr.: 67</w:t>
      </w:r>
      <w:r>
        <w:rPr>
          <w:rFonts w:ascii="Century Gothic" w:hAnsi="Century Gothic" w:cs="Arial"/>
          <w:color w:val="595959" w:themeColor="text1" w:themeTint="A6"/>
          <w:szCs w:val="22"/>
        </w:rPr>
        <w:t>31202</w:t>
      </w:r>
    </w:p>
    <w:p w14:paraId="38AB8BC1" w14:textId="77777777" w:rsidR="00CF5C50" w:rsidRPr="005F14F0" w:rsidRDefault="00CF5C50" w:rsidP="00CF5C50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281D35D2" w14:textId="77777777" w:rsidR="00CF5C50" w:rsidRPr="005F14F0" w:rsidRDefault="00CF5C50" w:rsidP="00CF5C50">
      <w:pPr>
        <w:tabs>
          <w:tab w:val="left" w:pos="1985"/>
          <w:tab w:val="left" w:pos="7371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Material.................   Lohn...................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...................</w:t>
      </w:r>
    </w:p>
    <w:p w14:paraId="25EB68E5" w14:textId="6B5EA361" w:rsidR="00224241" w:rsidRDefault="00224241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7C0AAD9E" w14:textId="77777777" w:rsidR="003C549E" w:rsidRDefault="003C549E" w:rsidP="003C549E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40B37CEF" w14:textId="77777777" w:rsidR="003C549E" w:rsidRPr="005F14F0" w:rsidRDefault="003C549E" w:rsidP="003C549E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5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>….</w:t>
      </w:r>
      <w:proofErr w:type="spellStart"/>
      <w:r w:rsidRPr="005F14F0">
        <w:rPr>
          <w:rFonts w:ascii="Century Gothic" w:hAnsi="Century Gothic" w:cs="Arial"/>
          <w:color w:val="595959" w:themeColor="text1" w:themeTint="A6"/>
          <w:szCs w:val="22"/>
        </w:rPr>
        <w:t>Stck</w:t>
      </w:r>
      <w:proofErr w:type="spellEnd"/>
      <w:r w:rsidRPr="005F14F0">
        <w:rPr>
          <w:rFonts w:ascii="Century Gothic" w:hAnsi="Century Gothic" w:cs="Arial"/>
          <w:color w:val="595959" w:themeColor="text1" w:themeTint="A6"/>
          <w:szCs w:val="22"/>
        </w:rPr>
        <w:t>.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5F14F0">
        <w:rPr>
          <w:rFonts w:ascii="Century Gothic" w:hAnsi="Century Gothic" w:cs="Arial"/>
          <w:color w:val="595959" w:themeColor="text1" w:themeTint="A6"/>
          <w:szCs w:val="22"/>
        </w:rPr>
        <w:t>AkathermPlus</w:t>
      </w:r>
      <w:proofErr w:type="spellEnd"/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 Abfluss-Doppelrohrleitungssystem aus PE-HD - Reduktion konzentrisch</w:t>
      </w:r>
    </w:p>
    <w:p w14:paraId="40CCC473" w14:textId="77777777" w:rsidR="003C549E" w:rsidRPr="005F14F0" w:rsidRDefault="003C549E" w:rsidP="003C549E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0A9951A3" w14:textId="77777777" w:rsidR="003C549E" w:rsidRPr="005F14F0" w:rsidRDefault="003C549E" w:rsidP="003C549E">
      <w:pPr>
        <w:tabs>
          <w:tab w:val="left" w:pos="1985"/>
          <w:tab w:val="left" w:pos="9923"/>
        </w:tabs>
        <w:overflowPunct/>
        <w:autoSpaceDE/>
        <w:autoSpaceDN/>
        <w:adjustRightInd/>
        <w:ind w:left="1985" w:hanging="1985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5F14F0">
        <w:rPr>
          <w:rFonts w:ascii="Century Gothic" w:hAnsi="Century Gothic" w:cs="Arial"/>
          <w:color w:val="595959" w:themeColor="text1" w:themeTint="A6"/>
          <w:szCs w:val="22"/>
        </w:rPr>
        <w:t>AkathermPlus</w:t>
      </w:r>
      <w:proofErr w:type="spellEnd"/>
      <w:r w:rsidRPr="005F14F0">
        <w:rPr>
          <w:rFonts w:ascii="Century Gothic" w:hAnsi="Century Gothic" w:cs="Arial"/>
          <w:color w:val="595959" w:themeColor="text1" w:themeTint="A6"/>
          <w:szCs w:val="22"/>
        </w:rPr>
        <w:t>-Abfluss-Doppelrohrleitungssystem – Reduktion konzentrisch,</w:t>
      </w:r>
    </w:p>
    <w:p w14:paraId="36DD963C" w14:textId="03092AA6" w:rsidR="003C549E" w:rsidRPr="005F14F0" w:rsidRDefault="003C549E" w:rsidP="003C549E">
      <w:pPr>
        <w:tabs>
          <w:tab w:val="left" w:pos="1985"/>
          <w:tab w:val="left" w:pos="8222"/>
          <w:tab w:val="left" w:pos="8789"/>
        </w:tabs>
        <w:overflowPunct/>
        <w:autoSpaceDE/>
        <w:autoSpaceDN/>
        <w:adjustRightInd/>
        <w:spacing w:before="60"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 xml:space="preserve">Innenrohr DE </w:t>
      </w:r>
      <w:r w:rsidR="00130E30">
        <w:rPr>
          <w:rFonts w:ascii="Century Gothic" w:hAnsi="Century Gothic" w:cs="Arial"/>
          <w:color w:val="595959" w:themeColor="text1" w:themeTint="A6"/>
          <w:szCs w:val="22"/>
        </w:rPr>
        <w:t>11</w:t>
      </w:r>
      <w:r>
        <w:rPr>
          <w:rFonts w:ascii="Century Gothic" w:hAnsi="Century Gothic" w:cs="Arial"/>
          <w:color w:val="595959" w:themeColor="text1" w:themeTint="A6"/>
          <w:szCs w:val="22"/>
        </w:rPr>
        <w:t>0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x</w:t>
      </w:r>
      <w:r w:rsidR="00130E30">
        <w:rPr>
          <w:rFonts w:ascii="Century Gothic" w:hAnsi="Century Gothic" w:cs="Arial"/>
          <w:color w:val="595959" w:themeColor="text1" w:themeTint="A6"/>
          <w:szCs w:val="22"/>
        </w:rPr>
        <w:t>4,2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mm, Außenrohr DE 1</w:t>
      </w:r>
      <w:r>
        <w:rPr>
          <w:rFonts w:ascii="Century Gothic" w:hAnsi="Century Gothic" w:cs="Arial"/>
          <w:color w:val="595959" w:themeColor="text1" w:themeTint="A6"/>
          <w:szCs w:val="22"/>
        </w:rPr>
        <w:t>60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x</w:t>
      </w:r>
      <w:r>
        <w:rPr>
          <w:rFonts w:ascii="Century Gothic" w:hAnsi="Century Gothic" w:cs="Arial"/>
          <w:color w:val="595959" w:themeColor="text1" w:themeTint="A6"/>
          <w:szCs w:val="22"/>
        </w:rPr>
        <w:t>6,2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mm,</w:t>
      </w:r>
    </w:p>
    <w:p w14:paraId="6DD9423A" w14:textId="07F92F2E" w:rsidR="003C549E" w:rsidRPr="005F14F0" w:rsidRDefault="003C549E" w:rsidP="003C549E">
      <w:pPr>
        <w:tabs>
          <w:tab w:val="left" w:pos="1985"/>
          <w:tab w:val="left" w:pos="8222"/>
          <w:tab w:val="left" w:pos="8789"/>
        </w:tabs>
        <w:overflowPunct/>
        <w:autoSpaceDE/>
        <w:autoSpaceDN/>
        <w:adjustRightInd/>
        <w:spacing w:after="60"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 xml:space="preserve">Innenrohr DE </w:t>
      </w:r>
      <w:r>
        <w:rPr>
          <w:rFonts w:ascii="Century Gothic" w:hAnsi="Century Gothic" w:cs="Arial"/>
          <w:color w:val="595959" w:themeColor="text1" w:themeTint="A6"/>
          <w:szCs w:val="22"/>
        </w:rPr>
        <w:t>1</w:t>
      </w:r>
      <w:r w:rsidR="00130E30">
        <w:rPr>
          <w:rFonts w:ascii="Century Gothic" w:hAnsi="Century Gothic" w:cs="Arial"/>
          <w:color w:val="595959" w:themeColor="text1" w:themeTint="A6"/>
          <w:szCs w:val="22"/>
        </w:rPr>
        <w:t>25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x</w:t>
      </w:r>
      <w:r>
        <w:rPr>
          <w:rFonts w:ascii="Century Gothic" w:hAnsi="Century Gothic" w:cs="Arial"/>
          <w:color w:val="595959" w:themeColor="text1" w:themeTint="A6"/>
          <w:szCs w:val="22"/>
        </w:rPr>
        <w:t>4,</w:t>
      </w:r>
      <w:r w:rsidR="00130E30">
        <w:rPr>
          <w:rFonts w:ascii="Century Gothic" w:hAnsi="Century Gothic" w:cs="Arial"/>
          <w:color w:val="595959" w:themeColor="text1" w:themeTint="A6"/>
          <w:szCs w:val="22"/>
        </w:rPr>
        <w:t>8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mm, Außenrohr DE </w:t>
      </w:r>
      <w:r w:rsidR="00130E30">
        <w:rPr>
          <w:rFonts w:ascii="Century Gothic" w:hAnsi="Century Gothic" w:cs="Arial"/>
          <w:color w:val="595959" w:themeColor="text1" w:themeTint="A6"/>
          <w:szCs w:val="22"/>
        </w:rPr>
        <w:t>200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x</w:t>
      </w:r>
      <w:r>
        <w:rPr>
          <w:rFonts w:ascii="Century Gothic" w:hAnsi="Century Gothic" w:cs="Arial"/>
          <w:color w:val="595959" w:themeColor="text1" w:themeTint="A6"/>
          <w:szCs w:val="22"/>
        </w:rPr>
        <w:t>6,2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mm,</w:t>
      </w:r>
    </w:p>
    <w:p w14:paraId="42CEA162" w14:textId="47B08249" w:rsidR="003C549E" w:rsidRPr="005F14F0" w:rsidRDefault="003C549E" w:rsidP="003C549E">
      <w:pPr>
        <w:tabs>
          <w:tab w:val="left" w:pos="1985"/>
          <w:tab w:val="left" w:pos="8789"/>
        </w:tabs>
        <w:overflowPunct/>
        <w:autoSpaceDE/>
        <w:autoSpaceDN/>
        <w:adjustRightInd/>
        <w:ind w:left="1985" w:right="1134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</w:r>
      <w:r w:rsidRPr="00464909">
        <w:rPr>
          <w:rFonts w:ascii="Century Gothic" w:hAnsi="Century Gothic" w:cs="Arial"/>
          <w:color w:val="595959" w:themeColor="text1" w:themeTint="A6"/>
          <w:szCs w:val="22"/>
        </w:rPr>
        <w:t>Formteilenden zum Heizwendelschweißen</w:t>
      </w:r>
      <w:r>
        <w:rPr>
          <w:rFonts w:ascii="Century Gothic" w:hAnsi="Century Gothic" w:cs="Arial"/>
          <w:color w:val="595959" w:themeColor="text1" w:themeTint="A6"/>
          <w:szCs w:val="22"/>
        </w:rPr>
        <w:t xml:space="preserve"> mit System </w:t>
      </w:r>
      <w:r w:rsidR="000A1FBF">
        <w:rPr>
          <w:rFonts w:ascii="Century Gothic" w:hAnsi="Century Gothic" w:cs="Arial"/>
          <w:color w:val="595959" w:themeColor="text1" w:themeTint="A6"/>
          <w:szCs w:val="22"/>
        </w:rPr>
        <w:t>Langmuffe</w:t>
      </w:r>
      <w:r>
        <w:rPr>
          <w:rFonts w:ascii="Century Gothic" w:hAnsi="Century Gothic" w:cs="Arial"/>
          <w:color w:val="595959" w:themeColor="text1" w:themeTint="A6"/>
          <w:szCs w:val="22"/>
        </w:rPr>
        <w:t>,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 mit allen für die Systemsicherheit notwendigen Innen-/ Außenrohrfestpunkten, entsprechend den Vorbemerkungen liefern, höhen- und fluchtgerecht verlegen, einschließlich aller Nebenarbeiten.</w:t>
      </w:r>
    </w:p>
    <w:p w14:paraId="0C11FF40" w14:textId="77777777" w:rsidR="003C549E" w:rsidRPr="005F14F0" w:rsidRDefault="003C549E" w:rsidP="003C549E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2979FB24" w14:textId="77777777" w:rsidR="003C549E" w:rsidRPr="005F14F0" w:rsidRDefault="003C549E" w:rsidP="003C549E">
      <w:pPr>
        <w:overflowPunct/>
        <w:autoSpaceDE/>
        <w:autoSpaceDN/>
        <w:adjustRightInd/>
        <w:ind w:left="1985" w:right="567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 xml:space="preserve">Liefernachweis: </w:t>
      </w:r>
      <w:r>
        <w:rPr>
          <w:rFonts w:ascii="Century Gothic" w:hAnsi="Century Gothic" w:cs="Arial"/>
          <w:color w:val="595959" w:themeColor="text1" w:themeTint="A6"/>
          <w:szCs w:val="22"/>
        </w:rPr>
        <w:t xml:space="preserve">Aliaxis Deutschland 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GmbH, </w:t>
      </w:r>
      <w:proofErr w:type="spellStart"/>
      <w:r w:rsidRPr="005F14F0">
        <w:rPr>
          <w:rFonts w:ascii="Century Gothic" w:hAnsi="Century Gothic" w:cs="Arial"/>
          <w:color w:val="595959" w:themeColor="text1" w:themeTint="A6"/>
          <w:szCs w:val="22"/>
        </w:rPr>
        <w:t>AkathermPlus</w:t>
      </w:r>
      <w:proofErr w:type="spellEnd"/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 oder gleichwertig</w:t>
      </w:r>
    </w:p>
    <w:p w14:paraId="47A45318" w14:textId="7FCADA0E" w:rsidR="003C549E" w:rsidRPr="005F14F0" w:rsidRDefault="003C549E" w:rsidP="003C549E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Artikel-Nr.: 15</w:t>
      </w:r>
      <w:r w:rsidR="00130E30">
        <w:rPr>
          <w:rFonts w:ascii="Century Gothic" w:hAnsi="Century Gothic" w:cs="Arial"/>
          <w:color w:val="595959" w:themeColor="text1" w:themeTint="A6"/>
          <w:szCs w:val="22"/>
        </w:rPr>
        <w:t>20161211</w:t>
      </w:r>
    </w:p>
    <w:p w14:paraId="06149058" w14:textId="77777777" w:rsidR="003C549E" w:rsidRPr="005F14F0" w:rsidRDefault="003C549E" w:rsidP="003C549E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5DF24487" w14:textId="77777777" w:rsidR="003C549E" w:rsidRPr="005F14F0" w:rsidRDefault="003C549E" w:rsidP="003C549E">
      <w:pPr>
        <w:tabs>
          <w:tab w:val="left" w:pos="1985"/>
          <w:tab w:val="left" w:pos="7371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Material.................   Lohn...................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...................</w:t>
      </w:r>
    </w:p>
    <w:p w14:paraId="1A98145F" w14:textId="57524FEF" w:rsidR="003C549E" w:rsidRDefault="003C549E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0BD17259" w14:textId="778A7D31" w:rsidR="003C549E" w:rsidRDefault="003C549E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16F1BEAF" w14:textId="532CF90B" w:rsidR="00EB4504" w:rsidRDefault="00EB4504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7F5B010B" w14:textId="61441255" w:rsidR="00EB4504" w:rsidRDefault="00EB4504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0B803327" w14:textId="503724B3" w:rsidR="00EB4504" w:rsidRDefault="00EB4504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6E87D671" w14:textId="77777777" w:rsidR="00EB4504" w:rsidRDefault="00EB4504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41DB34CE" w14:textId="77777777" w:rsidR="000248D8" w:rsidRDefault="000248D8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4B1B0A13" w14:textId="77777777" w:rsidR="000248D8" w:rsidRDefault="000248D8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2A0B0181" w14:textId="77777777" w:rsidR="000248D8" w:rsidRDefault="000248D8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1E3B47FF" w14:textId="77777777" w:rsidR="000248D8" w:rsidRDefault="000248D8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5918D77F" w14:textId="4BD0029B" w:rsidR="00053C2C" w:rsidRDefault="00053C2C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0600C144" w14:textId="77777777" w:rsidR="00A93933" w:rsidRDefault="00A93933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4576854A" w14:textId="77777777" w:rsidR="00E30756" w:rsidRDefault="00E30756" w:rsidP="00E30756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6EE44E75" w14:textId="77777777" w:rsidR="00E30756" w:rsidRPr="005F14F0" w:rsidRDefault="00E30756" w:rsidP="00E30756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5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lastRenderedPageBreak/>
        <w:t>….</w:t>
      </w:r>
      <w:proofErr w:type="spellStart"/>
      <w:r w:rsidRPr="005F14F0">
        <w:rPr>
          <w:rFonts w:ascii="Century Gothic" w:hAnsi="Century Gothic" w:cs="Arial"/>
          <w:color w:val="595959" w:themeColor="text1" w:themeTint="A6"/>
          <w:szCs w:val="22"/>
        </w:rPr>
        <w:t>Stck</w:t>
      </w:r>
      <w:proofErr w:type="spellEnd"/>
      <w:r w:rsidRPr="005F14F0">
        <w:rPr>
          <w:rFonts w:ascii="Century Gothic" w:hAnsi="Century Gothic" w:cs="Arial"/>
          <w:color w:val="595959" w:themeColor="text1" w:themeTint="A6"/>
          <w:szCs w:val="22"/>
        </w:rPr>
        <w:t>.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5F14F0">
        <w:rPr>
          <w:rFonts w:ascii="Century Gothic" w:hAnsi="Century Gothic" w:cs="Arial"/>
          <w:color w:val="595959" w:themeColor="text1" w:themeTint="A6"/>
          <w:szCs w:val="22"/>
        </w:rPr>
        <w:t>AkathermPlus</w:t>
      </w:r>
      <w:proofErr w:type="spellEnd"/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 Abfluss-Doppelrohrleitungssystem aus PE-HD - Reduktion konzentrisch</w:t>
      </w:r>
    </w:p>
    <w:p w14:paraId="47A2D1E5" w14:textId="77777777" w:rsidR="00E30756" w:rsidRPr="005F14F0" w:rsidRDefault="00E30756" w:rsidP="00E30756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4C5B0D8A" w14:textId="77777777" w:rsidR="00E30756" w:rsidRPr="005F14F0" w:rsidRDefault="00E30756" w:rsidP="00E30756">
      <w:pPr>
        <w:tabs>
          <w:tab w:val="left" w:pos="1985"/>
          <w:tab w:val="left" w:pos="9923"/>
        </w:tabs>
        <w:overflowPunct/>
        <w:autoSpaceDE/>
        <w:autoSpaceDN/>
        <w:adjustRightInd/>
        <w:ind w:left="1985" w:hanging="1985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5F14F0">
        <w:rPr>
          <w:rFonts w:ascii="Century Gothic" w:hAnsi="Century Gothic" w:cs="Arial"/>
          <w:color w:val="595959" w:themeColor="text1" w:themeTint="A6"/>
          <w:szCs w:val="22"/>
        </w:rPr>
        <w:t>AkathermPlus</w:t>
      </w:r>
      <w:proofErr w:type="spellEnd"/>
      <w:r w:rsidRPr="005F14F0">
        <w:rPr>
          <w:rFonts w:ascii="Century Gothic" w:hAnsi="Century Gothic" w:cs="Arial"/>
          <w:color w:val="595959" w:themeColor="text1" w:themeTint="A6"/>
          <w:szCs w:val="22"/>
        </w:rPr>
        <w:t>-Abfluss-Doppelrohrleitungssystem – Reduktion konzentrisch,</w:t>
      </w:r>
    </w:p>
    <w:p w14:paraId="5C234EAF" w14:textId="77777777" w:rsidR="00E30756" w:rsidRPr="005F14F0" w:rsidRDefault="00E30756" w:rsidP="00E30756">
      <w:pPr>
        <w:tabs>
          <w:tab w:val="left" w:pos="1985"/>
          <w:tab w:val="left" w:pos="8222"/>
          <w:tab w:val="left" w:pos="8789"/>
        </w:tabs>
        <w:overflowPunct/>
        <w:autoSpaceDE/>
        <w:autoSpaceDN/>
        <w:adjustRightInd/>
        <w:spacing w:before="60"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 xml:space="preserve">Innenrohr DE </w:t>
      </w:r>
      <w:r>
        <w:rPr>
          <w:rFonts w:ascii="Century Gothic" w:hAnsi="Century Gothic" w:cs="Arial"/>
          <w:color w:val="595959" w:themeColor="text1" w:themeTint="A6"/>
          <w:szCs w:val="22"/>
        </w:rPr>
        <w:t>110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x</w:t>
      </w:r>
      <w:r>
        <w:rPr>
          <w:rFonts w:ascii="Century Gothic" w:hAnsi="Century Gothic" w:cs="Arial"/>
          <w:color w:val="595959" w:themeColor="text1" w:themeTint="A6"/>
          <w:szCs w:val="22"/>
        </w:rPr>
        <w:t>4,2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mm, Außenrohr DE 1</w:t>
      </w:r>
      <w:r>
        <w:rPr>
          <w:rFonts w:ascii="Century Gothic" w:hAnsi="Century Gothic" w:cs="Arial"/>
          <w:color w:val="595959" w:themeColor="text1" w:themeTint="A6"/>
          <w:szCs w:val="22"/>
        </w:rPr>
        <w:t>60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x</w:t>
      </w:r>
      <w:r>
        <w:rPr>
          <w:rFonts w:ascii="Century Gothic" w:hAnsi="Century Gothic" w:cs="Arial"/>
          <w:color w:val="595959" w:themeColor="text1" w:themeTint="A6"/>
          <w:szCs w:val="22"/>
        </w:rPr>
        <w:t>6,2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mm,</w:t>
      </w:r>
    </w:p>
    <w:p w14:paraId="518E6A76" w14:textId="2763BD92" w:rsidR="00E30756" w:rsidRPr="005F14F0" w:rsidRDefault="00E30756" w:rsidP="00E30756">
      <w:pPr>
        <w:tabs>
          <w:tab w:val="left" w:pos="1985"/>
          <w:tab w:val="left" w:pos="8222"/>
          <w:tab w:val="left" w:pos="8789"/>
        </w:tabs>
        <w:overflowPunct/>
        <w:autoSpaceDE/>
        <w:autoSpaceDN/>
        <w:adjustRightInd/>
        <w:spacing w:after="60"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 xml:space="preserve">Innenrohr DE </w:t>
      </w:r>
      <w:r>
        <w:rPr>
          <w:rFonts w:ascii="Century Gothic" w:hAnsi="Century Gothic" w:cs="Arial"/>
          <w:color w:val="595959" w:themeColor="text1" w:themeTint="A6"/>
          <w:szCs w:val="22"/>
        </w:rPr>
        <w:t>160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x</w:t>
      </w:r>
      <w:r>
        <w:rPr>
          <w:rFonts w:ascii="Century Gothic" w:hAnsi="Century Gothic" w:cs="Arial"/>
          <w:color w:val="595959" w:themeColor="text1" w:themeTint="A6"/>
          <w:szCs w:val="22"/>
        </w:rPr>
        <w:t>6,2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mm, Außenrohr DE </w:t>
      </w:r>
      <w:r>
        <w:rPr>
          <w:rFonts w:ascii="Century Gothic" w:hAnsi="Century Gothic" w:cs="Arial"/>
          <w:color w:val="595959" w:themeColor="text1" w:themeTint="A6"/>
          <w:szCs w:val="22"/>
        </w:rPr>
        <w:t>250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x</w:t>
      </w:r>
      <w:r>
        <w:rPr>
          <w:rFonts w:ascii="Century Gothic" w:hAnsi="Century Gothic" w:cs="Arial"/>
          <w:color w:val="595959" w:themeColor="text1" w:themeTint="A6"/>
          <w:szCs w:val="22"/>
        </w:rPr>
        <w:t>7,7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mm,</w:t>
      </w:r>
    </w:p>
    <w:p w14:paraId="5F97175E" w14:textId="12848C83" w:rsidR="00E30756" w:rsidRPr="005F14F0" w:rsidRDefault="00E30756" w:rsidP="00E30756">
      <w:pPr>
        <w:tabs>
          <w:tab w:val="left" w:pos="1985"/>
          <w:tab w:val="left" w:pos="8789"/>
        </w:tabs>
        <w:overflowPunct/>
        <w:autoSpaceDE/>
        <w:autoSpaceDN/>
        <w:adjustRightInd/>
        <w:ind w:left="1985" w:right="1134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</w:r>
      <w:r w:rsidRPr="00464909">
        <w:rPr>
          <w:rFonts w:ascii="Century Gothic" w:hAnsi="Century Gothic" w:cs="Arial"/>
          <w:color w:val="595959" w:themeColor="text1" w:themeTint="A6"/>
          <w:szCs w:val="22"/>
        </w:rPr>
        <w:t>Formteilenden zum Heizwendelschweißen</w:t>
      </w:r>
      <w:r>
        <w:rPr>
          <w:rFonts w:ascii="Century Gothic" w:hAnsi="Century Gothic" w:cs="Arial"/>
          <w:color w:val="595959" w:themeColor="text1" w:themeTint="A6"/>
          <w:szCs w:val="22"/>
        </w:rPr>
        <w:t xml:space="preserve"> mit System </w:t>
      </w:r>
      <w:r w:rsidR="000A1FBF">
        <w:rPr>
          <w:rFonts w:ascii="Century Gothic" w:hAnsi="Century Gothic" w:cs="Arial"/>
          <w:color w:val="595959" w:themeColor="text1" w:themeTint="A6"/>
          <w:szCs w:val="22"/>
        </w:rPr>
        <w:t>Langmuffe</w:t>
      </w:r>
      <w:r>
        <w:rPr>
          <w:rFonts w:ascii="Century Gothic" w:hAnsi="Century Gothic" w:cs="Arial"/>
          <w:color w:val="595959" w:themeColor="text1" w:themeTint="A6"/>
          <w:szCs w:val="22"/>
        </w:rPr>
        <w:t>,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 mit allen für die Systemsicherheit notwendigen Innen-/ Außenrohrfestpunkten, entsprechend den Vorbemerkungen liefern, höhen- und fluchtgerecht verlegen, einschließlich aller Nebenarbeiten.</w:t>
      </w:r>
    </w:p>
    <w:p w14:paraId="42685D92" w14:textId="77777777" w:rsidR="00E30756" w:rsidRPr="005F14F0" w:rsidRDefault="00E30756" w:rsidP="00E30756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38DA7D83" w14:textId="77777777" w:rsidR="00E30756" w:rsidRPr="005F14F0" w:rsidRDefault="00E30756" w:rsidP="00E30756">
      <w:pPr>
        <w:overflowPunct/>
        <w:autoSpaceDE/>
        <w:autoSpaceDN/>
        <w:adjustRightInd/>
        <w:ind w:left="1985" w:right="567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 xml:space="preserve">Liefernachweis: </w:t>
      </w:r>
      <w:r>
        <w:rPr>
          <w:rFonts w:ascii="Century Gothic" w:hAnsi="Century Gothic" w:cs="Arial"/>
          <w:color w:val="595959" w:themeColor="text1" w:themeTint="A6"/>
          <w:szCs w:val="22"/>
        </w:rPr>
        <w:t xml:space="preserve">Aliaxis Deutschland 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GmbH, </w:t>
      </w:r>
      <w:proofErr w:type="spellStart"/>
      <w:r w:rsidRPr="005F14F0">
        <w:rPr>
          <w:rFonts w:ascii="Century Gothic" w:hAnsi="Century Gothic" w:cs="Arial"/>
          <w:color w:val="595959" w:themeColor="text1" w:themeTint="A6"/>
          <w:szCs w:val="22"/>
        </w:rPr>
        <w:t>AkathermPlus</w:t>
      </w:r>
      <w:proofErr w:type="spellEnd"/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 oder gleichwertig</w:t>
      </w:r>
    </w:p>
    <w:p w14:paraId="310DCB67" w14:textId="6AA9BCD6" w:rsidR="00E30756" w:rsidRPr="005F14F0" w:rsidRDefault="00E30756" w:rsidP="00E30756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Artikel-Nr.: 15</w:t>
      </w:r>
      <w:r>
        <w:rPr>
          <w:rFonts w:ascii="Century Gothic" w:hAnsi="Century Gothic" w:cs="Arial"/>
          <w:color w:val="595959" w:themeColor="text1" w:themeTint="A6"/>
          <w:szCs w:val="22"/>
        </w:rPr>
        <w:t>25161611</w:t>
      </w:r>
    </w:p>
    <w:p w14:paraId="79410CD3" w14:textId="77777777" w:rsidR="00E30756" w:rsidRPr="005F14F0" w:rsidRDefault="00E30756" w:rsidP="00E30756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4F95F5C2" w14:textId="77777777" w:rsidR="00E30756" w:rsidRPr="005F14F0" w:rsidRDefault="00E30756" w:rsidP="00E30756">
      <w:pPr>
        <w:tabs>
          <w:tab w:val="left" w:pos="1985"/>
          <w:tab w:val="left" w:pos="7371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Material.................   Lohn...................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...................</w:t>
      </w:r>
    </w:p>
    <w:p w14:paraId="78C1FF92" w14:textId="409759D6" w:rsidR="00E30756" w:rsidRDefault="00E30756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7F437FE0" w14:textId="77777777" w:rsidR="0084719F" w:rsidRDefault="0084719F" w:rsidP="0084719F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5B8DA690" w14:textId="77777777" w:rsidR="0084719F" w:rsidRPr="005F14F0" w:rsidRDefault="0084719F" w:rsidP="0084719F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5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>….</w:t>
      </w:r>
      <w:proofErr w:type="spellStart"/>
      <w:r w:rsidRPr="005F14F0">
        <w:rPr>
          <w:rFonts w:ascii="Century Gothic" w:hAnsi="Century Gothic" w:cs="Arial"/>
          <w:color w:val="595959" w:themeColor="text1" w:themeTint="A6"/>
          <w:szCs w:val="22"/>
        </w:rPr>
        <w:t>Stck</w:t>
      </w:r>
      <w:proofErr w:type="spellEnd"/>
      <w:r w:rsidRPr="005F14F0">
        <w:rPr>
          <w:rFonts w:ascii="Century Gothic" w:hAnsi="Century Gothic" w:cs="Arial"/>
          <w:color w:val="595959" w:themeColor="text1" w:themeTint="A6"/>
          <w:szCs w:val="22"/>
        </w:rPr>
        <w:t>.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5F14F0">
        <w:rPr>
          <w:rFonts w:ascii="Century Gothic" w:hAnsi="Century Gothic" w:cs="Arial"/>
          <w:color w:val="595959" w:themeColor="text1" w:themeTint="A6"/>
          <w:szCs w:val="22"/>
        </w:rPr>
        <w:t>AkathermPlus</w:t>
      </w:r>
      <w:proofErr w:type="spellEnd"/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 Abfluss-Doppelrohrleitungssystem aus PE-HD - Reduktion konzentrisch</w:t>
      </w:r>
    </w:p>
    <w:p w14:paraId="643BDB9F" w14:textId="77777777" w:rsidR="0084719F" w:rsidRPr="005F14F0" w:rsidRDefault="0084719F" w:rsidP="0084719F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67653F85" w14:textId="77777777" w:rsidR="0084719F" w:rsidRPr="005F14F0" w:rsidRDefault="0084719F" w:rsidP="0084719F">
      <w:pPr>
        <w:tabs>
          <w:tab w:val="left" w:pos="1985"/>
          <w:tab w:val="left" w:pos="9923"/>
        </w:tabs>
        <w:overflowPunct/>
        <w:autoSpaceDE/>
        <w:autoSpaceDN/>
        <w:adjustRightInd/>
        <w:ind w:left="1985" w:hanging="1985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5F14F0">
        <w:rPr>
          <w:rFonts w:ascii="Century Gothic" w:hAnsi="Century Gothic" w:cs="Arial"/>
          <w:color w:val="595959" w:themeColor="text1" w:themeTint="A6"/>
          <w:szCs w:val="22"/>
        </w:rPr>
        <w:t>AkathermPlus</w:t>
      </w:r>
      <w:proofErr w:type="spellEnd"/>
      <w:r w:rsidRPr="005F14F0">
        <w:rPr>
          <w:rFonts w:ascii="Century Gothic" w:hAnsi="Century Gothic" w:cs="Arial"/>
          <w:color w:val="595959" w:themeColor="text1" w:themeTint="A6"/>
          <w:szCs w:val="22"/>
        </w:rPr>
        <w:t>-Abfluss-Doppelrohrleitungssystem – Reduktion konzentrisch,</w:t>
      </w:r>
    </w:p>
    <w:p w14:paraId="3242CC93" w14:textId="79A5C025" w:rsidR="0084719F" w:rsidRPr="005F14F0" w:rsidRDefault="0084719F" w:rsidP="0084719F">
      <w:pPr>
        <w:tabs>
          <w:tab w:val="left" w:pos="1985"/>
          <w:tab w:val="left" w:pos="8222"/>
          <w:tab w:val="left" w:pos="8789"/>
        </w:tabs>
        <w:overflowPunct/>
        <w:autoSpaceDE/>
        <w:autoSpaceDN/>
        <w:adjustRightInd/>
        <w:spacing w:before="60"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 xml:space="preserve">Innenrohr DE </w:t>
      </w:r>
      <w:r>
        <w:rPr>
          <w:rFonts w:ascii="Century Gothic" w:hAnsi="Century Gothic" w:cs="Arial"/>
          <w:color w:val="595959" w:themeColor="text1" w:themeTint="A6"/>
          <w:szCs w:val="22"/>
        </w:rPr>
        <w:t>1</w:t>
      </w:r>
      <w:r w:rsidR="00122E02">
        <w:rPr>
          <w:rFonts w:ascii="Century Gothic" w:hAnsi="Century Gothic" w:cs="Arial"/>
          <w:color w:val="595959" w:themeColor="text1" w:themeTint="A6"/>
          <w:szCs w:val="22"/>
        </w:rPr>
        <w:t>25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x</w:t>
      </w:r>
      <w:r>
        <w:rPr>
          <w:rFonts w:ascii="Century Gothic" w:hAnsi="Century Gothic" w:cs="Arial"/>
          <w:color w:val="595959" w:themeColor="text1" w:themeTint="A6"/>
          <w:szCs w:val="22"/>
        </w:rPr>
        <w:t>4,</w:t>
      </w:r>
      <w:r w:rsidR="00122E02">
        <w:rPr>
          <w:rFonts w:ascii="Century Gothic" w:hAnsi="Century Gothic" w:cs="Arial"/>
          <w:color w:val="595959" w:themeColor="text1" w:themeTint="A6"/>
          <w:szCs w:val="22"/>
        </w:rPr>
        <w:t>8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mm, Außenrohr DE </w:t>
      </w:r>
      <w:r w:rsidR="00122E02">
        <w:rPr>
          <w:rFonts w:ascii="Century Gothic" w:hAnsi="Century Gothic" w:cs="Arial"/>
          <w:color w:val="595959" w:themeColor="text1" w:themeTint="A6"/>
          <w:szCs w:val="22"/>
        </w:rPr>
        <w:t>20</w:t>
      </w:r>
      <w:r>
        <w:rPr>
          <w:rFonts w:ascii="Century Gothic" w:hAnsi="Century Gothic" w:cs="Arial"/>
          <w:color w:val="595959" w:themeColor="text1" w:themeTint="A6"/>
          <w:szCs w:val="22"/>
        </w:rPr>
        <w:t>0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x</w:t>
      </w:r>
      <w:r>
        <w:rPr>
          <w:rFonts w:ascii="Century Gothic" w:hAnsi="Century Gothic" w:cs="Arial"/>
          <w:color w:val="595959" w:themeColor="text1" w:themeTint="A6"/>
          <w:szCs w:val="22"/>
        </w:rPr>
        <w:t>6,2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mm,</w:t>
      </w:r>
    </w:p>
    <w:p w14:paraId="47AEF586" w14:textId="77777777" w:rsidR="0084719F" w:rsidRPr="005F14F0" w:rsidRDefault="0084719F" w:rsidP="0084719F">
      <w:pPr>
        <w:tabs>
          <w:tab w:val="left" w:pos="1985"/>
          <w:tab w:val="left" w:pos="8222"/>
          <w:tab w:val="left" w:pos="8789"/>
        </w:tabs>
        <w:overflowPunct/>
        <w:autoSpaceDE/>
        <w:autoSpaceDN/>
        <w:adjustRightInd/>
        <w:spacing w:after="60"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 xml:space="preserve">Innenrohr DE </w:t>
      </w:r>
      <w:r>
        <w:rPr>
          <w:rFonts w:ascii="Century Gothic" w:hAnsi="Century Gothic" w:cs="Arial"/>
          <w:color w:val="595959" w:themeColor="text1" w:themeTint="A6"/>
          <w:szCs w:val="22"/>
        </w:rPr>
        <w:t>160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x</w:t>
      </w:r>
      <w:r>
        <w:rPr>
          <w:rFonts w:ascii="Century Gothic" w:hAnsi="Century Gothic" w:cs="Arial"/>
          <w:color w:val="595959" w:themeColor="text1" w:themeTint="A6"/>
          <w:szCs w:val="22"/>
        </w:rPr>
        <w:t>6,2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mm, Außenrohr DE </w:t>
      </w:r>
      <w:r>
        <w:rPr>
          <w:rFonts w:ascii="Century Gothic" w:hAnsi="Century Gothic" w:cs="Arial"/>
          <w:color w:val="595959" w:themeColor="text1" w:themeTint="A6"/>
          <w:szCs w:val="22"/>
        </w:rPr>
        <w:t>250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x</w:t>
      </w:r>
      <w:r>
        <w:rPr>
          <w:rFonts w:ascii="Century Gothic" w:hAnsi="Century Gothic" w:cs="Arial"/>
          <w:color w:val="595959" w:themeColor="text1" w:themeTint="A6"/>
          <w:szCs w:val="22"/>
        </w:rPr>
        <w:t>7,7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mm,</w:t>
      </w:r>
    </w:p>
    <w:p w14:paraId="1E0DF285" w14:textId="1AEE7574" w:rsidR="0084719F" w:rsidRPr="005F14F0" w:rsidRDefault="0084719F" w:rsidP="0084719F">
      <w:pPr>
        <w:tabs>
          <w:tab w:val="left" w:pos="1985"/>
          <w:tab w:val="left" w:pos="8789"/>
        </w:tabs>
        <w:overflowPunct/>
        <w:autoSpaceDE/>
        <w:autoSpaceDN/>
        <w:adjustRightInd/>
        <w:ind w:left="1985" w:right="1134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</w:r>
      <w:r w:rsidRPr="00464909">
        <w:rPr>
          <w:rFonts w:ascii="Century Gothic" w:hAnsi="Century Gothic" w:cs="Arial"/>
          <w:color w:val="595959" w:themeColor="text1" w:themeTint="A6"/>
          <w:szCs w:val="22"/>
        </w:rPr>
        <w:t>Formteilenden zum Heizwendelschweißen</w:t>
      </w:r>
      <w:r>
        <w:rPr>
          <w:rFonts w:ascii="Century Gothic" w:hAnsi="Century Gothic" w:cs="Arial"/>
          <w:color w:val="595959" w:themeColor="text1" w:themeTint="A6"/>
          <w:szCs w:val="22"/>
        </w:rPr>
        <w:t xml:space="preserve"> mit System </w:t>
      </w:r>
      <w:r w:rsidR="000A1FBF">
        <w:rPr>
          <w:rFonts w:ascii="Century Gothic" w:hAnsi="Century Gothic" w:cs="Arial"/>
          <w:color w:val="595959" w:themeColor="text1" w:themeTint="A6"/>
          <w:szCs w:val="22"/>
        </w:rPr>
        <w:t>Langmuffe</w:t>
      </w:r>
      <w:r>
        <w:rPr>
          <w:rFonts w:ascii="Century Gothic" w:hAnsi="Century Gothic" w:cs="Arial"/>
          <w:color w:val="595959" w:themeColor="text1" w:themeTint="A6"/>
          <w:szCs w:val="22"/>
        </w:rPr>
        <w:t>,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 mit allen für die Systemsicherheit notwendigen Innen-/ Außenrohrfestpunkten, entsprechend den Vorbemerkungen liefern, höhen- und fluchtgerecht verlegen, einschließlich aller Nebenarbeiten.</w:t>
      </w:r>
    </w:p>
    <w:p w14:paraId="181D8DD1" w14:textId="77777777" w:rsidR="0084719F" w:rsidRPr="005F14F0" w:rsidRDefault="0084719F" w:rsidP="0084719F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40D658ED" w14:textId="77777777" w:rsidR="0084719F" w:rsidRPr="005F14F0" w:rsidRDefault="0084719F" w:rsidP="0084719F">
      <w:pPr>
        <w:overflowPunct/>
        <w:autoSpaceDE/>
        <w:autoSpaceDN/>
        <w:adjustRightInd/>
        <w:ind w:left="1985" w:right="567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 xml:space="preserve">Liefernachweis: </w:t>
      </w:r>
      <w:r>
        <w:rPr>
          <w:rFonts w:ascii="Century Gothic" w:hAnsi="Century Gothic" w:cs="Arial"/>
          <w:color w:val="595959" w:themeColor="text1" w:themeTint="A6"/>
          <w:szCs w:val="22"/>
        </w:rPr>
        <w:t xml:space="preserve">Aliaxis Deutschland 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GmbH, </w:t>
      </w:r>
      <w:proofErr w:type="spellStart"/>
      <w:r w:rsidRPr="005F14F0">
        <w:rPr>
          <w:rFonts w:ascii="Century Gothic" w:hAnsi="Century Gothic" w:cs="Arial"/>
          <w:color w:val="595959" w:themeColor="text1" w:themeTint="A6"/>
          <w:szCs w:val="22"/>
        </w:rPr>
        <w:t>AkathermPlus</w:t>
      </w:r>
      <w:proofErr w:type="spellEnd"/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 oder gleichwertig</w:t>
      </w:r>
    </w:p>
    <w:p w14:paraId="7A1E594E" w14:textId="7CED8CAE" w:rsidR="0084719F" w:rsidRPr="005F14F0" w:rsidRDefault="0084719F" w:rsidP="0084719F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Artikel-Nr.: 15</w:t>
      </w:r>
      <w:r>
        <w:rPr>
          <w:rFonts w:ascii="Century Gothic" w:hAnsi="Century Gothic" w:cs="Arial"/>
          <w:color w:val="595959" w:themeColor="text1" w:themeTint="A6"/>
          <w:szCs w:val="22"/>
        </w:rPr>
        <w:t>25201612</w:t>
      </w:r>
    </w:p>
    <w:p w14:paraId="79550409" w14:textId="77777777" w:rsidR="0084719F" w:rsidRPr="005F14F0" w:rsidRDefault="0084719F" w:rsidP="0084719F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4D88D377" w14:textId="77777777" w:rsidR="0084719F" w:rsidRPr="005F14F0" w:rsidRDefault="0084719F" w:rsidP="0084719F">
      <w:pPr>
        <w:tabs>
          <w:tab w:val="left" w:pos="1985"/>
          <w:tab w:val="left" w:pos="7371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Material.................   Lohn...................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...................</w:t>
      </w:r>
    </w:p>
    <w:p w14:paraId="1525625C" w14:textId="77777777" w:rsidR="0084719F" w:rsidRDefault="0084719F" w:rsidP="0084719F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0CB17082" w14:textId="0E35F423" w:rsidR="00005FAD" w:rsidRDefault="00005FAD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46E38C13" w14:textId="50DF5B34" w:rsidR="00005FAD" w:rsidRDefault="00005FAD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23BAC9E9" w14:textId="4FE0B853" w:rsidR="0084719F" w:rsidRDefault="0084719F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7B0C2955" w14:textId="77777777" w:rsidR="0084719F" w:rsidRDefault="0084719F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60D4CF1B" w14:textId="5F1A272F" w:rsidR="00005FAD" w:rsidRDefault="00005FAD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095E10E4" w14:textId="0F4B0F78" w:rsidR="00005FAD" w:rsidRDefault="00005FAD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4D9D3241" w14:textId="77777777" w:rsidR="00A93933" w:rsidRDefault="00A93933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05CEB05E" w14:textId="77777777" w:rsidR="000248D8" w:rsidRDefault="000248D8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02CA5F99" w14:textId="28C210CE" w:rsidR="00122C12" w:rsidRDefault="00122C12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2862B8C1" w14:textId="77777777" w:rsidR="00122C12" w:rsidRPr="005F14F0" w:rsidRDefault="00122C12" w:rsidP="00122C12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5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lastRenderedPageBreak/>
        <w:t>….</w:t>
      </w:r>
      <w:proofErr w:type="spellStart"/>
      <w:r w:rsidRPr="005F14F0">
        <w:rPr>
          <w:rFonts w:ascii="Century Gothic" w:hAnsi="Century Gothic" w:cs="Arial"/>
          <w:color w:val="595959" w:themeColor="text1" w:themeTint="A6"/>
          <w:szCs w:val="22"/>
        </w:rPr>
        <w:t>Stck</w:t>
      </w:r>
      <w:proofErr w:type="spellEnd"/>
      <w:r w:rsidRPr="005F14F0">
        <w:rPr>
          <w:rFonts w:ascii="Century Gothic" w:hAnsi="Century Gothic" w:cs="Arial"/>
          <w:color w:val="595959" w:themeColor="text1" w:themeTint="A6"/>
          <w:szCs w:val="22"/>
        </w:rPr>
        <w:t>.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5F14F0">
        <w:rPr>
          <w:rFonts w:ascii="Century Gothic" w:hAnsi="Century Gothic" w:cs="Arial"/>
          <w:color w:val="595959" w:themeColor="text1" w:themeTint="A6"/>
          <w:szCs w:val="22"/>
        </w:rPr>
        <w:t>AkathermPlus</w:t>
      </w:r>
      <w:proofErr w:type="spellEnd"/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 Abfluss-Doppelrohrleitungssystem aus PE-HD - Reduktion konzentrisch</w:t>
      </w:r>
    </w:p>
    <w:p w14:paraId="6E569C14" w14:textId="77777777" w:rsidR="00122C12" w:rsidRPr="005F14F0" w:rsidRDefault="00122C12" w:rsidP="00122C12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0BAE8E8D" w14:textId="77777777" w:rsidR="00122C12" w:rsidRPr="005F14F0" w:rsidRDefault="00122C12" w:rsidP="00122C12">
      <w:pPr>
        <w:tabs>
          <w:tab w:val="left" w:pos="1985"/>
          <w:tab w:val="left" w:pos="9923"/>
        </w:tabs>
        <w:overflowPunct/>
        <w:autoSpaceDE/>
        <w:autoSpaceDN/>
        <w:adjustRightInd/>
        <w:ind w:left="1985" w:hanging="1985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5F14F0">
        <w:rPr>
          <w:rFonts w:ascii="Century Gothic" w:hAnsi="Century Gothic" w:cs="Arial"/>
          <w:color w:val="595959" w:themeColor="text1" w:themeTint="A6"/>
          <w:szCs w:val="22"/>
        </w:rPr>
        <w:t>AkathermPlus</w:t>
      </w:r>
      <w:proofErr w:type="spellEnd"/>
      <w:r w:rsidRPr="005F14F0">
        <w:rPr>
          <w:rFonts w:ascii="Century Gothic" w:hAnsi="Century Gothic" w:cs="Arial"/>
          <w:color w:val="595959" w:themeColor="text1" w:themeTint="A6"/>
          <w:szCs w:val="22"/>
        </w:rPr>
        <w:t>-Abfluss-Doppelrohrleitungssystem – Reduktion konzentrisch,</w:t>
      </w:r>
    </w:p>
    <w:p w14:paraId="429F5E43" w14:textId="3B07DE5F" w:rsidR="00122C12" w:rsidRPr="005F14F0" w:rsidRDefault="00122C12" w:rsidP="00122C12">
      <w:pPr>
        <w:tabs>
          <w:tab w:val="left" w:pos="1985"/>
          <w:tab w:val="left" w:pos="8222"/>
          <w:tab w:val="left" w:pos="8789"/>
        </w:tabs>
        <w:overflowPunct/>
        <w:autoSpaceDE/>
        <w:autoSpaceDN/>
        <w:adjustRightInd/>
        <w:spacing w:before="60"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 xml:space="preserve">Innenrohr DE </w:t>
      </w:r>
      <w:r>
        <w:rPr>
          <w:rFonts w:ascii="Century Gothic" w:hAnsi="Century Gothic" w:cs="Arial"/>
          <w:color w:val="595959" w:themeColor="text1" w:themeTint="A6"/>
          <w:szCs w:val="22"/>
        </w:rPr>
        <w:t>110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x</w:t>
      </w:r>
      <w:r>
        <w:rPr>
          <w:rFonts w:ascii="Century Gothic" w:hAnsi="Century Gothic" w:cs="Arial"/>
          <w:color w:val="595959" w:themeColor="text1" w:themeTint="A6"/>
          <w:szCs w:val="22"/>
        </w:rPr>
        <w:t>4,2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mm, Außenrohr DE </w:t>
      </w:r>
      <w:r>
        <w:rPr>
          <w:rFonts w:ascii="Century Gothic" w:hAnsi="Century Gothic" w:cs="Arial"/>
          <w:color w:val="595959" w:themeColor="text1" w:themeTint="A6"/>
          <w:szCs w:val="22"/>
        </w:rPr>
        <w:t>160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x</w:t>
      </w:r>
      <w:r>
        <w:rPr>
          <w:rFonts w:ascii="Century Gothic" w:hAnsi="Century Gothic" w:cs="Arial"/>
          <w:color w:val="595959" w:themeColor="text1" w:themeTint="A6"/>
          <w:szCs w:val="22"/>
        </w:rPr>
        <w:t>6,2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mm,</w:t>
      </w:r>
    </w:p>
    <w:p w14:paraId="76EFFC2A" w14:textId="78D0D074" w:rsidR="00122C12" w:rsidRPr="005F14F0" w:rsidRDefault="00122C12" w:rsidP="00122C12">
      <w:pPr>
        <w:tabs>
          <w:tab w:val="left" w:pos="1985"/>
          <w:tab w:val="left" w:pos="8222"/>
          <w:tab w:val="left" w:pos="8789"/>
        </w:tabs>
        <w:overflowPunct/>
        <w:autoSpaceDE/>
        <w:autoSpaceDN/>
        <w:adjustRightInd/>
        <w:spacing w:after="60"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 xml:space="preserve">Innenrohr DE </w:t>
      </w:r>
      <w:r>
        <w:rPr>
          <w:rFonts w:ascii="Century Gothic" w:hAnsi="Century Gothic" w:cs="Arial"/>
          <w:color w:val="595959" w:themeColor="text1" w:themeTint="A6"/>
          <w:szCs w:val="22"/>
        </w:rPr>
        <w:t>200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x</w:t>
      </w:r>
      <w:r>
        <w:rPr>
          <w:rFonts w:ascii="Century Gothic" w:hAnsi="Century Gothic" w:cs="Arial"/>
          <w:color w:val="595959" w:themeColor="text1" w:themeTint="A6"/>
          <w:szCs w:val="22"/>
        </w:rPr>
        <w:t>6,2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mm, Außenrohr DE </w:t>
      </w:r>
      <w:r>
        <w:rPr>
          <w:rFonts w:ascii="Century Gothic" w:hAnsi="Century Gothic" w:cs="Arial"/>
          <w:color w:val="595959" w:themeColor="text1" w:themeTint="A6"/>
          <w:szCs w:val="22"/>
        </w:rPr>
        <w:t>315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x</w:t>
      </w:r>
      <w:r>
        <w:rPr>
          <w:rFonts w:ascii="Century Gothic" w:hAnsi="Century Gothic" w:cs="Arial"/>
          <w:color w:val="595959" w:themeColor="text1" w:themeTint="A6"/>
          <w:szCs w:val="22"/>
        </w:rPr>
        <w:t>9,7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mm,</w:t>
      </w:r>
    </w:p>
    <w:p w14:paraId="6FA9D090" w14:textId="6D5FDF4E" w:rsidR="00122C12" w:rsidRPr="005F14F0" w:rsidRDefault="00122C12" w:rsidP="00122C12">
      <w:pPr>
        <w:tabs>
          <w:tab w:val="left" w:pos="1985"/>
          <w:tab w:val="left" w:pos="8789"/>
        </w:tabs>
        <w:overflowPunct/>
        <w:autoSpaceDE/>
        <w:autoSpaceDN/>
        <w:adjustRightInd/>
        <w:ind w:left="1985" w:right="1134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</w:r>
      <w:r w:rsidRPr="00464909">
        <w:rPr>
          <w:rFonts w:ascii="Century Gothic" w:hAnsi="Century Gothic" w:cs="Arial"/>
          <w:color w:val="595959" w:themeColor="text1" w:themeTint="A6"/>
          <w:szCs w:val="22"/>
        </w:rPr>
        <w:t>Formteilenden zum Heizwendelschweißen</w:t>
      </w:r>
      <w:r>
        <w:rPr>
          <w:rFonts w:ascii="Century Gothic" w:hAnsi="Century Gothic" w:cs="Arial"/>
          <w:color w:val="595959" w:themeColor="text1" w:themeTint="A6"/>
          <w:szCs w:val="22"/>
        </w:rPr>
        <w:t xml:space="preserve"> mit System </w:t>
      </w:r>
      <w:r w:rsidR="000A1FBF">
        <w:rPr>
          <w:rFonts w:ascii="Century Gothic" w:hAnsi="Century Gothic" w:cs="Arial"/>
          <w:color w:val="595959" w:themeColor="text1" w:themeTint="A6"/>
          <w:szCs w:val="22"/>
        </w:rPr>
        <w:t>Langmuffe</w:t>
      </w:r>
      <w:r>
        <w:rPr>
          <w:rFonts w:ascii="Century Gothic" w:hAnsi="Century Gothic" w:cs="Arial"/>
          <w:color w:val="595959" w:themeColor="text1" w:themeTint="A6"/>
          <w:szCs w:val="22"/>
        </w:rPr>
        <w:t>,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 mit allen für die Systemsicherheit notwendigen Innen-/ Außenrohrfestpunkten, entsprechend den Vorbemerkungen liefern, höhen- und fluchtgerecht verlegen, einschließlich aller Nebenarbeiten.</w:t>
      </w:r>
    </w:p>
    <w:p w14:paraId="60B32783" w14:textId="77777777" w:rsidR="00122C12" w:rsidRPr="005F14F0" w:rsidRDefault="00122C12" w:rsidP="00122C12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53FFA887" w14:textId="77777777" w:rsidR="00122C12" w:rsidRPr="005F14F0" w:rsidRDefault="00122C12" w:rsidP="00122C12">
      <w:pPr>
        <w:overflowPunct/>
        <w:autoSpaceDE/>
        <w:autoSpaceDN/>
        <w:adjustRightInd/>
        <w:ind w:left="1985" w:right="567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 xml:space="preserve">Liefernachweis: </w:t>
      </w:r>
      <w:r>
        <w:rPr>
          <w:rFonts w:ascii="Century Gothic" w:hAnsi="Century Gothic" w:cs="Arial"/>
          <w:color w:val="595959" w:themeColor="text1" w:themeTint="A6"/>
          <w:szCs w:val="22"/>
        </w:rPr>
        <w:t xml:space="preserve">Aliaxis Deutschland 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GmbH, </w:t>
      </w:r>
      <w:proofErr w:type="spellStart"/>
      <w:r w:rsidRPr="005F14F0">
        <w:rPr>
          <w:rFonts w:ascii="Century Gothic" w:hAnsi="Century Gothic" w:cs="Arial"/>
          <w:color w:val="595959" w:themeColor="text1" w:themeTint="A6"/>
          <w:szCs w:val="22"/>
        </w:rPr>
        <w:t>AkathermPlus</w:t>
      </w:r>
      <w:proofErr w:type="spellEnd"/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 oder gleichwertig</w:t>
      </w:r>
    </w:p>
    <w:p w14:paraId="11F11804" w14:textId="2E41FB3A" w:rsidR="00122C12" w:rsidRPr="005F14F0" w:rsidRDefault="00122C12" w:rsidP="00122C12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Artikel-Nr.: 15</w:t>
      </w:r>
      <w:r>
        <w:rPr>
          <w:rFonts w:ascii="Century Gothic" w:hAnsi="Century Gothic" w:cs="Arial"/>
          <w:color w:val="595959" w:themeColor="text1" w:themeTint="A6"/>
          <w:szCs w:val="22"/>
        </w:rPr>
        <w:t>31162011</w:t>
      </w:r>
    </w:p>
    <w:p w14:paraId="6933042D" w14:textId="77777777" w:rsidR="00122C12" w:rsidRPr="005F14F0" w:rsidRDefault="00122C12" w:rsidP="00122C12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6534316D" w14:textId="77777777" w:rsidR="00122C12" w:rsidRPr="005F14F0" w:rsidRDefault="00122C12" w:rsidP="00122C12">
      <w:pPr>
        <w:tabs>
          <w:tab w:val="left" w:pos="1985"/>
          <w:tab w:val="left" w:pos="7371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Material.................   Lohn...................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...................</w:t>
      </w:r>
    </w:p>
    <w:p w14:paraId="1E58FED6" w14:textId="77777777" w:rsidR="00122C12" w:rsidRDefault="00122C12" w:rsidP="00122C12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0062AF88" w14:textId="77777777" w:rsidR="00122C12" w:rsidRDefault="00122C12" w:rsidP="00122C12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64F4A0D6" w14:textId="77777777" w:rsidR="00122C12" w:rsidRPr="005F14F0" w:rsidRDefault="00122C12" w:rsidP="00122C12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5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>….</w:t>
      </w:r>
      <w:proofErr w:type="spellStart"/>
      <w:r w:rsidRPr="005F14F0">
        <w:rPr>
          <w:rFonts w:ascii="Century Gothic" w:hAnsi="Century Gothic" w:cs="Arial"/>
          <w:color w:val="595959" w:themeColor="text1" w:themeTint="A6"/>
          <w:szCs w:val="22"/>
        </w:rPr>
        <w:t>Stck</w:t>
      </w:r>
      <w:proofErr w:type="spellEnd"/>
      <w:r w:rsidRPr="005F14F0">
        <w:rPr>
          <w:rFonts w:ascii="Century Gothic" w:hAnsi="Century Gothic" w:cs="Arial"/>
          <w:color w:val="595959" w:themeColor="text1" w:themeTint="A6"/>
          <w:szCs w:val="22"/>
        </w:rPr>
        <w:t>.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5F14F0">
        <w:rPr>
          <w:rFonts w:ascii="Century Gothic" w:hAnsi="Century Gothic" w:cs="Arial"/>
          <w:color w:val="595959" w:themeColor="text1" w:themeTint="A6"/>
          <w:szCs w:val="22"/>
        </w:rPr>
        <w:t>AkathermPlus</w:t>
      </w:r>
      <w:proofErr w:type="spellEnd"/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 Abfluss-Doppelrohrleitungssystem aus PE-HD - Reduktion konzentrisch</w:t>
      </w:r>
    </w:p>
    <w:p w14:paraId="17CB26EF" w14:textId="77777777" w:rsidR="00122C12" w:rsidRPr="005F14F0" w:rsidRDefault="00122C12" w:rsidP="00122C12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67A163FB" w14:textId="77777777" w:rsidR="00122C12" w:rsidRPr="005F14F0" w:rsidRDefault="00122C12" w:rsidP="00122C12">
      <w:pPr>
        <w:tabs>
          <w:tab w:val="left" w:pos="1985"/>
          <w:tab w:val="left" w:pos="9923"/>
        </w:tabs>
        <w:overflowPunct/>
        <w:autoSpaceDE/>
        <w:autoSpaceDN/>
        <w:adjustRightInd/>
        <w:ind w:left="1985" w:hanging="1985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5F14F0">
        <w:rPr>
          <w:rFonts w:ascii="Century Gothic" w:hAnsi="Century Gothic" w:cs="Arial"/>
          <w:color w:val="595959" w:themeColor="text1" w:themeTint="A6"/>
          <w:szCs w:val="22"/>
        </w:rPr>
        <w:t>AkathermPlus</w:t>
      </w:r>
      <w:proofErr w:type="spellEnd"/>
      <w:r w:rsidRPr="005F14F0">
        <w:rPr>
          <w:rFonts w:ascii="Century Gothic" w:hAnsi="Century Gothic" w:cs="Arial"/>
          <w:color w:val="595959" w:themeColor="text1" w:themeTint="A6"/>
          <w:szCs w:val="22"/>
        </w:rPr>
        <w:t>-Abfluss-Doppelrohrleitungssystem – Reduktion konzentrisch,</w:t>
      </w:r>
    </w:p>
    <w:p w14:paraId="35858720" w14:textId="595E4BF3" w:rsidR="00122C12" w:rsidRPr="005F14F0" w:rsidRDefault="00122C12" w:rsidP="00122C12">
      <w:pPr>
        <w:tabs>
          <w:tab w:val="left" w:pos="1985"/>
          <w:tab w:val="left" w:pos="8222"/>
          <w:tab w:val="left" w:pos="8789"/>
        </w:tabs>
        <w:overflowPunct/>
        <w:autoSpaceDE/>
        <w:autoSpaceDN/>
        <w:adjustRightInd/>
        <w:spacing w:before="60"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 xml:space="preserve">Innenrohr DE </w:t>
      </w:r>
      <w:r>
        <w:rPr>
          <w:rFonts w:ascii="Century Gothic" w:hAnsi="Century Gothic" w:cs="Arial"/>
          <w:color w:val="595959" w:themeColor="text1" w:themeTint="A6"/>
          <w:szCs w:val="22"/>
        </w:rPr>
        <w:t>125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x</w:t>
      </w:r>
      <w:r>
        <w:rPr>
          <w:rFonts w:ascii="Century Gothic" w:hAnsi="Century Gothic" w:cs="Arial"/>
          <w:color w:val="595959" w:themeColor="text1" w:themeTint="A6"/>
          <w:szCs w:val="22"/>
        </w:rPr>
        <w:t>4,8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mm, Außenrohr DE </w:t>
      </w:r>
      <w:r>
        <w:rPr>
          <w:rFonts w:ascii="Century Gothic" w:hAnsi="Century Gothic" w:cs="Arial"/>
          <w:color w:val="595959" w:themeColor="text1" w:themeTint="A6"/>
          <w:szCs w:val="22"/>
        </w:rPr>
        <w:t>200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x</w:t>
      </w:r>
      <w:r>
        <w:rPr>
          <w:rFonts w:ascii="Century Gothic" w:hAnsi="Century Gothic" w:cs="Arial"/>
          <w:color w:val="595959" w:themeColor="text1" w:themeTint="A6"/>
          <w:szCs w:val="22"/>
        </w:rPr>
        <w:t>6,2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mm,</w:t>
      </w:r>
    </w:p>
    <w:p w14:paraId="5E9DA287" w14:textId="77777777" w:rsidR="00122C12" w:rsidRPr="005F14F0" w:rsidRDefault="00122C12" w:rsidP="00122C12">
      <w:pPr>
        <w:tabs>
          <w:tab w:val="left" w:pos="1985"/>
          <w:tab w:val="left" w:pos="8222"/>
          <w:tab w:val="left" w:pos="8789"/>
        </w:tabs>
        <w:overflowPunct/>
        <w:autoSpaceDE/>
        <w:autoSpaceDN/>
        <w:adjustRightInd/>
        <w:spacing w:after="60"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 xml:space="preserve">Innenrohr DE </w:t>
      </w:r>
      <w:r>
        <w:rPr>
          <w:rFonts w:ascii="Century Gothic" w:hAnsi="Century Gothic" w:cs="Arial"/>
          <w:color w:val="595959" w:themeColor="text1" w:themeTint="A6"/>
          <w:szCs w:val="22"/>
        </w:rPr>
        <w:t>200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x</w:t>
      </w:r>
      <w:r>
        <w:rPr>
          <w:rFonts w:ascii="Century Gothic" w:hAnsi="Century Gothic" w:cs="Arial"/>
          <w:color w:val="595959" w:themeColor="text1" w:themeTint="A6"/>
          <w:szCs w:val="22"/>
        </w:rPr>
        <w:t>6,2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mm, Außenrohr DE </w:t>
      </w:r>
      <w:r>
        <w:rPr>
          <w:rFonts w:ascii="Century Gothic" w:hAnsi="Century Gothic" w:cs="Arial"/>
          <w:color w:val="595959" w:themeColor="text1" w:themeTint="A6"/>
          <w:szCs w:val="22"/>
        </w:rPr>
        <w:t>315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x</w:t>
      </w:r>
      <w:r>
        <w:rPr>
          <w:rFonts w:ascii="Century Gothic" w:hAnsi="Century Gothic" w:cs="Arial"/>
          <w:color w:val="595959" w:themeColor="text1" w:themeTint="A6"/>
          <w:szCs w:val="22"/>
        </w:rPr>
        <w:t>9,7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mm,</w:t>
      </w:r>
    </w:p>
    <w:p w14:paraId="6070EEF5" w14:textId="25B26BDA" w:rsidR="00122C12" w:rsidRPr="005F14F0" w:rsidRDefault="00122C12" w:rsidP="00122C12">
      <w:pPr>
        <w:tabs>
          <w:tab w:val="left" w:pos="1985"/>
          <w:tab w:val="left" w:pos="8789"/>
        </w:tabs>
        <w:overflowPunct/>
        <w:autoSpaceDE/>
        <w:autoSpaceDN/>
        <w:adjustRightInd/>
        <w:ind w:left="1985" w:right="1134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</w:r>
      <w:r w:rsidRPr="00464909">
        <w:rPr>
          <w:rFonts w:ascii="Century Gothic" w:hAnsi="Century Gothic" w:cs="Arial"/>
          <w:color w:val="595959" w:themeColor="text1" w:themeTint="A6"/>
          <w:szCs w:val="22"/>
        </w:rPr>
        <w:t>Formteilenden zum Heizwendelschweißen</w:t>
      </w:r>
      <w:r>
        <w:rPr>
          <w:rFonts w:ascii="Century Gothic" w:hAnsi="Century Gothic" w:cs="Arial"/>
          <w:color w:val="595959" w:themeColor="text1" w:themeTint="A6"/>
          <w:szCs w:val="22"/>
        </w:rPr>
        <w:t xml:space="preserve"> mit System </w:t>
      </w:r>
      <w:r w:rsidR="000A1FBF">
        <w:rPr>
          <w:rFonts w:ascii="Century Gothic" w:hAnsi="Century Gothic" w:cs="Arial"/>
          <w:color w:val="595959" w:themeColor="text1" w:themeTint="A6"/>
          <w:szCs w:val="22"/>
        </w:rPr>
        <w:t>Langmuffe</w:t>
      </w:r>
      <w:r>
        <w:rPr>
          <w:rFonts w:ascii="Century Gothic" w:hAnsi="Century Gothic" w:cs="Arial"/>
          <w:color w:val="595959" w:themeColor="text1" w:themeTint="A6"/>
          <w:szCs w:val="22"/>
        </w:rPr>
        <w:t>,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 mit allen für die Systemsicherheit notwendigen Innen-/ Außenrohrfestpunkten, entsprechend den Vorbemerkungen liefern, höhen- und fluchtgerecht verlegen, einschließlich aller Nebenarbeiten.</w:t>
      </w:r>
    </w:p>
    <w:p w14:paraId="678C05A4" w14:textId="77777777" w:rsidR="00122C12" w:rsidRPr="005F14F0" w:rsidRDefault="00122C12" w:rsidP="00122C12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01C16037" w14:textId="77777777" w:rsidR="00122C12" w:rsidRPr="005F14F0" w:rsidRDefault="00122C12" w:rsidP="00122C12">
      <w:pPr>
        <w:overflowPunct/>
        <w:autoSpaceDE/>
        <w:autoSpaceDN/>
        <w:adjustRightInd/>
        <w:ind w:left="1985" w:right="567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 xml:space="preserve">Liefernachweis: </w:t>
      </w:r>
      <w:r>
        <w:rPr>
          <w:rFonts w:ascii="Century Gothic" w:hAnsi="Century Gothic" w:cs="Arial"/>
          <w:color w:val="595959" w:themeColor="text1" w:themeTint="A6"/>
          <w:szCs w:val="22"/>
        </w:rPr>
        <w:t xml:space="preserve">Aliaxis Deutschland 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GmbH, </w:t>
      </w:r>
      <w:proofErr w:type="spellStart"/>
      <w:r w:rsidRPr="005F14F0">
        <w:rPr>
          <w:rFonts w:ascii="Century Gothic" w:hAnsi="Century Gothic" w:cs="Arial"/>
          <w:color w:val="595959" w:themeColor="text1" w:themeTint="A6"/>
          <w:szCs w:val="22"/>
        </w:rPr>
        <w:t>AkathermPlus</w:t>
      </w:r>
      <w:proofErr w:type="spellEnd"/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 oder gleichwertig</w:t>
      </w:r>
    </w:p>
    <w:p w14:paraId="7294C637" w14:textId="6F88293D" w:rsidR="00122C12" w:rsidRPr="005F14F0" w:rsidRDefault="00122C12" w:rsidP="00122C12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Artikel-Nr.: 15</w:t>
      </w:r>
      <w:r>
        <w:rPr>
          <w:rFonts w:ascii="Century Gothic" w:hAnsi="Century Gothic" w:cs="Arial"/>
          <w:color w:val="595959" w:themeColor="text1" w:themeTint="A6"/>
          <w:szCs w:val="22"/>
        </w:rPr>
        <w:t>31202012</w:t>
      </w:r>
    </w:p>
    <w:p w14:paraId="50851A94" w14:textId="77777777" w:rsidR="00122C12" w:rsidRPr="005F14F0" w:rsidRDefault="00122C12" w:rsidP="00122C12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1D596E38" w14:textId="77777777" w:rsidR="00122C12" w:rsidRPr="005F14F0" w:rsidRDefault="00122C12" w:rsidP="00122C12">
      <w:pPr>
        <w:tabs>
          <w:tab w:val="left" w:pos="1985"/>
          <w:tab w:val="left" w:pos="7371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Material.................   Lohn...................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...................</w:t>
      </w:r>
    </w:p>
    <w:p w14:paraId="2764555C" w14:textId="595F14CE" w:rsidR="00122C12" w:rsidRDefault="00122C12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2FAE1328" w14:textId="4421A3B9" w:rsidR="00122C12" w:rsidRDefault="00122C12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5992C0E7" w14:textId="6DFF4FCE" w:rsidR="00122C12" w:rsidRDefault="00122C12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76A595A2" w14:textId="496A552C" w:rsidR="00122C12" w:rsidRDefault="00122C12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0F52536D" w14:textId="77777777" w:rsidR="00122C12" w:rsidRDefault="00122C12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4FC93AB0" w14:textId="1CEFABDE" w:rsidR="00122C12" w:rsidRDefault="00122C12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31A127C2" w14:textId="77777777" w:rsidR="00024C0A" w:rsidRDefault="00024C0A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22B89DC5" w14:textId="1F8948A3" w:rsidR="00E2094C" w:rsidRDefault="00E2094C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6483A594" w14:textId="77777777" w:rsidR="000248D8" w:rsidRDefault="000248D8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53C4ECE3" w14:textId="77777777" w:rsidR="00E2094C" w:rsidRDefault="00E2094C" w:rsidP="00E2094C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44C0AFBC" w14:textId="77777777" w:rsidR="00E2094C" w:rsidRPr="005F14F0" w:rsidRDefault="00E2094C" w:rsidP="00E2094C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5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lastRenderedPageBreak/>
        <w:t>….</w:t>
      </w:r>
      <w:proofErr w:type="spellStart"/>
      <w:r w:rsidRPr="005F14F0">
        <w:rPr>
          <w:rFonts w:ascii="Century Gothic" w:hAnsi="Century Gothic" w:cs="Arial"/>
          <w:color w:val="595959" w:themeColor="text1" w:themeTint="A6"/>
          <w:szCs w:val="22"/>
        </w:rPr>
        <w:t>Stck</w:t>
      </w:r>
      <w:proofErr w:type="spellEnd"/>
      <w:r w:rsidRPr="005F14F0">
        <w:rPr>
          <w:rFonts w:ascii="Century Gothic" w:hAnsi="Century Gothic" w:cs="Arial"/>
          <w:color w:val="595959" w:themeColor="text1" w:themeTint="A6"/>
          <w:szCs w:val="22"/>
        </w:rPr>
        <w:t>.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5F14F0">
        <w:rPr>
          <w:rFonts w:ascii="Century Gothic" w:hAnsi="Century Gothic" w:cs="Arial"/>
          <w:color w:val="595959" w:themeColor="text1" w:themeTint="A6"/>
          <w:szCs w:val="22"/>
        </w:rPr>
        <w:t>AkathermPlus</w:t>
      </w:r>
      <w:proofErr w:type="spellEnd"/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 Abfluss-Doppelrohrleitungssystem aus PE-HD - Reduktion konzentrisch</w:t>
      </w:r>
    </w:p>
    <w:p w14:paraId="2F228F06" w14:textId="77777777" w:rsidR="00E2094C" w:rsidRPr="005F14F0" w:rsidRDefault="00E2094C" w:rsidP="00E2094C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5BD596D8" w14:textId="77777777" w:rsidR="00E2094C" w:rsidRPr="005F14F0" w:rsidRDefault="00E2094C" w:rsidP="00E2094C">
      <w:pPr>
        <w:tabs>
          <w:tab w:val="left" w:pos="1985"/>
          <w:tab w:val="left" w:pos="9923"/>
        </w:tabs>
        <w:overflowPunct/>
        <w:autoSpaceDE/>
        <w:autoSpaceDN/>
        <w:adjustRightInd/>
        <w:ind w:left="1985" w:hanging="1985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5F14F0">
        <w:rPr>
          <w:rFonts w:ascii="Century Gothic" w:hAnsi="Century Gothic" w:cs="Arial"/>
          <w:color w:val="595959" w:themeColor="text1" w:themeTint="A6"/>
          <w:szCs w:val="22"/>
        </w:rPr>
        <w:t>AkathermPlus</w:t>
      </w:r>
      <w:proofErr w:type="spellEnd"/>
      <w:r w:rsidRPr="005F14F0">
        <w:rPr>
          <w:rFonts w:ascii="Century Gothic" w:hAnsi="Century Gothic" w:cs="Arial"/>
          <w:color w:val="595959" w:themeColor="text1" w:themeTint="A6"/>
          <w:szCs w:val="22"/>
        </w:rPr>
        <w:t>-Abfluss-Doppelrohrleitungssystem – Reduktion konzentrisch,</w:t>
      </w:r>
    </w:p>
    <w:p w14:paraId="2C08C91E" w14:textId="4B1088D9" w:rsidR="00E2094C" w:rsidRPr="005F14F0" w:rsidRDefault="00E2094C" w:rsidP="00E2094C">
      <w:pPr>
        <w:tabs>
          <w:tab w:val="left" w:pos="1985"/>
          <w:tab w:val="left" w:pos="8222"/>
          <w:tab w:val="left" w:pos="8789"/>
        </w:tabs>
        <w:overflowPunct/>
        <w:autoSpaceDE/>
        <w:autoSpaceDN/>
        <w:adjustRightInd/>
        <w:spacing w:before="60"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 xml:space="preserve">Innenrohr DE </w:t>
      </w:r>
      <w:r>
        <w:rPr>
          <w:rFonts w:ascii="Century Gothic" w:hAnsi="Century Gothic" w:cs="Arial"/>
          <w:color w:val="595959" w:themeColor="text1" w:themeTint="A6"/>
          <w:szCs w:val="22"/>
        </w:rPr>
        <w:t>1</w:t>
      </w:r>
      <w:r w:rsidR="00F607CD">
        <w:rPr>
          <w:rFonts w:ascii="Century Gothic" w:hAnsi="Century Gothic" w:cs="Arial"/>
          <w:color w:val="595959" w:themeColor="text1" w:themeTint="A6"/>
          <w:szCs w:val="22"/>
        </w:rPr>
        <w:t>60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x</w:t>
      </w:r>
      <w:r w:rsidR="00F607CD">
        <w:rPr>
          <w:rFonts w:ascii="Century Gothic" w:hAnsi="Century Gothic" w:cs="Arial"/>
          <w:color w:val="595959" w:themeColor="text1" w:themeTint="A6"/>
          <w:szCs w:val="22"/>
        </w:rPr>
        <w:t>6,2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mm, Außenrohr DE </w:t>
      </w:r>
      <w:r>
        <w:rPr>
          <w:rFonts w:ascii="Century Gothic" w:hAnsi="Century Gothic" w:cs="Arial"/>
          <w:color w:val="595959" w:themeColor="text1" w:themeTint="A6"/>
          <w:szCs w:val="22"/>
        </w:rPr>
        <w:t>2</w:t>
      </w:r>
      <w:r w:rsidR="00482450">
        <w:rPr>
          <w:rFonts w:ascii="Century Gothic" w:hAnsi="Century Gothic" w:cs="Arial"/>
          <w:color w:val="595959" w:themeColor="text1" w:themeTint="A6"/>
          <w:szCs w:val="22"/>
        </w:rPr>
        <w:t>5</w:t>
      </w:r>
      <w:r>
        <w:rPr>
          <w:rFonts w:ascii="Century Gothic" w:hAnsi="Century Gothic" w:cs="Arial"/>
          <w:color w:val="595959" w:themeColor="text1" w:themeTint="A6"/>
          <w:szCs w:val="22"/>
        </w:rPr>
        <w:t>0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x</w:t>
      </w:r>
      <w:r w:rsidR="00482450">
        <w:rPr>
          <w:rFonts w:ascii="Century Gothic" w:hAnsi="Century Gothic" w:cs="Arial"/>
          <w:color w:val="595959" w:themeColor="text1" w:themeTint="A6"/>
          <w:szCs w:val="22"/>
        </w:rPr>
        <w:t>7,7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mm,</w:t>
      </w:r>
    </w:p>
    <w:p w14:paraId="681845E8" w14:textId="77777777" w:rsidR="00E2094C" w:rsidRPr="005F14F0" w:rsidRDefault="00E2094C" w:rsidP="00E2094C">
      <w:pPr>
        <w:tabs>
          <w:tab w:val="left" w:pos="1985"/>
          <w:tab w:val="left" w:pos="8222"/>
          <w:tab w:val="left" w:pos="8789"/>
        </w:tabs>
        <w:overflowPunct/>
        <w:autoSpaceDE/>
        <w:autoSpaceDN/>
        <w:adjustRightInd/>
        <w:spacing w:after="60"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 xml:space="preserve">Innenrohr DE </w:t>
      </w:r>
      <w:r>
        <w:rPr>
          <w:rFonts w:ascii="Century Gothic" w:hAnsi="Century Gothic" w:cs="Arial"/>
          <w:color w:val="595959" w:themeColor="text1" w:themeTint="A6"/>
          <w:szCs w:val="22"/>
        </w:rPr>
        <w:t>200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x</w:t>
      </w:r>
      <w:r>
        <w:rPr>
          <w:rFonts w:ascii="Century Gothic" w:hAnsi="Century Gothic" w:cs="Arial"/>
          <w:color w:val="595959" w:themeColor="text1" w:themeTint="A6"/>
          <w:szCs w:val="22"/>
        </w:rPr>
        <w:t>6,2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mm, Außenrohr DE </w:t>
      </w:r>
      <w:r>
        <w:rPr>
          <w:rFonts w:ascii="Century Gothic" w:hAnsi="Century Gothic" w:cs="Arial"/>
          <w:color w:val="595959" w:themeColor="text1" w:themeTint="A6"/>
          <w:szCs w:val="22"/>
        </w:rPr>
        <w:t>315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x</w:t>
      </w:r>
      <w:r>
        <w:rPr>
          <w:rFonts w:ascii="Century Gothic" w:hAnsi="Century Gothic" w:cs="Arial"/>
          <w:color w:val="595959" w:themeColor="text1" w:themeTint="A6"/>
          <w:szCs w:val="22"/>
        </w:rPr>
        <w:t>9,7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mm,</w:t>
      </w:r>
    </w:p>
    <w:p w14:paraId="063ED676" w14:textId="5EB05563" w:rsidR="00E2094C" w:rsidRPr="005F14F0" w:rsidRDefault="00E2094C" w:rsidP="00E2094C">
      <w:pPr>
        <w:tabs>
          <w:tab w:val="left" w:pos="1985"/>
          <w:tab w:val="left" w:pos="8789"/>
        </w:tabs>
        <w:overflowPunct/>
        <w:autoSpaceDE/>
        <w:autoSpaceDN/>
        <w:adjustRightInd/>
        <w:ind w:left="1985" w:right="1134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</w:r>
      <w:r w:rsidRPr="00464909">
        <w:rPr>
          <w:rFonts w:ascii="Century Gothic" w:hAnsi="Century Gothic" w:cs="Arial"/>
          <w:color w:val="595959" w:themeColor="text1" w:themeTint="A6"/>
          <w:szCs w:val="22"/>
        </w:rPr>
        <w:t>Formteilenden zum Heizwendelschweißen</w:t>
      </w:r>
      <w:r>
        <w:rPr>
          <w:rFonts w:ascii="Century Gothic" w:hAnsi="Century Gothic" w:cs="Arial"/>
          <w:color w:val="595959" w:themeColor="text1" w:themeTint="A6"/>
          <w:szCs w:val="22"/>
        </w:rPr>
        <w:t xml:space="preserve"> mit System </w:t>
      </w:r>
      <w:r w:rsidR="000A1FBF">
        <w:rPr>
          <w:rFonts w:ascii="Century Gothic" w:hAnsi="Century Gothic" w:cs="Arial"/>
          <w:color w:val="595959" w:themeColor="text1" w:themeTint="A6"/>
          <w:szCs w:val="22"/>
        </w:rPr>
        <w:t>Langmuffe</w:t>
      </w:r>
      <w:r>
        <w:rPr>
          <w:rFonts w:ascii="Century Gothic" w:hAnsi="Century Gothic" w:cs="Arial"/>
          <w:color w:val="595959" w:themeColor="text1" w:themeTint="A6"/>
          <w:szCs w:val="22"/>
        </w:rPr>
        <w:t>,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 mit allen für die Systemsicherheit notwendigen Innen-/ Außenrohrfestpunkten, entsprechend den Vorbemerkungen liefern, höhen- und fluchtgerecht verlegen, einschließlich aller Nebenarbeiten.</w:t>
      </w:r>
    </w:p>
    <w:p w14:paraId="33B6260A" w14:textId="77777777" w:rsidR="00E2094C" w:rsidRPr="005F14F0" w:rsidRDefault="00E2094C" w:rsidP="00E2094C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6DDE17CF" w14:textId="77777777" w:rsidR="00E2094C" w:rsidRPr="005F14F0" w:rsidRDefault="00E2094C" w:rsidP="00E2094C">
      <w:pPr>
        <w:overflowPunct/>
        <w:autoSpaceDE/>
        <w:autoSpaceDN/>
        <w:adjustRightInd/>
        <w:ind w:left="1985" w:right="567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 xml:space="preserve">Liefernachweis: </w:t>
      </w:r>
      <w:r>
        <w:rPr>
          <w:rFonts w:ascii="Century Gothic" w:hAnsi="Century Gothic" w:cs="Arial"/>
          <w:color w:val="595959" w:themeColor="text1" w:themeTint="A6"/>
          <w:szCs w:val="22"/>
        </w:rPr>
        <w:t xml:space="preserve">Aliaxis Deutschland 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GmbH, </w:t>
      </w:r>
      <w:proofErr w:type="spellStart"/>
      <w:r w:rsidRPr="005F14F0">
        <w:rPr>
          <w:rFonts w:ascii="Century Gothic" w:hAnsi="Century Gothic" w:cs="Arial"/>
          <w:color w:val="595959" w:themeColor="text1" w:themeTint="A6"/>
          <w:szCs w:val="22"/>
        </w:rPr>
        <w:t>AkathermPlus</w:t>
      </w:r>
      <w:proofErr w:type="spellEnd"/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 oder gleichwertig</w:t>
      </w:r>
    </w:p>
    <w:p w14:paraId="7C4459A8" w14:textId="69DEEFA3" w:rsidR="00E2094C" w:rsidRPr="005F14F0" w:rsidRDefault="00E2094C" w:rsidP="00E2094C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Artikel-Nr.: 15</w:t>
      </w:r>
      <w:r>
        <w:rPr>
          <w:rFonts w:ascii="Century Gothic" w:hAnsi="Century Gothic" w:cs="Arial"/>
          <w:color w:val="595959" w:themeColor="text1" w:themeTint="A6"/>
          <w:szCs w:val="22"/>
        </w:rPr>
        <w:t>31252016</w:t>
      </w:r>
    </w:p>
    <w:p w14:paraId="65306CCD" w14:textId="77777777" w:rsidR="00E2094C" w:rsidRPr="005F14F0" w:rsidRDefault="00E2094C" w:rsidP="00E2094C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0DCAEE89" w14:textId="77777777" w:rsidR="00E2094C" w:rsidRPr="005F14F0" w:rsidRDefault="00E2094C" w:rsidP="00E2094C">
      <w:pPr>
        <w:tabs>
          <w:tab w:val="left" w:pos="1985"/>
          <w:tab w:val="left" w:pos="7371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Material.................   Lohn...................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...................</w:t>
      </w:r>
    </w:p>
    <w:p w14:paraId="70B46649" w14:textId="3D2DAD20" w:rsidR="00E2094C" w:rsidRDefault="00E2094C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6884F3BD" w14:textId="77777777" w:rsidR="007F7E01" w:rsidRPr="005F14F0" w:rsidRDefault="007F7E01" w:rsidP="007F7E01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48B9BD37" w14:textId="77777777" w:rsidR="00FD5DA3" w:rsidRPr="005F14F0" w:rsidRDefault="00FD5DA3" w:rsidP="00FD5DA3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709" w:hanging="1983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>….</w:t>
      </w:r>
      <w:proofErr w:type="spellStart"/>
      <w:r w:rsidRPr="005F14F0">
        <w:rPr>
          <w:rFonts w:ascii="Century Gothic" w:hAnsi="Century Gothic" w:cs="Arial"/>
          <w:color w:val="595959" w:themeColor="text1" w:themeTint="A6"/>
          <w:szCs w:val="22"/>
        </w:rPr>
        <w:t>Stck</w:t>
      </w:r>
      <w:proofErr w:type="spellEnd"/>
      <w:r w:rsidRPr="005F14F0">
        <w:rPr>
          <w:rFonts w:ascii="Century Gothic" w:hAnsi="Century Gothic" w:cs="Arial"/>
          <w:color w:val="595959" w:themeColor="text1" w:themeTint="A6"/>
          <w:szCs w:val="22"/>
        </w:rPr>
        <w:t>.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5F14F0">
        <w:rPr>
          <w:rFonts w:ascii="Century Gothic" w:hAnsi="Century Gothic" w:cs="Arial"/>
          <w:color w:val="595959" w:themeColor="text1" w:themeTint="A6"/>
          <w:szCs w:val="22"/>
        </w:rPr>
        <w:t>AkathermPlus</w:t>
      </w:r>
      <w:proofErr w:type="spellEnd"/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 Abfluss-Doppelrohrleitungssystem aus PE-HD - Abzweig 45° egal</w:t>
      </w:r>
    </w:p>
    <w:p w14:paraId="189CC864" w14:textId="77777777" w:rsidR="00FD5DA3" w:rsidRPr="005F14F0" w:rsidRDefault="00FD5DA3" w:rsidP="00FD5DA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51C05CE6" w14:textId="03A1526A" w:rsidR="00FD5DA3" w:rsidRPr="005F14F0" w:rsidRDefault="00FD5DA3" w:rsidP="00FD5DA3">
      <w:pPr>
        <w:tabs>
          <w:tab w:val="left" w:pos="1985"/>
          <w:tab w:val="left" w:pos="8789"/>
        </w:tabs>
        <w:overflowPunct/>
        <w:autoSpaceDE/>
        <w:autoSpaceDN/>
        <w:adjustRightInd/>
        <w:ind w:left="1985" w:right="1134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5F14F0">
        <w:rPr>
          <w:rFonts w:ascii="Century Gothic" w:hAnsi="Century Gothic" w:cs="Arial"/>
          <w:color w:val="595959" w:themeColor="text1" w:themeTint="A6"/>
          <w:szCs w:val="22"/>
        </w:rPr>
        <w:t>AkathermPlus</w:t>
      </w:r>
      <w:proofErr w:type="spellEnd"/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-Abfluss-Doppelrohrleitungssystem - Abzweig 45° egal, Innenrohr DE </w:t>
      </w:r>
      <w:r>
        <w:rPr>
          <w:rFonts w:ascii="Century Gothic" w:hAnsi="Century Gothic" w:cs="Arial"/>
          <w:color w:val="595959" w:themeColor="text1" w:themeTint="A6"/>
          <w:szCs w:val="22"/>
        </w:rPr>
        <w:t>110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x</w:t>
      </w:r>
      <w:r>
        <w:rPr>
          <w:rFonts w:ascii="Century Gothic" w:hAnsi="Century Gothic" w:cs="Arial"/>
          <w:color w:val="595959" w:themeColor="text1" w:themeTint="A6"/>
          <w:szCs w:val="22"/>
        </w:rPr>
        <w:t>4,2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mm, Außenrohr DE 1</w:t>
      </w:r>
      <w:r>
        <w:rPr>
          <w:rFonts w:ascii="Century Gothic" w:hAnsi="Century Gothic" w:cs="Arial"/>
          <w:color w:val="595959" w:themeColor="text1" w:themeTint="A6"/>
          <w:szCs w:val="22"/>
        </w:rPr>
        <w:t>6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0x</w:t>
      </w:r>
      <w:r>
        <w:rPr>
          <w:rFonts w:ascii="Century Gothic" w:hAnsi="Century Gothic" w:cs="Arial"/>
          <w:color w:val="595959" w:themeColor="text1" w:themeTint="A6"/>
          <w:szCs w:val="22"/>
        </w:rPr>
        <w:t>6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,2mm, </w:t>
      </w:r>
      <w:r w:rsidRPr="00464909">
        <w:rPr>
          <w:rFonts w:ascii="Century Gothic" w:hAnsi="Century Gothic" w:cs="Arial"/>
          <w:color w:val="595959" w:themeColor="text1" w:themeTint="A6"/>
          <w:szCs w:val="22"/>
        </w:rPr>
        <w:t>Formteilenden zum Heizwendelschweißen</w:t>
      </w:r>
      <w:r>
        <w:rPr>
          <w:rFonts w:ascii="Century Gothic" w:hAnsi="Century Gothic" w:cs="Arial"/>
          <w:color w:val="595959" w:themeColor="text1" w:themeTint="A6"/>
          <w:szCs w:val="22"/>
        </w:rPr>
        <w:t xml:space="preserve"> mit System </w:t>
      </w:r>
      <w:r w:rsidR="000A1FBF">
        <w:rPr>
          <w:rFonts w:ascii="Century Gothic" w:hAnsi="Century Gothic" w:cs="Arial"/>
          <w:color w:val="595959" w:themeColor="text1" w:themeTint="A6"/>
          <w:szCs w:val="22"/>
        </w:rPr>
        <w:t>Langmuffe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, mit allen für die Systemsicherheit notwendigen Innen-/ Außenrohrfestpunkten, entsprechend den Vorbemerkungen liefern, höhen- und fluchtgerecht verlegen, einschließlich aller Nebenarbeiten.</w:t>
      </w:r>
    </w:p>
    <w:p w14:paraId="5BB8C2B6" w14:textId="77777777" w:rsidR="00FD5DA3" w:rsidRPr="005F14F0" w:rsidRDefault="00FD5DA3" w:rsidP="00FD5DA3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5A12B42E" w14:textId="77777777" w:rsidR="00FD5DA3" w:rsidRPr="005F14F0" w:rsidRDefault="00FD5DA3" w:rsidP="00FD5DA3">
      <w:pPr>
        <w:overflowPunct/>
        <w:autoSpaceDE/>
        <w:autoSpaceDN/>
        <w:adjustRightInd/>
        <w:ind w:left="1985" w:right="567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 xml:space="preserve">Liefernachweis: </w:t>
      </w:r>
      <w:r>
        <w:rPr>
          <w:rFonts w:ascii="Century Gothic" w:hAnsi="Century Gothic" w:cs="Arial"/>
          <w:color w:val="595959" w:themeColor="text1" w:themeTint="A6"/>
          <w:szCs w:val="22"/>
        </w:rPr>
        <w:t xml:space="preserve">Aliaxis Deutschland 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GmbH, </w:t>
      </w:r>
      <w:proofErr w:type="spellStart"/>
      <w:r w:rsidRPr="005F14F0">
        <w:rPr>
          <w:rFonts w:ascii="Century Gothic" w:hAnsi="Century Gothic" w:cs="Arial"/>
          <w:color w:val="595959" w:themeColor="text1" w:themeTint="A6"/>
          <w:szCs w:val="22"/>
        </w:rPr>
        <w:t>AkathermPlus</w:t>
      </w:r>
      <w:proofErr w:type="spellEnd"/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 oder gleichwertig</w:t>
      </w:r>
    </w:p>
    <w:p w14:paraId="1A97306A" w14:textId="16319D9F" w:rsidR="00FD5DA3" w:rsidRPr="005F14F0" w:rsidRDefault="00FD5DA3" w:rsidP="00FD5DA3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Artikel-Nr.: 30</w:t>
      </w:r>
      <w:r>
        <w:rPr>
          <w:rFonts w:ascii="Century Gothic" w:hAnsi="Century Gothic" w:cs="Arial"/>
          <w:color w:val="595959" w:themeColor="text1" w:themeTint="A6"/>
          <w:szCs w:val="22"/>
        </w:rPr>
        <w:t>16161111</w:t>
      </w:r>
    </w:p>
    <w:p w14:paraId="352914F8" w14:textId="77777777" w:rsidR="00FD5DA3" w:rsidRPr="005F14F0" w:rsidRDefault="00FD5DA3" w:rsidP="00FD5DA3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04164C5C" w14:textId="77777777" w:rsidR="00FD5DA3" w:rsidRPr="005F14F0" w:rsidRDefault="00FD5DA3" w:rsidP="00FD5DA3">
      <w:pPr>
        <w:tabs>
          <w:tab w:val="left" w:pos="1985"/>
          <w:tab w:val="left" w:pos="7371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Material.................   Lohn...................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...................</w:t>
      </w:r>
    </w:p>
    <w:p w14:paraId="667C05DD" w14:textId="77777777" w:rsidR="00FD5DA3" w:rsidRDefault="00FD5DA3" w:rsidP="00FD5DA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0447835C" w14:textId="2611E4E7" w:rsidR="00FD5DA3" w:rsidRDefault="00FD5DA3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17874730" w14:textId="1A16844E" w:rsidR="00FD5DA3" w:rsidRDefault="00FD5DA3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6CDE5915" w14:textId="290C760A" w:rsidR="00024C0A" w:rsidRDefault="00024C0A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5E191767" w14:textId="03A3A5FC" w:rsidR="00024C0A" w:rsidRDefault="00024C0A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382366AD" w14:textId="4126C22E" w:rsidR="00024C0A" w:rsidRDefault="00024C0A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06F4358E" w14:textId="61B75011" w:rsidR="00024C0A" w:rsidRDefault="00024C0A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508780F4" w14:textId="796AF63D" w:rsidR="00024C0A" w:rsidRDefault="00024C0A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17758E0E" w14:textId="13D7675C" w:rsidR="00024C0A" w:rsidRDefault="00024C0A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4E26B564" w14:textId="3E098DE0" w:rsidR="00024C0A" w:rsidRDefault="00024C0A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0F94AE55" w14:textId="55F0B231" w:rsidR="00024C0A" w:rsidRDefault="00024C0A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0DF0EE4D" w14:textId="6EF2B40C" w:rsidR="00024C0A" w:rsidRDefault="00024C0A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6FF21369" w14:textId="77777777" w:rsidR="00024C0A" w:rsidRDefault="00024C0A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31745588" w14:textId="77777777" w:rsidR="003A4FEB" w:rsidRPr="005F14F0" w:rsidRDefault="003A4FEB" w:rsidP="003A4FEB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709" w:hanging="1983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lastRenderedPageBreak/>
        <w:t>….</w:t>
      </w:r>
      <w:proofErr w:type="spellStart"/>
      <w:r w:rsidRPr="005F14F0">
        <w:rPr>
          <w:rFonts w:ascii="Century Gothic" w:hAnsi="Century Gothic" w:cs="Arial"/>
          <w:color w:val="595959" w:themeColor="text1" w:themeTint="A6"/>
          <w:szCs w:val="22"/>
        </w:rPr>
        <w:t>Stck</w:t>
      </w:r>
      <w:proofErr w:type="spellEnd"/>
      <w:r w:rsidRPr="005F14F0">
        <w:rPr>
          <w:rFonts w:ascii="Century Gothic" w:hAnsi="Century Gothic" w:cs="Arial"/>
          <w:color w:val="595959" w:themeColor="text1" w:themeTint="A6"/>
          <w:szCs w:val="22"/>
        </w:rPr>
        <w:t>.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5F14F0">
        <w:rPr>
          <w:rFonts w:ascii="Century Gothic" w:hAnsi="Century Gothic" w:cs="Arial"/>
          <w:color w:val="595959" w:themeColor="text1" w:themeTint="A6"/>
          <w:szCs w:val="22"/>
        </w:rPr>
        <w:t>AkathermPlus</w:t>
      </w:r>
      <w:proofErr w:type="spellEnd"/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 Abfluss-Doppelrohrleitungssystem aus PE-HD - Abzweig 45° egal</w:t>
      </w:r>
    </w:p>
    <w:p w14:paraId="570216ED" w14:textId="77777777" w:rsidR="003A4FEB" w:rsidRPr="005F14F0" w:rsidRDefault="003A4FEB" w:rsidP="003A4FE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063657BF" w14:textId="558125B9" w:rsidR="003A4FEB" w:rsidRPr="005F14F0" w:rsidRDefault="003A4FEB" w:rsidP="003A4FEB">
      <w:pPr>
        <w:tabs>
          <w:tab w:val="left" w:pos="1985"/>
          <w:tab w:val="left" w:pos="8789"/>
        </w:tabs>
        <w:overflowPunct/>
        <w:autoSpaceDE/>
        <w:autoSpaceDN/>
        <w:adjustRightInd/>
        <w:ind w:left="1985" w:right="1134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5F14F0">
        <w:rPr>
          <w:rFonts w:ascii="Century Gothic" w:hAnsi="Century Gothic" w:cs="Arial"/>
          <w:color w:val="595959" w:themeColor="text1" w:themeTint="A6"/>
          <w:szCs w:val="22"/>
        </w:rPr>
        <w:t>AkathermPlus</w:t>
      </w:r>
      <w:proofErr w:type="spellEnd"/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-Abfluss-Doppelrohrleitungssystem - Abzweig 45° egal, Innenrohr DE </w:t>
      </w:r>
      <w:r>
        <w:rPr>
          <w:rFonts w:ascii="Century Gothic" w:hAnsi="Century Gothic" w:cs="Arial"/>
          <w:color w:val="595959" w:themeColor="text1" w:themeTint="A6"/>
          <w:szCs w:val="22"/>
        </w:rPr>
        <w:t>125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x</w:t>
      </w:r>
      <w:r>
        <w:rPr>
          <w:rFonts w:ascii="Century Gothic" w:hAnsi="Century Gothic" w:cs="Arial"/>
          <w:color w:val="595959" w:themeColor="text1" w:themeTint="A6"/>
          <w:szCs w:val="22"/>
        </w:rPr>
        <w:t>4,8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mm, Außenrohr DE </w:t>
      </w:r>
      <w:r>
        <w:rPr>
          <w:rFonts w:ascii="Century Gothic" w:hAnsi="Century Gothic" w:cs="Arial"/>
          <w:color w:val="595959" w:themeColor="text1" w:themeTint="A6"/>
          <w:szCs w:val="22"/>
        </w:rPr>
        <w:t>20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0x</w:t>
      </w:r>
      <w:r>
        <w:rPr>
          <w:rFonts w:ascii="Century Gothic" w:hAnsi="Century Gothic" w:cs="Arial"/>
          <w:color w:val="595959" w:themeColor="text1" w:themeTint="A6"/>
          <w:szCs w:val="22"/>
        </w:rPr>
        <w:t>6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,2mm, </w:t>
      </w:r>
      <w:r w:rsidRPr="00464909">
        <w:rPr>
          <w:rFonts w:ascii="Century Gothic" w:hAnsi="Century Gothic" w:cs="Arial"/>
          <w:color w:val="595959" w:themeColor="text1" w:themeTint="A6"/>
          <w:szCs w:val="22"/>
        </w:rPr>
        <w:t>Formteilenden zum Heizwendelschweißen</w:t>
      </w:r>
      <w:r>
        <w:rPr>
          <w:rFonts w:ascii="Century Gothic" w:hAnsi="Century Gothic" w:cs="Arial"/>
          <w:color w:val="595959" w:themeColor="text1" w:themeTint="A6"/>
          <w:szCs w:val="22"/>
        </w:rPr>
        <w:t xml:space="preserve"> mit System </w:t>
      </w:r>
      <w:r w:rsidR="000A1FBF">
        <w:rPr>
          <w:rFonts w:ascii="Century Gothic" w:hAnsi="Century Gothic" w:cs="Arial"/>
          <w:color w:val="595959" w:themeColor="text1" w:themeTint="A6"/>
          <w:szCs w:val="22"/>
        </w:rPr>
        <w:t>Langmuffe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, mit allen für die Systemsicherheit notwendigen Innen-/ Außenrohrfestpunkten, entsprechend den Vorbemerkungen liefern, höhen- und fluchtgerecht verlegen, einschließlich aller Nebenarbeiten.</w:t>
      </w:r>
    </w:p>
    <w:p w14:paraId="6DD0DF19" w14:textId="77777777" w:rsidR="003A4FEB" w:rsidRPr="005F14F0" w:rsidRDefault="003A4FEB" w:rsidP="003A4FEB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010BC270" w14:textId="77777777" w:rsidR="003A4FEB" w:rsidRPr="005F14F0" w:rsidRDefault="003A4FEB" w:rsidP="003A4FEB">
      <w:pPr>
        <w:overflowPunct/>
        <w:autoSpaceDE/>
        <w:autoSpaceDN/>
        <w:adjustRightInd/>
        <w:ind w:left="1985" w:right="567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 xml:space="preserve">Liefernachweis: </w:t>
      </w:r>
      <w:r>
        <w:rPr>
          <w:rFonts w:ascii="Century Gothic" w:hAnsi="Century Gothic" w:cs="Arial"/>
          <w:color w:val="595959" w:themeColor="text1" w:themeTint="A6"/>
          <w:szCs w:val="22"/>
        </w:rPr>
        <w:t xml:space="preserve">Aliaxis Deutschland 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GmbH, </w:t>
      </w:r>
      <w:proofErr w:type="spellStart"/>
      <w:r w:rsidRPr="005F14F0">
        <w:rPr>
          <w:rFonts w:ascii="Century Gothic" w:hAnsi="Century Gothic" w:cs="Arial"/>
          <w:color w:val="595959" w:themeColor="text1" w:themeTint="A6"/>
          <w:szCs w:val="22"/>
        </w:rPr>
        <w:t>AkathermPlus</w:t>
      </w:r>
      <w:proofErr w:type="spellEnd"/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 oder gleichwertig</w:t>
      </w:r>
    </w:p>
    <w:p w14:paraId="3B2EFC02" w14:textId="145944CD" w:rsidR="003A4FEB" w:rsidRPr="005F14F0" w:rsidRDefault="003A4FEB" w:rsidP="003A4FEB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Artikel-Nr.: 30</w:t>
      </w:r>
      <w:r>
        <w:rPr>
          <w:rFonts w:ascii="Century Gothic" w:hAnsi="Century Gothic" w:cs="Arial"/>
          <w:color w:val="595959" w:themeColor="text1" w:themeTint="A6"/>
          <w:szCs w:val="22"/>
        </w:rPr>
        <w:t>20201212</w:t>
      </w:r>
    </w:p>
    <w:p w14:paraId="1486B0D9" w14:textId="77777777" w:rsidR="003A4FEB" w:rsidRPr="005F14F0" w:rsidRDefault="003A4FEB" w:rsidP="003A4FEB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0E3B24CA" w14:textId="77777777" w:rsidR="003A4FEB" w:rsidRPr="005F14F0" w:rsidRDefault="003A4FEB" w:rsidP="003A4FEB">
      <w:pPr>
        <w:tabs>
          <w:tab w:val="left" w:pos="1985"/>
          <w:tab w:val="left" w:pos="7371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Material.................   Lohn...................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...................</w:t>
      </w:r>
    </w:p>
    <w:p w14:paraId="189BF0DF" w14:textId="1D836D07" w:rsidR="003A4FEB" w:rsidRDefault="003A4FEB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274E6927" w14:textId="77777777" w:rsidR="003A4FEB" w:rsidRDefault="003A4FEB" w:rsidP="003A4FE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0624D55D" w14:textId="77777777" w:rsidR="003A4FEB" w:rsidRPr="005F14F0" w:rsidRDefault="003A4FEB" w:rsidP="003A4FEB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709" w:hanging="1983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>….</w:t>
      </w:r>
      <w:proofErr w:type="spellStart"/>
      <w:r w:rsidRPr="005F14F0">
        <w:rPr>
          <w:rFonts w:ascii="Century Gothic" w:hAnsi="Century Gothic" w:cs="Arial"/>
          <w:color w:val="595959" w:themeColor="text1" w:themeTint="A6"/>
          <w:szCs w:val="22"/>
        </w:rPr>
        <w:t>Stck</w:t>
      </w:r>
      <w:proofErr w:type="spellEnd"/>
      <w:r w:rsidRPr="005F14F0">
        <w:rPr>
          <w:rFonts w:ascii="Century Gothic" w:hAnsi="Century Gothic" w:cs="Arial"/>
          <w:color w:val="595959" w:themeColor="text1" w:themeTint="A6"/>
          <w:szCs w:val="22"/>
        </w:rPr>
        <w:t>.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5F14F0">
        <w:rPr>
          <w:rFonts w:ascii="Century Gothic" w:hAnsi="Century Gothic" w:cs="Arial"/>
          <w:color w:val="595959" w:themeColor="text1" w:themeTint="A6"/>
          <w:szCs w:val="22"/>
        </w:rPr>
        <w:t>AkathermPlus</w:t>
      </w:r>
      <w:proofErr w:type="spellEnd"/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 Abfluss-Doppelrohrleitungssystem aus PE-HD - Abzweig 45° egal</w:t>
      </w:r>
    </w:p>
    <w:p w14:paraId="4E19FC3E" w14:textId="77777777" w:rsidR="003A4FEB" w:rsidRPr="005F14F0" w:rsidRDefault="003A4FEB" w:rsidP="003A4FE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55EEBDD9" w14:textId="17EFC885" w:rsidR="003A4FEB" w:rsidRPr="005F14F0" w:rsidRDefault="003A4FEB" w:rsidP="003A4FEB">
      <w:pPr>
        <w:tabs>
          <w:tab w:val="left" w:pos="1985"/>
          <w:tab w:val="left" w:pos="8789"/>
        </w:tabs>
        <w:overflowPunct/>
        <w:autoSpaceDE/>
        <w:autoSpaceDN/>
        <w:adjustRightInd/>
        <w:ind w:left="1985" w:right="1134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5F14F0">
        <w:rPr>
          <w:rFonts w:ascii="Century Gothic" w:hAnsi="Century Gothic" w:cs="Arial"/>
          <w:color w:val="595959" w:themeColor="text1" w:themeTint="A6"/>
          <w:szCs w:val="22"/>
        </w:rPr>
        <w:t>AkathermPlus</w:t>
      </w:r>
      <w:proofErr w:type="spellEnd"/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-Abfluss-Doppelrohrleitungssystem - Abzweig 45° egal, Innenrohr DE </w:t>
      </w:r>
      <w:r>
        <w:rPr>
          <w:rFonts w:ascii="Century Gothic" w:hAnsi="Century Gothic" w:cs="Arial"/>
          <w:color w:val="595959" w:themeColor="text1" w:themeTint="A6"/>
          <w:szCs w:val="22"/>
        </w:rPr>
        <w:t>160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x</w:t>
      </w:r>
      <w:r>
        <w:rPr>
          <w:rFonts w:ascii="Century Gothic" w:hAnsi="Century Gothic" w:cs="Arial"/>
          <w:color w:val="595959" w:themeColor="text1" w:themeTint="A6"/>
          <w:szCs w:val="22"/>
        </w:rPr>
        <w:t>6,2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mm, Außenrohr DE </w:t>
      </w:r>
      <w:r>
        <w:rPr>
          <w:rFonts w:ascii="Century Gothic" w:hAnsi="Century Gothic" w:cs="Arial"/>
          <w:color w:val="595959" w:themeColor="text1" w:themeTint="A6"/>
          <w:szCs w:val="22"/>
        </w:rPr>
        <w:t>25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0x</w:t>
      </w:r>
      <w:r>
        <w:rPr>
          <w:rFonts w:ascii="Century Gothic" w:hAnsi="Century Gothic" w:cs="Arial"/>
          <w:color w:val="595959" w:themeColor="text1" w:themeTint="A6"/>
          <w:szCs w:val="22"/>
        </w:rPr>
        <w:t>7,7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mm, </w:t>
      </w:r>
      <w:r w:rsidRPr="00464909">
        <w:rPr>
          <w:rFonts w:ascii="Century Gothic" w:hAnsi="Century Gothic" w:cs="Arial"/>
          <w:color w:val="595959" w:themeColor="text1" w:themeTint="A6"/>
          <w:szCs w:val="22"/>
        </w:rPr>
        <w:t>Formteilenden zum Heizwendelschweißen</w:t>
      </w:r>
      <w:r>
        <w:rPr>
          <w:rFonts w:ascii="Century Gothic" w:hAnsi="Century Gothic" w:cs="Arial"/>
          <w:color w:val="595959" w:themeColor="text1" w:themeTint="A6"/>
          <w:szCs w:val="22"/>
        </w:rPr>
        <w:t xml:space="preserve"> mit System </w:t>
      </w:r>
      <w:r w:rsidR="000A1FBF">
        <w:rPr>
          <w:rFonts w:ascii="Century Gothic" w:hAnsi="Century Gothic" w:cs="Arial"/>
          <w:color w:val="595959" w:themeColor="text1" w:themeTint="A6"/>
          <w:szCs w:val="22"/>
        </w:rPr>
        <w:t>Langmuffe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, mit allen für die Systemsicherheit notwendigen Innen-/ Außenrohrfestpunkten, entsprechend den Vorbemerkungen liefern, höhen- und fluchtgerecht verlegen, einschließlich aller Nebenarbeiten.</w:t>
      </w:r>
    </w:p>
    <w:p w14:paraId="42F61A2E" w14:textId="77777777" w:rsidR="003A4FEB" w:rsidRPr="005F14F0" w:rsidRDefault="003A4FEB" w:rsidP="003A4FEB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76572336" w14:textId="77777777" w:rsidR="003A4FEB" w:rsidRPr="005F14F0" w:rsidRDefault="003A4FEB" w:rsidP="003A4FEB">
      <w:pPr>
        <w:overflowPunct/>
        <w:autoSpaceDE/>
        <w:autoSpaceDN/>
        <w:adjustRightInd/>
        <w:ind w:left="1985" w:right="567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 xml:space="preserve">Liefernachweis: </w:t>
      </w:r>
      <w:r>
        <w:rPr>
          <w:rFonts w:ascii="Century Gothic" w:hAnsi="Century Gothic" w:cs="Arial"/>
          <w:color w:val="595959" w:themeColor="text1" w:themeTint="A6"/>
          <w:szCs w:val="22"/>
        </w:rPr>
        <w:t xml:space="preserve">Aliaxis Deutschland 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GmbH, </w:t>
      </w:r>
      <w:proofErr w:type="spellStart"/>
      <w:r w:rsidRPr="005F14F0">
        <w:rPr>
          <w:rFonts w:ascii="Century Gothic" w:hAnsi="Century Gothic" w:cs="Arial"/>
          <w:color w:val="595959" w:themeColor="text1" w:themeTint="A6"/>
          <w:szCs w:val="22"/>
        </w:rPr>
        <w:t>AkathermPlus</w:t>
      </w:r>
      <w:proofErr w:type="spellEnd"/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 oder gleichwertig</w:t>
      </w:r>
    </w:p>
    <w:p w14:paraId="07EEB9EB" w14:textId="09E1366B" w:rsidR="003A4FEB" w:rsidRPr="005F14F0" w:rsidRDefault="003A4FEB" w:rsidP="003A4FEB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Artikel-Nr.: 30</w:t>
      </w:r>
      <w:r>
        <w:rPr>
          <w:rFonts w:ascii="Century Gothic" w:hAnsi="Century Gothic" w:cs="Arial"/>
          <w:color w:val="595959" w:themeColor="text1" w:themeTint="A6"/>
          <w:szCs w:val="22"/>
        </w:rPr>
        <w:t>25251616</w:t>
      </w:r>
    </w:p>
    <w:p w14:paraId="6C5F240A" w14:textId="77777777" w:rsidR="003A4FEB" w:rsidRPr="005F14F0" w:rsidRDefault="003A4FEB" w:rsidP="003A4FEB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18F69244" w14:textId="77777777" w:rsidR="003A4FEB" w:rsidRPr="005F14F0" w:rsidRDefault="003A4FEB" w:rsidP="003A4FEB">
      <w:pPr>
        <w:tabs>
          <w:tab w:val="left" w:pos="1985"/>
          <w:tab w:val="left" w:pos="7371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Material.................   Lohn...................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...................</w:t>
      </w:r>
    </w:p>
    <w:p w14:paraId="2C0718C8" w14:textId="463AC063" w:rsidR="003A4FEB" w:rsidRDefault="003A4FEB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56F380A9" w14:textId="569BC669" w:rsidR="00B458B8" w:rsidRDefault="00B458B8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42F67F0A" w14:textId="134831B0" w:rsidR="00B458B8" w:rsidRDefault="00B458B8" w:rsidP="00B458B8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53A6EEB9" w14:textId="46211B7A" w:rsidR="00024C0A" w:rsidRDefault="00024C0A" w:rsidP="00B458B8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7F280337" w14:textId="3D104466" w:rsidR="00024C0A" w:rsidRDefault="00024C0A" w:rsidP="00B458B8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341CDACB" w14:textId="52025A23" w:rsidR="00024C0A" w:rsidRDefault="00024C0A" w:rsidP="00B458B8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3F48D9FD" w14:textId="68DFA09D" w:rsidR="00024C0A" w:rsidRDefault="00024C0A" w:rsidP="00B458B8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6621A1D7" w14:textId="334AAA25" w:rsidR="00024C0A" w:rsidRDefault="00024C0A" w:rsidP="00B458B8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526E1CA4" w14:textId="654D9931" w:rsidR="00024C0A" w:rsidRDefault="00024C0A" w:rsidP="00B458B8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6CFACFEE" w14:textId="6D07C336" w:rsidR="00024C0A" w:rsidRDefault="00024C0A" w:rsidP="00B458B8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5DD8E23B" w14:textId="646BD5C3" w:rsidR="00024C0A" w:rsidRDefault="00024C0A" w:rsidP="00B458B8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17F47C00" w14:textId="1945BD88" w:rsidR="00024C0A" w:rsidRDefault="00024C0A" w:rsidP="00B458B8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2384C05B" w14:textId="36D43482" w:rsidR="00024C0A" w:rsidRDefault="00024C0A" w:rsidP="00B458B8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05EF23B7" w14:textId="4239D7B5" w:rsidR="00024C0A" w:rsidRDefault="00024C0A" w:rsidP="00B458B8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40150562" w14:textId="77777777" w:rsidR="00024C0A" w:rsidRDefault="00024C0A" w:rsidP="00B458B8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05748CCF" w14:textId="77777777" w:rsidR="00B458B8" w:rsidRPr="005F14F0" w:rsidRDefault="00B458B8" w:rsidP="00B458B8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709" w:hanging="1983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lastRenderedPageBreak/>
        <w:t>….</w:t>
      </w:r>
      <w:proofErr w:type="spellStart"/>
      <w:r w:rsidRPr="005F14F0">
        <w:rPr>
          <w:rFonts w:ascii="Century Gothic" w:hAnsi="Century Gothic" w:cs="Arial"/>
          <w:color w:val="595959" w:themeColor="text1" w:themeTint="A6"/>
          <w:szCs w:val="22"/>
        </w:rPr>
        <w:t>Stck</w:t>
      </w:r>
      <w:proofErr w:type="spellEnd"/>
      <w:r w:rsidRPr="005F14F0">
        <w:rPr>
          <w:rFonts w:ascii="Century Gothic" w:hAnsi="Century Gothic" w:cs="Arial"/>
          <w:color w:val="595959" w:themeColor="text1" w:themeTint="A6"/>
          <w:szCs w:val="22"/>
        </w:rPr>
        <w:t>.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5F14F0">
        <w:rPr>
          <w:rFonts w:ascii="Century Gothic" w:hAnsi="Century Gothic" w:cs="Arial"/>
          <w:color w:val="595959" w:themeColor="text1" w:themeTint="A6"/>
          <w:szCs w:val="22"/>
        </w:rPr>
        <w:t>AkathermPlus</w:t>
      </w:r>
      <w:proofErr w:type="spellEnd"/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 Abfluss-Doppelrohrleitungssystem aus PE-HD - Abzweig 45° egal</w:t>
      </w:r>
    </w:p>
    <w:p w14:paraId="634AA36F" w14:textId="77777777" w:rsidR="00B458B8" w:rsidRPr="005F14F0" w:rsidRDefault="00B458B8" w:rsidP="00B458B8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416CC90B" w14:textId="5AC040EC" w:rsidR="00B458B8" w:rsidRPr="005F14F0" w:rsidRDefault="00B458B8" w:rsidP="00B458B8">
      <w:pPr>
        <w:tabs>
          <w:tab w:val="left" w:pos="1985"/>
          <w:tab w:val="left" w:pos="8789"/>
        </w:tabs>
        <w:overflowPunct/>
        <w:autoSpaceDE/>
        <w:autoSpaceDN/>
        <w:adjustRightInd/>
        <w:ind w:left="1985" w:right="1134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5F14F0">
        <w:rPr>
          <w:rFonts w:ascii="Century Gothic" w:hAnsi="Century Gothic" w:cs="Arial"/>
          <w:color w:val="595959" w:themeColor="text1" w:themeTint="A6"/>
          <w:szCs w:val="22"/>
        </w:rPr>
        <w:t>AkathermPlus</w:t>
      </w:r>
      <w:proofErr w:type="spellEnd"/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-Abfluss-Doppelrohrleitungssystem - Abzweig 45° egal, Innenrohr DE </w:t>
      </w:r>
      <w:r>
        <w:rPr>
          <w:rFonts w:ascii="Century Gothic" w:hAnsi="Century Gothic" w:cs="Arial"/>
          <w:color w:val="595959" w:themeColor="text1" w:themeTint="A6"/>
          <w:szCs w:val="22"/>
        </w:rPr>
        <w:t>200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x</w:t>
      </w:r>
      <w:r>
        <w:rPr>
          <w:rFonts w:ascii="Century Gothic" w:hAnsi="Century Gothic" w:cs="Arial"/>
          <w:color w:val="595959" w:themeColor="text1" w:themeTint="A6"/>
          <w:szCs w:val="22"/>
        </w:rPr>
        <w:t>6,2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mm, Außenrohr DE </w:t>
      </w:r>
      <w:r>
        <w:rPr>
          <w:rFonts w:ascii="Century Gothic" w:hAnsi="Century Gothic" w:cs="Arial"/>
          <w:color w:val="595959" w:themeColor="text1" w:themeTint="A6"/>
          <w:szCs w:val="22"/>
        </w:rPr>
        <w:t>315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x</w:t>
      </w:r>
      <w:r>
        <w:rPr>
          <w:rFonts w:ascii="Century Gothic" w:hAnsi="Century Gothic" w:cs="Arial"/>
          <w:color w:val="595959" w:themeColor="text1" w:themeTint="A6"/>
          <w:szCs w:val="22"/>
        </w:rPr>
        <w:t>9,7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mm, </w:t>
      </w:r>
      <w:r w:rsidRPr="00464909">
        <w:rPr>
          <w:rFonts w:ascii="Century Gothic" w:hAnsi="Century Gothic" w:cs="Arial"/>
          <w:color w:val="595959" w:themeColor="text1" w:themeTint="A6"/>
          <w:szCs w:val="22"/>
        </w:rPr>
        <w:t>Formteilenden zum Heizwendelschweißen</w:t>
      </w:r>
      <w:r>
        <w:rPr>
          <w:rFonts w:ascii="Century Gothic" w:hAnsi="Century Gothic" w:cs="Arial"/>
          <w:color w:val="595959" w:themeColor="text1" w:themeTint="A6"/>
          <w:szCs w:val="22"/>
        </w:rPr>
        <w:t xml:space="preserve"> mit System </w:t>
      </w:r>
      <w:r w:rsidR="000A1FBF">
        <w:rPr>
          <w:rFonts w:ascii="Century Gothic" w:hAnsi="Century Gothic" w:cs="Arial"/>
          <w:color w:val="595959" w:themeColor="text1" w:themeTint="A6"/>
          <w:szCs w:val="22"/>
        </w:rPr>
        <w:t>Langmuffe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, mit allen für die Systemsicherheit notwendigen Innen-/ Außenrohrfestpunkten, entsprechend den Vorbemerkungen liefern, höhen- und fluchtgerecht verlegen, einschließlich aller Nebenarbeiten.</w:t>
      </w:r>
    </w:p>
    <w:p w14:paraId="05697E2C" w14:textId="77777777" w:rsidR="00B458B8" w:rsidRPr="005F14F0" w:rsidRDefault="00B458B8" w:rsidP="00B458B8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3B1A02ED" w14:textId="77777777" w:rsidR="00B458B8" w:rsidRPr="005F14F0" w:rsidRDefault="00B458B8" w:rsidP="00B458B8">
      <w:pPr>
        <w:overflowPunct/>
        <w:autoSpaceDE/>
        <w:autoSpaceDN/>
        <w:adjustRightInd/>
        <w:ind w:left="1985" w:right="567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 xml:space="preserve">Liefernachweis: </w:t>
      </w:r>
      <w:r>
        <w:rPr>
          <w:rFonts w:ascii="Century Gothic" w:hAnsi="Century Gothic" w:cs="Arial"/>
          <w:color w:val="595959" w:themeColor="text1" w:themeTint="A6"/>
          <w:szCs w:val="22"/>
        </w:rPr>
        <w:t xml:space="preserve">Aliaxis Deutschland 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GmbH, </w:t>
      </w:r>
      <w:proofErr w:type="spellStart"/>
      <w:r w:rsidRPr="005F14F0">
        <w:rPr>
          <w:rFonts w:ascii="Century Gothic" w:hAnsi="Century Gothic" w:cs="Arial"/>
          <w:color w:val="595959" w:themeColor="text1" w:themeTint="A6"/>
          <w:szCs w:val="22"/>
        </w:rPr>
        <w:t>AkathermPlus</w:t>
      </w:r>
      <w:proofErr w:type="spellEnd"/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 oder gleichwertig</w:t>
      </w:r>
    </w:p>
    <w:p w14:paraId="6FEF06A0" w14:textId="088E60BC" w:rsidR="00B458B8" w:rsidRPr="005F14F0" w:rsidRDefault="00B458B8" w:rsidP="00B458B8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Artikel-Nr.: 30</w:t>
      </w:r>
      <w:r>
        <w:rPr>
          <w:rFonts w:ascii="Century Gothic" w:hAnsi="Century Gothic" w:cs="Arial"/>
          <w:color w:val="595959" w:themeColor="text1" w:themeTint="A6"/>
          <w:szCs w:val="22"/>
        </w:rPr>
        <w:t>31312020</w:t>
      </w:r>
    </w:p>
    <w:p w14:paraId="3FDE21BC" w14:textId="77777777" w:rsidR="00B458B8" w:rsidRPr="005F14F0" w:rsidRDefault="00B458B8" w:rsidP="00B458B8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47C0FBA5" w14:textId="77777777" w:rsidR="00B458B8" w:rsidRPr="005F14F0" w:rsidRDefault="00B458B8" w:rsidP="00B458B8">
      <w:pPr>
        <w:tabs>
          <w:tab w:val="left" w:pos="1985"/>
          <w:tab w:val="left" w:pos="7371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Material.................   Lohn...................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...................</w:t>
      </w:r>
    </w:p>
    <w:p w14:paraId="132BC1E8" w14:textId="10BA8CAB" w:rsidR="00B458B8" w:rsidRDefault="00B458B8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60198595" w14:textId="77777777" w:rsidR="00797AED" w:rsidRDefault="00797AED" w:rsidP="00797AED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4E267EE4" w14:textId="77777777" w:rsidR="00797AED" w:rsidRPr="005F14F0" w:rsidRDefault="00797AED" w:rsidP="00797AED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709" w:hanging="1983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>….</w:t>
      </w:r>
      <w:proofErr w:type="spellStart"/>
      <w:r w:rsidRPr="005F14F0">
        <w:rPr>
          <w:rFonts w:ascii="Century Gothic" w:hAnsi="Century Gothic" w:cs="Arial"/>
          <w:color w:val="595959" w:themeColor="text1" w:themeTint="A6"/>
          <w:szCs w:val="22"/>
        </w:rPr>
        <w:t>Stck</w:t>
      </w:r>
      <w:proofErr w:type="spellEnd"/>
      <w:r w:rsidRPr="005F14F0">
        <w:rPr>
          <w:rFonts w:ascii="Century Gothic" w:hAnsi="Century Gothic" w:cs="Arial"/>
          <w:color w:val="595959" w:themeColor="text1" w:themeTint="A6"/>
          <w:szCs w:val="22"/>
        </w:rPr>
        <w:t>.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5F14F0">
        <w:rPr>
          <w:rFonts w:ascii="Century Gothic" w:hAnsi="Century Gothic" w:cs="Arial"/>
          <w:color w:val="595959" w:themeColor="text1" w:themeTint="A6"/>
          <w:szCs w:val="22"/>
        </w:rPr>
        <w:t>AkathermPlus</w:t>
      </w:r>
      <w:proofErr w:type="spellEnd"/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 Abfluss-Doppelrohrleitungssystem aus PE-HD - Abzweig 45° </w:t>
      </w:r>
      <w:r>
        <w:rPr>
          <w:rFonts w:ascii="Century Gothic" w:hAnsi="Century Gothic" w:cs="Arial"/>
          <w:color w:val="595959" w:themeColor="text1" w:themeTint="A6"/>
          <w:szCs w:val="22"/>
        </w:rPr>
        <w:t>reduziert</w:t>
      </w:r>
    </w:p>
    <w:p w14:paraId="35DEE1E5" w14:textId="77777777" w:rsidR="00797AED" w:rsidRPr="005F14F0" w:rsidRDefault="00797AED" w:rsidP="00797AED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428CEBB4" w14:textId="14F76916" w:rsidR="00797AED" w:rsidRPr="005F14F0" w:rsidRDefault="00797AED" w:rsidP="00797AED">
      <w:pPr>
        <w:tabs>
          <w:tab w:val="left" w:pos="1985"/>
          <w:tab w:val="left" w:pos="8789"/>
        </w:tabs>
        <w:overflowPunct/>
        <w:autoSpaceDE/>
        <w:autoSpaceDN/>
        <w:adjustRightInd/>
        <w:ind w:left="1985" w:right="1134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5F14F0">
        <w:rPr>
          <w:rFonts w:ascii="Century Gothic" w:hAnsi="Century Gothic" w:cs="Arial"/>
          <w:color w:val="595959" w:themeColor="text1" w:themeTint="A6"/>
          <w:szCs w:val="22"/>
        </w:rPr>
        <w:t>AkathermPlus</w:t>
      </w:r>
      <w:proofErr w:type="spellEnd"/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-Abfluss-Doppelrohrleitungssystem - Abzweig 45° </w:t>
      </w:r>
      <w:r>
        <w:rPr>
          <w:rFonts w:ascii="Century Gothic" w:hAnsi="Century Gothic" w:cs="Arial"/>
          <w:color w:val="595959" w:themeColor="text1" w:themeTint="A6"/>
          <w:szCs w:val="22"/>
        </w:rPr>
        <w:t>reduziert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, Innenrohr DE </w:t>
      </w:r>
      <w:r>
        <w:rPr>
          <w:rFonts w:ascii="Century Gothic" w:hAnsi="Century Gothic" w:cs="Arial"/>
          <w:color w:val="595959" w:themeColor="text1" w:themeTint="A6"/>
          <w:szCs w:val="22"/>
        </w:rPr>
        <w:t>1</w:t>
      </w:r>
      <w:r w:rsidR="0073438B">
        <w:rPr>
          <w:rFonts w:ascii="Century Gothic" w:hAnsi="Century Gothic" w:cs="Arial"/>
          <w:color w:val="595959" w:themeColor="text1" w:themeTint="A6"/>
          <w:szCs w:val="22"/>
        </w:rPr>
        <w:t>25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x</w:t>
      </w:r>
      <w:r>
        <w:rPr>
          <w:rFonts w:ascii="Century Gothic" w:hAnsi="Century Gothic" w:cs="Arial"/>
          <w:color w:val="595959" w:themeColor="text1" w:themeTint="A6"/>
          <w:szCs w:val="22"/>
        </w:rPr>
        <w:t>4,</w:t>
      </w:r>
      <w:r w:rsidR="0073438B">
        <w:rPr>
          <w:rFonts w:ascii="Century Gothic" w:hAnsi="Century Gothic" w:cs="Arial"/>
          <w:color w:val="595959" w:themeColor="text1" w:themeTint="A6"/>
          <w:szCs w:val="22"/>
        </w:rPr>
        <w:t>8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mm, Außenrohr DE </w:t>
      </w:r>
      <w:r w:rsidR="0073438B">
        <w:rPr>
          <w:rFonts w:ascii="Century Gothic" w:hAnsi="Century Gothic" w:cs="Arial"/>
          <w:color w:val="595959" w:themeColor="text1" w:themeTint="A6"/>
          <w:szCs w:val="22"/>
        </w:rPr>
        <w:t>20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0x</w:t>
      </w:r>
      <w:r>
        <w:rPr>
          <w:rFonts w:ascii="Century Gothic" w:hAnsi="Century Gothic" w:cs="Arial"/>
          <w:color w:val="595959" w:themeColor="text1" w:themeTint="A6"/>
          <w:szCs w:val="22"/>
        </w:rPr>
        <w:t>6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,2mm, seitlicher Zulauf Innenrohr DE </w:t>
      </w:r>
      <w:r w:rsidR="0005561C">
        <w:rPr>
          <w:rFonts w:ascii="Century Gothic" w:hAnsi="Century Gothic" w:cs="Arial"/>
          <w:color w:val="595959" w:themeColor="text1" w:themeTint="A6"/>
          <w:szCs w:val="22"/>
        </w:rPr>
        <w:t>11</w:t>
      </w:r>
      <w:r>
        <w:rPr>
          <w:rFonts w:ascii="Century Gothic" w:hAnsi="Century Gothic" w:cs="Arial"/>
          <w:color w:val="595959" w:themeColor="text1" w:themeTint="A6"/>
          <w:szCs w:val="22"/>
        </w:rPr>
        <w:t>0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x</w:t>
      </w:r>
      <w:r w:rsidR="0005561C">
        <w:rPr>
          <w:rFonts w:ascii="Century Gothic" w:hAnsi="Century Gothic" w:cs="Arial"/>
          <w:color w:val="595959" w:themeColor="text1" w:themeTint="A6"/>
          <w:szCs w:val="22"/>
        </w:rPr>
        <w:t>4,2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mm, Außenrohr DE 1</w:t>
      </w:r>
      <w:r>
        <w:rPr>
          <w:rFonts w:ascii="Century Gothic" w:hAnsi="Century Gothic" w:cs="Arial"/>
          <w:color w:val="595959" w:themeColor="text1" w:themeTint="A6"/>
          <w:szCs w:val="22"/>
        </w:rPr>
        <w:t>60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x</w:t>
      </w:r>
      <w:r>
        <w:rPr>
          <w:rFonts w:ascii="Century Gothic" w:hAnsi="Century Gothic" w:cs="Arial"/>
          <w:color w:val="595959" w:themeColor="text1" w:themeTint="A6"/>
          <w:szCs w:val="22"/>
        </w:rPr>
        <w:t>6,2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mm</w:t>
      </w:r>
      <w:r w:rsidRPr="00464909">
        <w:rPr>
          <w:rFonts w:ascii="Century Gothic" w:hAnsi="Century Gothic" w:cs="Arial"/>
          <w:color w:val="595959" w:themeColor="text1" w:themeTint="A6"/>
          <w:szCs w:val="22"/>
        </w:rPr>
        <w:t xml:space="preserve"> Formteilenden zum Heizwendelschweißen</w:t>
      </w:r>
      <w:r>
        <w:rPr>
          <w:rFonts w:ascii="Century Gothic" w:hAnsi="Century Gothic" w:cs="Arial"/>
          <w:color w:val="595959" w:themeColor="text1" w:themeTint="A6"/>
          <w:szCs w:val="22"/>
        </w:rPr>
        <w:t xml:space="preserve"> mit System </w:t>
      </w:r>
      <w:r w:rsidR="000A1FBF">
        <w:rPr>
          <w:rFonts w:ascii="Century Gothic" w:hAnsi="Century Gothic" w:cs="Arial"/>
          <w:color w:val="595959" w:themeColor="text1" w:themeTint="A6"/>
          <w:szCs w:val="22"/>
        </w:rPr>
        <w:t>Langmuffe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, mit allen für die Systemsicherheit notwendigen Innen-/ Außenrohrfestpunkten, entsprechend den Vorbemerkungen liefern, höhen- und fluchtgerecht verlegen, einschließlich aller Nebenarbeiten.</w:t>
      </w:r>
    </w:p>
    <w:p w14:paraId="333B263E" w14:textId="77777777" w:rsidR="00797AED" w:rsidRPr="005F14F0" w:rsidRDefault="00797AED" w:rsidP="00797AED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7F36E7CB" w14:textId="77777777" w:rsidR="00797AED" w:rsidRPr="005F14F0" w:rsidRDefault="00797AED" w:rsidP="00797AED">
      <w:pPr>
        <w:overflowPunct/>
        <w:autoSpaceDE/>
        <w:autoSpaceDN/>
        <w:adjustRightInd/>
        <w:ind w:left="1985" w:right="567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 xml:space="preserve">Liefernachweis: </w:t>
      </w:r>
      <w:r>
        <w:rPr>
          <w:rFonts w:ascii="Century Gothic" w:hAnsi="Century Gothic" w:cs="Arial"/>
          <w:color w:val="595959" w:themeColor="text1" w:themeTint="A6"/>
          <w:szCs w:val="22"/>
        </w:rPr>
        <w:t xml:space="preserve">Aliaxis Deutschland 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GmbH, </w:t>
      </w:r>
      <w:proofErr w:type="spellStart"/>
      <w:r w:rsidRPr="005F14F0">
        <w:rPr>
          <w:rFonts w:ascii="Century Gothic" w:hAnsi="Century Gothic" w:cs="Arial"/>
          <w:color w:val="595959" w:themeColor="text1" w:themeTint="A6"/>
          <w:szCs w:val="22"/>
        </w:rPr>
        <w:t>AkathermPlus</w:t>
      </w:r>
      <w:proofErr w:type="spellEnd"/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 oder gleichwertig</w:t>
      </w:r>
    </w:p>
    <w:p w14:paraId="78675DB0" w14:textId="23328F62" w:rsidR="00797AED" w:rsidRPr="005F14F0" w:rsidRDefault="00797AED" w:rsidP="00797AED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Artikel-Nr.: 30</w:t>
      </w:r>
      <w:r w:rsidR="0073438B">
        <w:rPr>
          <w:rFonts w:ascii="Century Gothic" w:hAnsi="Century Gothic" w:cs="Arial"/>
          <w:color w:val="595959" w:themeColor="text1" w:themeTint="A6"/>
          <w:szCs w:val="22"/>
        </w:rPr>
        <w:t>20161211</w:t>
      </w:r>
    </w:p>
    <w:p w14:paraId="30822E63" w14:textId="77777777" w:rsidR="00797AED" w:rsidRPr="005F14F0" w:rsidRDefault="00797AED" w:rsidP="00797AED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0D3A52C7" w14:textId="77777777" w:rsidR="00797AED" w:rsidRPr="005F14F0" w:rsidRDefault="00797AED" w:rsidP="00797AED">
      <w:pPr>
        <w:tabs>
          <w:tab w:val="left" w:pos="1985"/>
          <w:tab w:val="left" w:pos="7371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Material.................   Lohn...................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...................</w:t>
      </w:r>
    </w:p>
    <w:p w14:paraId="1B839E3A" w14:textId="6272ACA2" w:rsidR="00AD0269" w:rsidRDefault="00AD0269" w:rsidP="00D04433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3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6455ABAD" w14:textId="13308E1D" w:rsidR="00FD7C21" w:rsidRDefault="00FD7C21" w:rsidP="00D04433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3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48C89FEA" w14:textId="53ABA262" w:rsidR="00024C0A" w:rsidRDefault="00024C0A" w:rsidP="00D04433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3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7A81634A" w14:textId="50CAF7FB" w:rsidR="00024C0A" w:rsidRDefault="00024C0A" w:rsidP="00D04433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3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159839D1" w14:textId="0BEED468" w:rsidR="00024C0A" w:rsidRDefault="00024C0A" w:rsidP="00D04433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3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64574636" w14:textId="032D7ACF" w:rsidR="00024C0A" w:rsidRDefault="00024C0A" w:rsidP="00D04433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3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02CD0DFA" w14:textId="0F9DDAD6" w:rsidR="00024C0A" w:rsidRDefault="00024C0A" w:rsidP="00D04433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3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35E0F1E5" w14:textId="11ACAC37" w:rsidR="00024C0A" w:rsidRDefault="00024C0A" w:rsidP="00D04433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3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285768F6" w14:textId="3C627AF0" w:rsidR="00024C0A" w:rsidRDefault="00024C0A" w:rsidP="00D04433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3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4DA14C1D" w14:textId="77777777" w:rsidR="000248D8" w:rsidRDefault="000248D8" w:rsidP="00D04433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3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388A4170" w14:textId="77777777" w:rsidR="000248D8" w:rsidRDefault="000248D8" w:rsidP="00D04433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3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29130D4D" w14:textId="77777777" w:rsidR="00024C0A" w:rsidRDefault="00024C0A" w:rsidP="00D04433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3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7E1A51AE" w14:textId="77777777" w:rsidR="00BD3BA6" w:rsidRDefault="00BD3BA6" w:rsidP="00BD3BA6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52BC6C08" w14:textId="77777777" w:rsidR="00BD3BA6" w:rsidRPr="005F14F0" w:rsidRDefault="00BD3BA6" w:rsidP="00BD3BA6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709" w:hanging="1983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lastRenderedPageBreak/>
        <w:t>….</w:t>
      </w:r>
      <w:proofErr w:type="spellStart"/>
      <w:r w:rsidRPr="005F14F0">
        <w:rPr>
          <w:rFonts w:ascii="Century Gothic" w:hAnsi="Century Gothic" w:cs="Arial"/>
          <w:color w:val="595959" w:themeColor="text1" w:themeTint="A6"/>
          <w:szCs w:val="22"/>
        </w:rPr>
        <w:t>Stck</w:t>
      </w:r>
      <w:proofErr w:type="spellEnd"/>
      <w:r w:rsidRPr="005F14F0">
        <w:rPr>
          <w:rFonts w:ascii="Century Gothic" w:hAnsi="Century Gothic" w:cs="Arial"/>
          <w:color w:val="595959" w:themeColor="text1" w:themeTint="A6"/>
          <w:szCs w:val="22"/>
        </w:rPr>
        <w:t>.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5F14F0">
        <w:rPr>
          <w:rFonts w:ascii="Century Gothic" w:hAnsi="Century Gothic" w:cs="Arial"/>
          <w:color w:val="595959" w:themeColor="text1" w:themeTint="A6"/>
          <w:szCs w:val="22"/>
        </w:rPr>
        <w:t>AkathermPlus</w:t>
      </w:r>
      <w:proofErr w:type="spellEnd"/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 Abfluss-Doppelrohrleitungssystem aus PE-HD - Abzweig 45° </w:t>
      </w:r>
      <w:r>
        <w:rPr>
          <w:rFonts w:ascii="Century Gothic" w:hAnsi="Century Gothic" w:cs="Arial"/>
          <w:color w:val="595959" w:themeColor="text1" w:themeTint="A6"/>
          <w:szCs w:val="22"/>
        </w:rPr>
        <w:t>reduziert</w:t>
      </w:r>
    </w:p>
    <w:p w14:paraId="2189576F" w14:textId="77777777" w:rsidR="00BD3BA6" w:rsidRPr="005F14F0" w:rsidRDefault="00BD3BA6" w:rsidP="00BD3BA6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2CEBFFB6" w14:textId="44BD0AB5" w:rsidR="00BD3BA6" w:rsidRPr="005F14F0" w:rsidRDefault="00BD3BA6" w:rsidP="00BD3BA6">
      <w:pPr>
        <w:tabs>
          <w:tab w:val="left" w:pos="1985"/>
          <w:tab w:val="left" w:pos="8789"/>
        </w:tabs>
        <w:overflowPunct/>
        <w:autoSpaceDE/>
        <w:autoSpaceDN/>
        <w:adjustRightInd/>
        <w:ind w:left="1985" w:right="1134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5F14F0">
        <w:rPr>
          <w:rFonts w:ascii="Century Gothic" w:hAnsi="Century Gothic" w:cs="Arial"/>
          <w:color w:val="595959" w:themeColor="text1" w:themeTint="A6"/>
          <w:szCs w:val="22"/>
        </w:rPr>
        <w:t>AkathermPlus</w:t>
      </w:r>
      <w:proofErr w:type="spellEnd"/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-Abfluss-Doppelrohrleitungssystem - Abzweig 45° </w:t>
      </w:r>
      <w:r>
        <w:rPr>
          <w:rFonts w:ascii="Century Gothic" w:hAnsi="Century Gothic" w:cs="Arial"/>
          <w:color w:val="595959" w:themeColor="text1" w:themeTint="A6"/>
          <w:szCs w:val="22"/>
        </w:rPr>
        <w:t>reduziert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, Innenrohr DE </w:t>
      </w:r>
      <w:r w:rsidR="002E1D0B">
        <w:rPr>
          <w:rFonts w:ascii="Century Gothic" w:hAnsi="Century Gothic" w:cs="Arial"/>
          <w:color w:val="595959" w:themeColor="text1" w:themeTint="A6"/>
          <w:szCs w:val="22"/>
        </w:rPr>
        <w:t>16</w:t>
      </w:r>
      <w:r w:rsidR="001C6275">
        <w:rPr>
          <w:rFonts w:ascii="Century Gothic" w:hAnsi="Century Gothic" w:cs="Arial"/>
          <w:color w:val="595959" w:themeColor="text1" w:themeTint="A6"/>
          <w:szCs w:val="22"/>
        </w:rPr>
        <w:t>0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x</w:t>
      </w:r>
      <w:r w:rsidR="001C6275">
        <w:rPr>
          <w:rFonts w:ascii="Century Gothic" w:hAnsi="Century Gothic" w:cs="Arial"/>
          <w:color w:val="595959" w:themeColor="text1" w:themeTint="A6"/>
          <w:szCs w:val="22"/>
        </w:rPr>
        <w:t>6,2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mm, Außenrohr DE </w:t>
      </w:r>
      <w:r>
        <w:rPr>
          <w:rFonts w:ascii="Century Gothic" w:hAnsi="Century Gothic" w:cs="Arial"/>
          <w:color w:val="595959" w:themeColor="text1" w:themeTint="A6"/>
          <w:szCs w:val="22"/>
        </w:rPr>
        <w:t>2</w:t>
      </w:r>
      <w:r w:rsidR="002E1D0B">
        <w:rPr>
          <w:rFonts w:ascii="Century Gothic" w:hAnsi="Century Gothic" w:cs="Arial"/>
          <w:color w:val="595959" w:themeColor="text1" w:themeTint="A6"/>
          <w:szCs w:val="22"/>
        </w:rPr>
        <w:t>5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0x</w:t>
      </w:r>
      <w:r w:rsidR="002E1D0B">
        <w:rPr>
          <w:rFonts w:ascii="Century Gothic" w:hAnsi="Century Gothic" w:cs="Arial"/>
          <w:color w:val="595959" w:themeColor="text1" w:themeTint="A6"/>
          <w:szCs w:val="22"/>
        </w:rPr>
        <w:t>7,7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mm, seitlicher Zulauf Innenrohr DE </w:t>
      </w:r>
      <w:r>
        <w:rPr>
          <w:rFonts w:ascii="Century Gothic" w:hAnsi="Century Gothic" w:cs="Arial"/>
          <w:color w:val="595959" w:themeColor="text1" w:themeTint="A6"/>
          <w:szCs w:val="22"/>
        </w:rPr>
        <w:t>110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x</w:t>
      </w:r>
      <w:r>
        <w:rPr>
          <w:rFonts w:ascii="Century Gothic" w:hAnsi="Century Gothic" w:cs="Arial"/>
          <w:color w:val="595959" w:themeColor="text1" w:themeTint="A6"/>
          <w:szCs w:val="22"/>
        </w:rPr>
        <w:t>4,2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mm, Außenrohr DE 1</w:t>
      </w:r>
      <w:r>
        <w:rPr>
          <w:rFonts w:ascii="Century Gothic" w:hAnsi="Century Gothic" w:cs="Arial"/>
          <w:color w:val="595959" w:themeColor="text1" w:themeTint="A6"/>
          <w:szCs w:val="22"/>
        </w:rPr>
        <w:t>60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x</w:t>
      </w:r>
      <w:r>
        <w:rPr>
          <w:rFonts w:ascii="Century Gothic" w:hAnsi="Century Gothic" w:cs="Arial"/>
          <w:color w:val="595959" w:themeColor="text1" w:themeTint="A6"/>
          <w:szCs w:val="22"/>
        </w:rPr>
        <w:t>6,2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mm</w:t>
      </w:r>
      <w:r w:rsidRPr="00464909">
        <w:rPr>
          <w:rFonts w:ascii="Century Gothic" w:hAnsi="Century Gothic" w:cs="Arial"/>
          <w:color w:val="595959" w:themeColor="text1" w:themeTint="A6"/>
          <w:szCs w:val="22"/>
        </w:rPr>
        <w:t xml:space="preserve"> Formteilenden zum Heizwendelschweißen</w:t>
      </w:r>
      <w:r>
        <w:rPr>
          <w:rFonts w:ascii="Century Gothic" w:hAnsi="Century Gothic" w:cs="Arial"/>
          <w:color w:val="595959" w:themeColor="text1" w:themeTint="A6"/>
          <w:szCs w:val="22"/>
        </w:rPr>
        <w:t xml:space="preserve"> mit System </w:t>
      </w:r>
      <w:r w:rsidR="000A1FBF">
        <w:rPr>
          <w:rFonts w:ascii="Century Gothic" w:hAnsi="Century Gothic" w:cs="Arial"/>
          <w:color w:val="595959" w:themeColor="text1" w:themeTint="A6"/>
          <w:szCs w:val="22"/>
        </w:rPr>
        <w:t>Langmuffe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, mit allen für die Systemsicherheit notwendigen Innen-/ Außenrohrfestpunkten, entsprechend den Vorbemerkungen liefern, höhen- und fluchtgerecht verlegen, einschließlich aller Nebenarbeiten.</w:t>
      </w:r>
    </w:p>
    <w:p w14:paraId="74BDC068" w14:textId="77777777" w:rsidR="00BD3BA6" w:rsidRPr="005F14F0" w:rsidRDefault="00BD3BA6" w:rsidP="00BD3BA6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2E8B4713" w14:textId="77777777" w:rsidR="00BD3BA6" w:rsidRPr="005F14F0" w:rsidRDefault="00BD3BA6" w:rsidP="00BD3BA6">
      <w:pPr>
        <w:overflowPunct/>
        <w:autoSpaceDE/>
        <w:autoSpaceDN/>
        <w:adjustRightInd/>
        <w:ind w:left="1985" w:right="567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 xml:space="preserve">Liefernachweis: </w:t>
      </w:r>
      <w:r>
        <w:rPr>
          <w:rFonts w:ascii="Century Gothic" w:hAnsi="Century Gothic" w:cs="Arial"/>
          <w:color w:val="595959" w:themeColor="text1" w:themeTint="A6"/>
          <w:szCs w:val="22"/>
        </w:rPr>
        <w:t xml:space="preserve">Aliaxis Deutschland 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GmbH, </w:t>
      </w:r>
      <w:proofErr w:type="spellStart"/>
      <w:r w:rsidRPr="005F14F0">
        <w:rPr>
          <w:rFonts w:ascii="Century Gothic" w:hAnsi="Century Gothic" w:cs="Arial"/>
          <w:color w:val="595959" w:themeColor="text1" w:themeTint="A6"/>
          <w:szCs w:val="22"/>
        </w:rPr>
        <w:t>AkathermPlus</w:t>
      </w:r>
      <w:proofErr w:type="spellEnd"/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 oder gleichwertig</w:t>
      </w:r>
    </w:p>
    <w:p w14:paraId="30326FF5" w14:textId="30B1589F" w:rsidR="00BD3BA6" w:rsidRPr="005F14F0" w:rsidRDefault="00BD3BA6" w:rsidP="00BD3BA6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Artikel-Nr.: 30</w:t>
      </w:r>
      <w:r>
        <w:rPr>
          <w:rFonts w:ascii="Century Gothic" w:hAnsi="Century Gothic" w:cs="Arial"/>
          <w:color w:val="595959" w:themeColor="text1" w:themeTint="A6"/>
          <w:szCs w:val="22"/>
        </w:rPr>
        <w:t>25</w:t>
      </w:r>
      <w:r w:rsidR="001C6275">
        <w:rPr>
          <w:rFonts w:ascii="Century Gothic" w:hAnsi="Century Gothic" w:cs="Arial"/>
          <w:color w:val="595959" w:themeColor="text1" w:themeTint="A6"/>
          <w:szCs w:val="22"/>
        </w:rPr>
        <w:t>161611</w:t>
      </w:r>
    </w:p>
    <w:p w14:paraId="19FDCB7E" w14:textId="77777777" w:rsidR="00BD3BA6" w:rsidRPr="005F14F0" w:rsidRDefault="00BD3BA6" w:rsidP="00BD3BA6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3874712C" w14:textId="77777777" w:rsidR="00BD3BA6" w:rsidRPr="005F14F0" w:rsidRDefault="00BD3BA6" w:rsidP="00BD3BA6">
      <w:pPr>
        <w:tabs>
          <w:tab w:val="left" w:pos="1985"/>
          <w:tab w:val="left" w:pos="7371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Material.................   Lohn...................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...................</w:t>
      </w:r>
    </w:p>
    <w:p w14:paraId="66267B00" w14:textId="77777777" w:rsidR="00BD3BA6" w:rsidRDefault="00BD3BA6" w:rsidP="00BD3BA6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3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69688E6E" w14:textId="77777777" w:rsidR="002E1D0B" w:rsidRDefault="002E1D0B" w:rsidP="002E1D0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6B2D0BF1" w14:textId="77777777" w:rsidR="002E1D0B" w:rsidRPr="005F14F0" w:rsidRDefault="002E1D0B" w:rsidP="002E1D0B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709" w:hanging="1983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>….</w:t>
      </w:r>
      <w:proofErr w:type="spellStart"/>
      <w:r w:rsidRPr="005F14F0">
        <w:rPr>
          <w:rFonts w:ascii="Century Gothic" w:hAnsi="Century Gothic" w:cs="Arial"/>
          <w:color w:val="595959" w:themeColor="text1" w:themeTint="A6"/>
          <w:szCs w:val="22"/>
        </w:rPr>
        <w:t>Stck</w:t>
      </w:r>
      <w:proofErr w:type="spellEnd"/>
      <w:r w:rsidRPr="005F14F0">
        <w:rPr>
          <w:rFonts w:ascii="Century Gothic" w:hAnsi="Century Gothic" w:cs="Arial"/>
          <w:color w:val="595959" w:themeColor="text1" w:themeTint="A6"/>
          <w:szCs w:val="22"/>
        </w:rPr>
        <w:t>.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5F14F0">
        <w:rPr>
          <w:rFonts w:ascii="Century Gothic" w:hAnsi="Century Gothic" w:cs="Arial"/>
          <w:color w:val="595959" w:themeColor="text1" w:themeTint="A6"/>
          <w:szCs w:val="22"/>
        </w:rPr>
        <w:t>AkathermPlus</w:t>
      </w:r>
      <w:proofErr w:type="spellEnd"/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 Abfluss-Doppelrohrleitungssystem aus PE-HD - Abzweig 45° </w:t>
      </w:r>
      <w:r>
        <w:rPr>
          <w:rFonts w:ascii="Century Gothic" w:hAnsi="Century Gothic" w:cs="Arial"/>
          <w:color w:val="595959" w:themeColor="text1" w:themeTint="A6"/>
          <w:szCs w:val="22"/>
        </w:rPr>
        <w:t>reduziert</w:t>
      </w:r>
    </w:p>
    <w:p w14:paraId="3A3011AA" w14:textId="77777777" w:rsidR="002E1D0B" w:rsidRPr="005F14F0" w:rsidRDefault="002E1D0B" w:rsidP="002E1D0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61227D00" w14:textId="6576B303" w:rsidR="002E1D0B" w:rsidRPr="005F14F0" w:rsidRDefault="002E1D0B" w:rsidP="002E1D0B">
      <w:pPr>
        <w:tabs>
          <w:tab w:val="left" w:pos="1985"/>
          <w:tab w:val="left" w:pos="8789"/>
        </w:tabs>
        <w:overflowPunct/>
        <w:autoSpaceDE/>
        <w:autoSpaceDN/>
        <w:adjustRightInd/>
        <w:ind w:left="1985" w:right="1134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5F14F0">
        <w:rPr>
          <w:rFonts w:ascii="Century Gothic" w:hAnsi="Century Gothic" w:cs="Arial"/>
          <w:color w:val="595959" w:themeColor="text1" w:themeTint="A6"/>
          <w:szCs w:val="22"/>
        </w:rPr>
        <w:t>AkathermPlus</w:t>
      </w:r>
      <w:proofErr w:type="spellEnd"/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-Abfluss-Doppelrohrleitungssystem - Abzweig 45° </w:t>
      </w:r>
      <w:r>
        <w:rPr>
          <w:rFonts w:ascii="Century Gothic" w:hAnsi="Century Gothic" w:cs="Arial"/>
          <w:color w:val="595959" w:themeColor="text1" w:themeTint="A6"/>
          <w:szCs w:val="22"/>
        </w:rPr>
        <w:t>reduziert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, Innenrohr DE </w:t>
      </w:r>
      <w:r>
        <w:rPr>
          <w:rFonts w:ascii="Century Gothic" w:hAnsi="Century Gothic" w:cs="Arial"/>
          <w:color w:val="595959" w:themeColor="text1" w:themeTint="A6"/>
          <w:szCs w:val="22"/>
        </w:rPr>
        <w:t>160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x</w:t>
      </w:r>
      <w:r>
        <w:rPr>
          <w:rFonts w:ascii="Century Gothic" w:hAnsi="Century Gothic" w:cs="Arial"/>
          <w:color w:val="595959" w:themeColor="text1" w:themeTint="A6"/>
          <w:szCs w:val="22"/>
        </w:rPr>
        <w:t>6,2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mm, Außenrohr DE </w:t>
      </w:r>
      <w:r>
        <w:rPr>
          <w:rFonts w:ascii="Century Gothic" w:hAnsi="Century Gothic" w:cs="Arial"/>
          <w:color w:val="595959" w:themeColor="text1" w:themeTint="A6"/>
          <w:szCs w:val="22"/>
        </w:rPr>
        <w:t>25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0x</w:t>
      </w:r>
      <w:r>
        <w:rPr>
          <w:rFonts w:ascii="Century Gothic" w:hAnsi="Century Gothic" w:cs="Arial"/>
          <w:color w:val="595959" w:themeColor="text1" w:themeTint="A6"/>
          <w:szCs w:val="22"/>
        </w:rPr>
        <w:t>7,7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mm, seitlicher Zulauf Innenrohr DE </w:t>
      </w:r>
      <w:r w:rsidR="0000161F">
        <w:rPr>
          <w:rFonts w:ascii="Century Gothic" w:hAnsi="Century Gothic" w:cs="Arial"/>
          <w:color w:val="595959" w:themeColor="text1" w:themeTint="A6"/>
          <w:szCs w:val="22"/>
        </w:rPr>
        <w:t>125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x</w:t>
      </w:r>
      <w:r>
        <w:rPr>
          <w:rFonts w:ascii="Century Gothic" w:hAnsi="Century Gothic" w:cs="Arial"/>
          <w:color w:val="595959" w:themeColor="text1" w:themeTint="A6"/>
          <w:szCs w:val="22"/>
        </w:rPr>
        <w:t>4,</w:t>
      </w:r>
      <w:r w:rsidR="0000161F">
        <w:rPr>
          <w:rFonts w:ascii="Century Gothic" w:hAnsi="Century Gothic" w:cs="Arial"/>
          <w:color w:val="595959" w:themeColor="text1" w:themeTint="A6"/>
          <w:szCs w:val="22"/>
        </w:rPr>
        <w:t>8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mm, Außenrohr DE </w:t>
      </w:r>
      <w:r w:rsidR="0000161F">
        <w:rPr>
          <w:rFonts w:ascii="Century Gothic" w:hAnsi="Century Gothic" w:cs="Arial"/>
          <w:color w:val="595959" w:themeColor="text1" w:themeTint="A6"/>
          <w:szCs w:val="22"/>
        </w:rPr>
        <w:t>20</w:t>
      </w:r>
      <w:r>
        <w:rPr>
          <w:rFonts w:ascii="Century Gothic" w:hAnsi="Century Gothic" w:cs="Arial"/>
          <w:color w:val="595959" w:themeColor="text1" w:themeTint="A6"/>
          <w:szCs w:val="22"/>
        </w:rPr>
        <w:t>0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x</w:t>
      </w:r>
      <w:r>
        <w:rPr>
          <w:rFonts w:ascii="Century Gothic" w:hAnsi="Century Gothic" w:cs="Arial"/>
          <w:color w:val="595959" w:themeColor="text1" w:themeTint="A6"/>
          <w:szCs w:val="22"/>
        </w:rPr>
        <w:t>6,2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mm</w:t>
      </w:r>
      <w:r w:rsidRPr="00464909">
        <w:rPr>
          <w:rFonts w:ascii="Century Gothic" w:hAnsi="Century Gothic" w:cs="Arial"/>
          <w:color w:val="595959" w:themeColor="text1" w:themeTint="A6"/>
          <w:szCs w:val="22"/>
        </w:rPr>
        <w:t xml:space="preserve"> Formteilenden zum Heizwendelschweißen</w:t>
      </w:r>
      <w:r>
        <w:rPr>
          <w:rFonts w:ascii="Century Gothic" w:hAnsi="Century Gothic" w:cs="Arial"/>
          <w:color w:val="595959" w:themeColor="text1" w:themeTint="A6"/>
          <w:szCs w:val="22"/>
        </w:rPr>
        <w:t xml:space="preserve"> mit System </w:t>
      </w:r>
      <w:r w:rsidR="000A1FBF">
        <w:rPr>
          <w:rFonts w:ascii="Century Gothic" w:hAnsi="Century Gothic" w:cs="Arial"/>
          <w:color w:val="595959" w:themeColor="text1" w:themeTint="A6"/>
          <w:szCs w:val="22"/>
        </w:rPr>
        <w:t>Langmuffe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, mit allen für die Systemsicherheit notwendigen Innen-/ Außenrohrfestpunkten, entsprechend den Vorbemerkungen liefern, höhen- und fluchtgerecht verlegen, einschließlich aller Nebenarbeiten.</w:t>
      </w:r>
    </w:p>
    <w:p w14:paraId="03224577" w14:textId="77777777" w:rsidR="002E1D0B" w:rsidRPr="005F14F0" w:rsidRDefault="002E1D0B" w:rsidP="002E1D0B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54CF9F40" w14:textId="77777777" w:rsidR="002E1D0B" w:rsidRPr="005F14F0" w:rsidRDefault="002E1D0B" w:rsidP="002E1D0B">
      <w:pPr>
        <w:overflowPunct/>
        <w:autoSpaceDE/>
        <w:autoSpaceDN/>
        <w:adjustRightInd/>
        <w:ind w:left="1985" w:right="567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 xml:space="preserve">Liefernachweis: </w:t>
      </w:r>
      <w:r>
        <w:rPr>
          <w:rFonts w:ascii="Century Gothic" w:hAnsi="Century Gothic" w:cs="Arial"/>
          <w:color w:val="595959" w:themeColor="text1" w:themeTint="A6"/>
          <w:szCs w:val="22"/>
        </w:rPr>
        <w:t xml:space="preserve">Aliaxis Deutschland 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GmbH, </w:t>
      </w:r>
      <w:proofErr w:type="spellStart"/>
      <w:r w:rsidRPr="005F14F0">
        <w:rPr>
          <w:rFonts w:ascii="Century Gothic" w:hAnsi="Century Gothic" w:cs="Arial"/>
          <w:color w:val="595959" w:themeColor="text1" w:themeTint="A6"/>
          <w:szCs w:val="22"/>
        </w:rPr>
        <w:t>AkathermPlus</w:t>
      </w:r>
      <w:proofErr w:type="spellEnd"/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 oder gleichwertig</w:t>
      </w:r>
    </w:p>
    <w:p w14:paraId="3C1D3CDC" w14:textId="399D1F27" w:rsidR="002E1D0B" w:rsidRPr="005F14F0" w:rsidRDefault="002E1D0B" w:rsidP="002E1D0B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Artikel-Nr.: 30</w:t>
      </w:r>
      <w:r>
        <w:rPr>
          <w:rFonts w:ascii="Century Gothic" w:hAnsi="Century Gothic" w:cs="Arial"/>
          <w:color w:val="595959" w:themeColor="text1" w:themeTint="A6"/>
          <w:szCs w:val="22"/>
        </w:rPr>
        <w:t>25</w:t>
      </w:r>
      <w:r w:rsidR="0000161F">
        <w:rPr>
          <w:rFonts w:ascii="Century Gothic" w:hAnsi="Century Gothic" w:cs="Arial"/>
          <w:color w:val="595959" w:themeColor="text1" w:themeTint="A6"/>
          <w:szCs w:val="22"/>
        </w:rPr>
        <w:t>20</w:t>
      </w:r>
      <w:r>
        <w:rPr>
          <w:rFonts w:ascii="Century Gothic" w:hAnsi="Century Gothic" w:cs="Arial"/>
          <w:color w:val="595959" w:themeColor="text1" w:themeTint="A6"/>
          <w:szCs w:val="22"/>
        </w:rPr>
        <w:t>161</w:t>
      </w:r>
      <w:r w:rsidR="0000161F">
        <w:rPr>
          <w:rFonts w:ascii="Century Gothic" w:hAnsi="Century Gothic" w:cs="Arial"/>
          <w:color w:val="595959" w:themeColor="text1" w:themeTint="A6"/>
          <w:szCs w:val="22"/>
        </w:rPr>
        <w:t>2</w:t>
      </w:r>
    </w:p>
    <w:p w14:paraId="48B48FE6" w14:textId="77777777" w:rsidR="002E1D0B" w:rsidRPr="005F14F0" w:rsidRDefault="002E1D0B" w:rsidP="002E1D0B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52014B70" w14:textId="77777777" w:rsidR="002E1D0B" w:rsidRPr="005F14F0" w:rsidRDefault="002E1D0B" w:rsidP="002E1D0B">
      <w:pPr>
        <w:tabs>
          <w:tab w:val="left" w:pos="1985"/>
          <w:tab w:val="left" w:pos="7371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Material.................   Lohn...................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...................</w:t>
      </w:r>
    </w:p>
    <w:p w14:paraId="671307A7" w14:textId="2614D600" w:rsidR="00797AED" w:rsidRDefault="00797AED" w:rsidP="00D04433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3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086276CD" w14:textId="2160DE2B" w:rsidR="00D343F7" w:rsidRDefault="00D343F7" w:rsidP="00D04433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3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1C37DD15" w14:textId="262930B8" w:rsidR="00024C0A" w:rsidRDefault="00024C0A" w:rsidP="00D04433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3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153EBE44" w14:textId="2315EBC1" w:rsidR="00024C0A" w:rsidRDefault="00024C0A" w:rsidP="00D04433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3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1B0215AB" w14:textId="3A0610B2" w:rsidR="00024C0A" w:rsidRDefault="00024C0A" w:rsidP="00D04433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3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15BB52C2" w14:textId="4E62AB00" w:rsidR="00024C0A" w:rsidRDefault="00024C0A" w:rsidP="00D04433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3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3A4706A0" w14:textId="51D609FB" w:rsidR="00024C0A" w:rsidRDefault="00024C0A" w:rsidP="00D04433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3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1B49C491" w14:textId="7806B51B" w:rsidR="00024C0A" w:rsidRDefault="00024C0A" w:rsidP="00D04433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3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345EC31F" w14:textId="77777777" w:rsidR="00024C0A" w:rsidRDefault="00024C0A" w:rsidP="00D04433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3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507DCF96" w14:textId="77777777" w:rsidR="000248D8" w:rsidRDefault="000248D8" w:rsidP="00D04433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3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3D11626A" w14:textId="77777777" w:rsidR="00D343F7" w:rsidRDefault="00D343F7" w:rsidP="00D343F7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5EF95260" w14:textId="77777777" w:rsidR="00D343F7" w:rsidRPr="005F14F0" w:rsidRDefault="00D343F7" w:rsidP="00D343F7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709" w:hanging="1983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lastRenderedPageBreak/>
        <w:t>….</w:t>
      </w:r>
      <w:proofErr w:type="spellStart"/>
      <w:r w:rsidRPr="005F14F0">
        <w:rPr>
          <w:rFonts w:ascii="Century Gothic" w:hAnsi="Century Gothic" w:cs="Arial"/>
          <w:color w:val="595959" w:themeColor="text1" w:themeTint="A6"/>
          <w:szCs w:val="22"/>
        </w:rPr>
        <w:t>Stck</w:t>
      </w:r>
      <w:proofErr w:type="spellEnd"/>
      <w:r w:rsidRPr="005F14F0">
        <w:rPr>
          <w:rFonts w:ascii="Century Gothic" w:hAnsi="Century Gothic" w:cs="Arial"/>
          <w:color w:val="595959" w:themeColor="text1" w:themeTint="A6"/>
          <w:szCs w:val="22"/>
        </w:rPr>
        <w:t>.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5F14F0">
        <w:rPr>
          <w:rFonts w:ascii="Century Gothic" w:hAnsi="Century Gothic" w:cs="Arial"/>
          <w:color w:val="595959" w:themeColor="text1" w:themeTint="A6"/>
          <w:szCs w:val="22"/>
        </w:rPr>
        <w:t>AkathermPlus</w:t>
      </w:r>
      <w:proofErr w:type="spellEnd"/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 Abfluss-Doppelrohrleitungssystem aus PE-HD - Abzweig 45° </w:t>
      </w:r>
      <w:r>
        <w:rPr>
          <w:rFonts w:ascii="Century Gothic" w:hAnsi="Century Gothic" w:cs="Arial"/>
          <w:color w:val="595959" w:themeColor="text1" w:themeTint="A6"/>
          <w:szCs w:val="22"/>
        </w:rPr>
        <w:t>reduziert</w:t>
      </w:r>
    </w:p>
    <w:p w14:paraId="1DDA0CDC" w14:textId="77777777" w:rsidR="00D343F7" w:rsidRPr="005F14F0" w:rsidRDefault="00D343F7" w:rsidP="00D343F7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512C218C" w14:textId="42F41422" w:rsidR="00D343F7" w:rsidRPr="005F14F0" w:rsidRDefault="00D343F7" w:rsidP="00D343F7">
      <w:pPr>
        <w:tabs>
          <w:tab w:val="left" w:pos="1985"/>
          <w:tab w:val="left" w:pos="8789"/>
        </w:tabs>
        <w:overflowPunct/>
        <w:autoSpaceDE/>
        <w:autoSpaceDN/>
        <w:adjustRightInd/>
        <w:ind w:left="1985" w:right="1134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5F14F0">
        <w:rPr>
          <w:rFonts w:ascii="Century Gothic" w:hAnsi="Century Gothic" w:cs="Arial"/>
          <w:color w:val="595959" w:themeColor="text1" w:themeTint="A6"/>
          <w:szCs w:val="22"/>
        </w:rPr>
        <w:t>AkathermPlus</w:t>
      </w:r>
      <w:proofErr w:type="spellEnd"/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-Abfluss-Doppelrohrleitungssystem - Abzweig 45° </w:t>
      </w:r>
      <w:r>
        <w:rPr>
          <w:rFonts w:ascii="Century Gothic" w:hAnsi="Century Gothic" w:cs="Arial"/>
          <w:color w:val="595959" w:themeColor="text1" w:themeTint="A6"/>
          <w:szCs w:val="22"/>
        </w:rPr>
        <w:t>reduziert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, Innenrohr DE </w:t>
      </w:r>
      <w:r w:rsidR="00337D60">
        <w:rPr>
          <w:rFonts w:ascii="Century Gothic" w:hAnsi="Century Gothic" w:cs="Arial"/>
          <w:color w:val="595959" w:themeColor="text1" w:themeTint="A6"/>
          <w:szCs w:val="22"/>
        </w:rPr>
        <w:t>20</w:t>
      </w:r>
      <w:r>
        <w:rPr>
          <w:rFonts w:ascii="Century Gothic" w:hAnsi="Century Gothic" w:cs="Arial"/>
          <w:color w:val="595959" w:themeColor="text1" w:themeTint="A6"/>
          <w:szCs w:val="22"/>
        </w:rPr>
        <w:t>0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x</w:t>
      </w:r>
      <w:r>
        <w:rPr>
          <w:rFonts w:ascii="Century Gothic" w:hAnsi="Century Gothic" w:cs="Arial"/>
          <w:color w:val="595959" w:themeColor="text1" w:themeTint="A6"/>
          <w:szCs w:val="22"/>
        </w:rPr>
        <w:t>6,2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mm, Außenrohr DE </w:t>
      </w:r>
      <w:r w:rsidR="00337D60">
        <w:rPr>
          <w:rFonts w:ascii="Century Gothic" w:hAnsi="Century Gothic" w:cs="Arial"/>
          <w:color w:val="595959" w:themeColor="text1" w:themeTint="A6"/>
          <w:szCs w:val="22"/>
        </w:rPr>
        <w:t>315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x</w:t>
      </w:r>
      <w:r w:rsidR="00337D60">
        <w:rPr>
          <w:rFonts w:ascii="Century Gothic" w:hAnsi="Century Gothic" w:cs="Arial"/>
          <w:color w:val="595959" w:themeColor="text1" w:themeTint="A6"/>
          <w:szCs w:val="22"/>
        </w:rPr>
        <w:t>9</w:t>
      </w:r>
      <w:r>
        <w:rPr>
          <w:rFonts w:ascii="Century Gothic" w:hAnsi="Century Gothic" w:cs="Arial"/>
          <w:color w:val="595959" w:themeColor="text1" w:themeTint="A6"/>
          <w:szCs w:val="22"/>
        </w:rPr>
        <w:t>,7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mm, seitlicher Zulauf Innenrohr DE </w:t>
      </w:r>
      <w:r>
        <w:rPr>
          <w:rFonts w:ascii="Century Gothic" w:hAnsi="Century Gothic" w:cs="Arial"/>
          <w:color w:val="595959" w:themeColor="text1" w:themeTint="A6"/>
          <w:szCs w:val="22"/>
        </w:rPr>
        <w:t>1</w:t>
      </w:r>
      <w:r w:rsidR="00337D60">
        <w:rPr>
          <w:rFonts w:ascii="Century Gothic" w:hAnsi="Century Gothic" w:cs="Arial"/>
          <w:color w:val="595959" w:themeColor="text1" w:themeTint="A6"/>
          <w:szCs w:val="22"/>
        </w:rPr>
        <w:t>10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x</w:t>
      </w:r>
      <w:r>
        <w:rPr>
          <w:rFonts w:ascii="Century Gothic" w:hAnsi="Century Gothic" w:cs="Arial"/>
          <w:color w:val="595959" w:themeColor="text1" w:themeTint="A6"/>
          <w:szCs w:val="22"/>
        </w:rPr>
        <w:t>4,</w:t>
      </w:r>
      <w:r w:rsidR="00F86664">
        <w:rPr>
          <w:rFonts w:ascii="Century Gothic" w:hAnsi="Century Gothic" w:cs="Arial"/>
          <w:color w:val="595959" w:themeColor="text1" w:themeTint="A6"/>
          <w:szCs w:val="22"/>
        </w:rPr>
        <w:t>2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mm, Außenrohr DE </w:t>
      </w:r>
      <w:r w:rsidR="00F86664">
        <w:rPr>
          <w:rFonts w:ascii="Century Gothic" w:hAnsi="Century Gothic" w:cs="Arial"/>
          <w:color w:val="595959" w:themeColor="text1" w:themeTint="A6"/>
          <w:szCs w:val="22"/>
        </w:rPr>
        <w:t>16</w:t>
      </w:r>
      <w:r>
        <w:rPr>
          <w:rFonts w:ascii="Century Gothic" w:hAnsi="Century Gothic" w:cs="Arial"/>
          <w:color w:val="595959" w:themeColor="text1" w:themeTint="A6"/>
          <w:szCs w:val="22"/>
        </w:rPr>
        <w:t>0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x</w:t>
      </w:r>
      <w:r>
        <w:rPr>
          <w:rFonts w:ascii="Century Gothic" w:hAnsi="Century Gothic" w:cs="Arial"/>
          <w:color w:val="595959" w:themeColor="text1" w:themeTint="A6"/>
          <w:szCs w:val="22"/>
        </w:rPr>
        <w:t>6,2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mm</w:t>
      </w:r>
      <w:r w:rsidRPr="00464909">
        <w:rPr>
          <w:rFonts w:ascii="Century Gothic" w:hAnsi="Century Gothic" w:cs="Arial"/>
          <w:color w:val="595959" w:themeColor="text1" w:themeTint="A6"/>
          <w:szCs w:val="22"/>
        </w:rPr>
        <w:t xml:space="preserve"> Formteilenden zum Heizwendelschweißen</w:t>
      </w:r>
      <w:r>
        <w:rPr>
          <w:rFonts w:ascii="Century Gothic" w:hAnsi="Century Gothic" w:cs="Arial"/>
          <w:color w:val="595959" w:themeColor="text1" w:themeTint="A6"/>
          <w:szCs w:val="22"/>
        </w:rPr>
        <w:t xml:space="preserve"> mit System </w:t>
      </w:r>
      <w:r w:rsidR="000A1FBF">
        <w:rPr>
          <w:rFonts w:ascii="Century Gothic" w:hAnsi="Century Gothic" w:cs="Arial"/>
          <w:color w:val="595959" w:themeColor="text1" w:themeTint="A6"/>
          <w:szCs w:val="22"/>
        </w:rPr>
        <w:t>Langmuffe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, mit allen für die Systemsicherheit notwendigen Innen-/ Außenrohrfestpunkten, entsprechend den Vorbemerkungen liefern, höhen- und fluchtgerecht verlegen, einschließlich aller Nebenarbeiten.</w:t>
      </w:r>
    </w:p>
    <w:p w14:paraId="250FD898" w14:textId="77777777" w:rsidR="00D343F7" w:rsidRPr="005F14F0" w:rsidRDefault="00D343F7" w:rsidP="00D343F7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6BF505CD" w14:textId="77777777" w:rsidR="00D343F7" w:rsidRPr="005F14F0" w:rsidRDefault="00D343F7" w:rsidP="00D343F7">
      <w:pPr>
        <w:overflowPunct/>
        <w:autoSpaceDE/>
        <w:autoSpaceDN/>
        <w:adjustRightInd/>
        <w:ind w:left="1985" w:right="567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 xml:space="preserve">Liefernachweis: </w:t>
      </w:r>
      <w:r>
        <w:rPr>
          <w:rFonts w:ascii="Century Gothic" w:hAnsi="Century Gothic" w:cs="Arial"/>
          <w:color w:val="595959" w:themeColor="text1" w:themeTint="A6"/>
          <w:szCs w:val="22"/>
        </w:rPr>
        <w:t xml:space="preserve">Aliaxis Deutschland 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GmbH, </w:t>
      </w:r>
      <w:proofErr w:type="spellStart"/>
      <w:r w:rsidRPr="005F14F0">
        <w:rPr>
          <w:rFonts w:ascii="Century Gothic" w:hAnsi="Century Gothic" w:cs="Arial"/>
          <w:color w:val="595959" w:themeColor="text1" w:themeTint="A6"/>
          <w:szCs w:val="22"/>
        </w:rPr>
        <w:t>AkathermPlus</w:t>
      </w:r>
      <w:proofErr w:type="spellEnd"/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 oder gleichwertig</w:t>
      </w:r>
    </w:p>
    <w:p w14:paraId="31EC675C" w14:textId="14F71A3A" w:rsidR="00D343F7" w:rsidRPr="005F14F0" w:rsidRDefault="00D343F7" w:rsidP="00D343F7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Artikel-Nr.: 3</w:t>
      </w:r>
      <w:r w:rsidR="006F4449">
        <w:rPr>
          <w:rFonts w:ascii="Century Gothic" w:hAnsi="Century Gothic" w:cs="Arial"/>
          <w:color w:val="595959" w:themeColor="text1" w:themeTint="A6"/>
          <w:szCs w:val="22"/>
        </w:rPr>
        <w:t>0</w:t>
      </w:r>
      <w:r w:rsidR="00337D60">
        <w:rPr>
          <w:rFonts w:ascii="Century Gothic" w:hAnsi="Century Gothic" w:cs="Arial"/>
          <w:color w:val="595959" w:themeColor="text1" w:themeTint="A6"/>
          <w:szCs w:val="22"/>
        </w:rPr>
        <w:t>31162011</w:t>
      </w:r>
    </w:p>
    <w:p w14:paraId="5545FED3" w14:textId="77777777" w:rsidR="00D343F7" w:rsidRPr="005F14F0" w:rsidRDefault="00D343F7" w:rsidP="00D343F7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794DCCA6" w14:textId="77777777" w:rsidR="00D343F7" w:rsidRPr="005F14F0" w:rsidRDefault="00D343F7" w:rsidP="00D343F7">
      <w:pPr>
        <w:tabs>
          <w:tab w:val="left" w:pos="1985"/>
          <w:tab w:val="left" w:pos="7371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Material.................   Lohn...................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...................</w:t>
      </w:r>
    </w:p>
    <w:p w14:paraId="3A7415E7" w14:textId="38B10101" w:rsidR="00D343F7" w:rsidRDefault="00D343F7" w:rsidP="00D04433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3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1E16ED40" w14:textId="77777777" w:rsidR="009D2A45" w:rsidRDefault="009D2A45" w:rsidP="009D2A45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70987FF9" w14:textId="77777777" w:rsidR="009D2A45" w:rsidRPr="005F14F0" w:rsidRDefault="009D2A45" w:rsidP="009D2A45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709" w:hanging="1983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>….</w:t>
      </w:r>
      <w:proofErr w:type="spellStart"/>
      <w:r w:rsidRPr="005F14F0">
        <w:rPr>
          <w:rFonts w:ascii="Century Gothic" w:hAnsi="Century Gothic" w:cs="Arial"/>
          <w:color w:val="595959" w:themeColor="text1" w:themeTint="A6"/>
          <w:szCs w:val="22"/>
        </w:rPr>
        <w:t>Stck</w:t>
      </w:r>
      <w:proofErr w:type="spellEnd"/>
      <w:r w:rsidRPr="005F14F0">
        <w:rPr>
          <w:rFonts w:ascii="Century Gothic" w:hAnsi="Century Gothic" w:cs="Arial"/>
          <w:color w:val="595959" w:themeColor="text1" w:themeTint="A6"/>
          <w:szCs w:val="22"/>
        </w:rPr>
        <w:t>.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5F14F0">
        <w:rPr>
          <w:rFonts w:ascii="Century Gothic" w:hAnsi="Century Gothic" w:cs="Arial"/>
          <w:color w:val="595959" w:themeColor="text1" w:themeTint="A6"/>
          <w:szCs w:val="22"/>
        </w:rPr>
        <w:t>AkathermPlus</w:t>
      </w:r>
      <w:proofErr w:type="spellEnd"/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 Abfluss-Doppelrohrleitungssystem aus PE-HD - Abzweig 45° </w:t>
      </w:r>
      <w:r>
        <w:rPr>
          <w:rFonts w:ascii="Century Gothic" w:hAnsi="Century Gothic" w:cs="Arial"/>
          <w:color w:val="595959" w:themeColor="text1" w:themeTint="A6"/>
          <w:szCs w:val="22"/>
        </w:rPr>
        <w:t>reduziert</w:t>
      </w:r>
    </w:p>
    <w:p w14:paraId="2572577D" w14:textId="77777777" w:rsidR="009D2A45" w:rsidRPr="005F14F0" w:rsidRDefault="009D2A45" w:rsidP="009D2A45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2E931CC5" w14:textId="483526C5" w:rsidR="009D2A45" w:rsidRPr="005F14F0" w:rsidRDefault="009D2A45" w:rsidP="009D2A45">
      <w:pPr>
        <w:tabs>
          <w:tab w:val="left" w:pos="1985"/>
          <w:tab w:val="left" w:pos="8789"/>
        </w:tabs>
        <w:overflowPunct/>
        <w:autoSpaceDE/>
        <w:autoSpaceDN/>
        <w:adjustRightInd/>
        <w:ind w:left="1985" w:right="1134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5F14F0">
        <w:rPr>
          <w:rFonts w:ascii="Century Gothic" w:hAnsi="Century Gothic" w:cs="Arial"/>
          <w:color w:val="595959" w:themeColor="text1" w:themeTint="A6"/>
          <w:szCs w:val="22"/>
        </w:rPr>
        <w:t>AkathermPlus</w:t>
      </w:r>
      <w:proofErr w:type="spellEnd"/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-Abfluss-Doppelrohrleitungssystem - Abzweig 45° </w:t>
      </w:r>
      <w:r>
        <w:rPr>
          <w:rFonts w:ascii="Century Gothic" w:hAnsi="Century Gothic" w:cs="Arial"/>
          <w:color w:val="595959" w:themeColor="text1" w:themeTint="A6"/>
          <w:szCs w:val="22"/>
        </w:rPr>
        <w:t>reduziert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, Innenrohr DE </w:t>
      </w:r>
      <w:r>
        <w:rPr>
          <w:rFonts w:ascii="Century Gothic" w:hAnsi="Century Gothic" w:cs="Arial"/>
          <w:color w:val="595959" w:themeColor="text1" w:themeTint="A6"/>
          <w:szCs w:val="22"/>
        </w:rPr>
        <w:t>200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x</w:t>
      </w:r>
      <w:r>
        <w:rPr>
          <w:rFonts w:ascii="Century Gothic" w:hAnsi="Century Gothic" w:cs="Arial"/>
          <w:color w:val="595959" w:themeColor="text1" w:themeTint="A6"/>
          <w:szCs w:val="22"/>
        </w:rPr>
        <w:t>6,2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mm, Außenrohr DE </w:t>
      </w:r>
      <w:r>
        <w:rPr>
          <w:rFonts w:ascii="Century Gothic" w:hAnsi="Century Gothic" w:cs="Arial"/>
          <w:color w:val="595959" w:themeColor="text1" w:themeTint="A6"/>
          <w:szCs w:val="22"/>
        </w:rPr>
        <w:t>315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x</w:t>
      </w:r>
      <w:r>
        <w:rPr>
          <w:rFonts w:ascii="Century Gothic" w:hAnsi="Century Gothic" w:cs="Arial"/>
          <w:color w:val="595959" w:themeColor="text1" w:themeTint="A6"/>
          <w:szCs w:val="22"/>
        </w:rPr>
        <w:t>9,7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mm, seitlicher Zulauf Innenrohr DE </w:t>
      </w:r>
      <w:r>
        <w:rPr>
          <w:rFonts w:ascii="Century Gothic" w:hAnsi="Century Gothic" w:cs="Arial"/>
          <w:color w:val="595959" w:themeColor="text1" w:themeTint="A6"/>
          <w:szCs w:val="22"/>
        </w:rPr>
        <w:t>1</w:t>
      </w:r>
      <w:r w:rsidR="000F2D63">
        <w:rPr>
          <w:rFonts w:ascii="Century Gothic" w:hAnsi="Century Gothic" w:cs="Arial"/>
          <w:color w:val="595959" w:themeColor="text1" w:themeTint="A6"/>
          <w:szCs w:val="22"/>
        </w:rPr>
        <w:t>25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x</w:t>
      </w:r>
      <w:r>
        <w:rPr>
          <w:rFonts w:ascii="Century Gothic" w:hAnsi="Century Gothic" w:cs="Arial"/>
          <w:color w:val="595959" w:themeColor="text1" w:themeTint="A6"/>
          <w:szCs w:val="22"/>
        </w:rPr>
        <w:t>4,</w:t>
      </w:r>
      <w:r w:rsidR="000F2D63">
        <w:rPr>
          <w:rFonts w:ascii="Century Gothic" w:hAnsi="Century Gothic" w:cs="Arial"/>
          <w:color w:val="595959" w:themeColor="text1" w:themeTint="A6"/>
          <w:szCs w:val="22"/>
        </w:rPr>
        <w:t>8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mm, Außenrohr DE </w:t>
      </w:r>
      <w:r w:rsidR="000F2D63">
        <w:rPr>
          <w:rFonts w:ascii="Century Gothic" w:hAnsi="Century Gothic" w:cs="Arial"/>
          <w:color w:val="595959" w:themeColor="text1" w:themeTint="A6"/>
          <w:szCs w:val="22"/>
        </w:rPr>
        <w:t>20</w:t>
      </w:r>
      <w:r>
        <w:rPr>
          <w:rFonts w:ascii="Century Gothic" w:hAnsi="Century Gothic" w:cs="Arial"/>
          <w:color w:val="595959" w:themeColor="text1" w:themeTint="A6"/>
          <w:szCs w:val="22"/>
        </w:rPr>
        <w:t>0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x</w:t>
      </w:r>
      <w:r>
        <w:rPr>
          <w:rFonts w:ascii="Century Gothic" w:hAnsi="Century Gothic" w:cs="Arial"/>
          <w:color w:val="595959" w:themeColor="text1" w:themeTint="A6"/>
          <w:szCs w:val="22"/>
        </w:rPr>
        <w:t>6,2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mm</w:t>
      </w:r>
      <w:r w:rsidRPr="00464909">
        <w:rPr>
          <w:rFonts w:ascii="Century Gothic" w:hAnsi="Century Gothic" w:cs="Arial"/>
          <w:color w:val="595959" w:themeColor="text1" w:themeTint="A6"/>
          <w:szCs w:val="22"/>
        </w:rPr>
        <w:t xml:space="preserve"> Formteilenden zum Heizwendelschweißen</w:t>
      </w:r>
      <w:r>
        <w:rPr>
          <w:rFonts w:ascii="Century Gothic" w:hAnsi="Century Gothic" w:cs="Arial"/>
          <w:color w:val="595959" w:themeColor="text1" w:themeTint="A6"/>
          <w:szCs w:val="22"/>
        </w:rPr>
        <w:t xml:space="preserve"> mit System </w:t>
      </w:r>
      <w:r w:rsidR="000A1FBF">
        <w:rPr>
          <w:rFonts w:ascii="Century Gothic" w:hAnsi="Century Gothic" w:cs="Arial"/>
          <w:color w:val="595959" w:themeColor="text1" w:themeTint="A6"/>
          <w:szCs w:val="22"/>
        </w:rPr>
        <w:t>Langmuffe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, mit allen für die Systemsicherheit notwendigen Innen-/ Außenrohrfestpunkten, entsprechend den Vorbemerkungen liefern, höhen- und fluchtgerecht verlegen, einschließlich aller Nebenarbeiten.</w:t>
      </w:r>
    </w:p>
    <w:p w14:paraId="5CC37A8C" w14:textId="77777777" w:rsidR="009D2A45" w:rsidRPr="005F14F0" w:rsidRDefault="009D2A45" w:rsidP="009D2A45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5241238D" w14:textId="77777777" w:rsidR="009D2A45" w:rsidRPr="005F14F0" w:rsidRDefault="009D2A45" w:rsidP="009D2A45">
      <w:pPr>
        <w:overflowPunct/>
        <w:autoSpaceDE/>
        <w:autoSpaceDN/>
        <w:adjustRightInd/>
        <w:ind w:left="1985" w:right="567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 xml:space="preserve">Liefernachweis: </w:t>
      </w:r>
      <w:r>
        <w:rPr>
          <w:rFonts w:ascii="Century Gothic" w:hAnsi="Century Gothic" w:cs="Arial"/>
          <w:color w:val="595959" w:themeColor="text1" w:themeTint="A6"/>
          <w:szCs w:val="22"/>
        </w:rPr>
        <w:t xml:space="preserve">Aliaxis Deutschland 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GmbH, </w:t>
      </w:r>
      <w:proofErr w:type="spellStart"/>
      <w:r w:rsidRPr="005F14F0">
        <w:rPr>
          <w:rFonts w:ascii="Century Gothic" w:hAnsi="Century Gothic" w:cs="Arial"/>
          <w:color w:val="595959" w:themeColor="text1" w:themeTint="A6"/>
          <w:szCs w:val="22"/>
        </w:rPr>
        <w:t>AkathermPlus</w:t>
      </w:r>
      <w:proofErr w:type="spellEnd"/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 oder gleichwertig</w:t>
      </w:r>
    </w:p>
    <w:p w14:paraId="27FDB822" w14:textId="6CEE1CBF" w:rsidR="009D2A45" w:rsidRPr="005F14F0" w:rsidRDefault="009D2A45" w:rsidP="009D2A45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Artikel-Nr.: 3</w:t>
      </w:r>
      <w:r w:rsidR="006F4449">
        <w:rPr>
          <w:rFonts w:ascii="Century Gothic" w:hAnsi="Century Gothic" w:cs="Arial"/>
          <w:color w:val="595959" w:themeColor="text1" w:themeTint="A6"/>
          <w:szCs w:val="22"/>
        </w:rPr>
        <w:t>0</w:t>
      </w:r>
      <w:r>
        <w:rPr>
          <w:rFonts w:ascii="Century Gothic" w:hAnsi="Century Gothic" w:cs="Arial"/>
          <w:color w:val="595959" w:themeColor="text1" w:themeTint="A6"/>
          <w:szCs w:val="22"/>
        </w:rPr>
        <w:t>3120</w:t>
      </w:r>
      <w:r w:rsidR="000F2D63">
        <w:rPr>
          <w:rFonts w:ascii="Century Gothic" w:hAnsi="Century Gothic" w:cs="Arial"/>
          <w:color w:val="595959" w:themeColor="text1" w:themeTint="A6"/>
          <w:szCs w:val="22"/>
        </w:rPr>
        <w:t>2012</w:t>
      </w:r>
    </w:p>
    <w:p w14:paraId="4B8DB702" w14:textId="77777777" w:rsidR="009D2A45" w:rsidRPr="005F14F0" w:rsidRDefault="009D2A45" w:rsidP="009D2A45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16B2AC95" w14:textId="77777777" w:rsidR="009D2A45" w:rsidRPr="005F14F0" w:rsidRDefault="009D2A45" w:rsidP="009D2A45">
      <w:pPr>
        <w:tabs>
          <w:tab w:val="left" w:pos="1985"/>
          <w:tab w:val="left" w:pos="7371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Material.................   Lohn...................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...................</w:t>
      </w:r>
    </w:p>
    <w:p w14:paraId="236CC038" w14:textId="5F939656" w:rsidR="009D2A45" w:rsidRDefault="009D2A45" w:rsidP="00D04433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3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3BFB42A6" w14:textId="23434FA2" w:rsidR="009D2A45" w:rsidRDefault="009D2A45" w:rsidP="00D04433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3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6852C0A8" w14:textId="49B5DFD2" w:rsidR="00184D77" w:rsidRDefault="00184D77" w:rsidP="00D04433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3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61585F9E" w14:textId="1659128F" w:rsidR="00184D77" w:rsidRDefault="00184D77" w:rsidP="00D04433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3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7229A979" w14:textId="435789A2" w:rsidR="00184D77" w:rsidRDefault="00184D77" w:rsidP="00D04433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3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1047DD4D" w14:textId="30019775" w:rsidR="00184D77" w:rsidRDefault="00184D77" w:rsidP="00D04433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3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481C3E18" w14:textId="7E86E958" w:rsidR="00184D77" w:rsidRDefault="00184D77" w:rsidP="00D04433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3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3A524171" w14:textId="77777777" w:rsidR="000248D8" w:rsidRDefault="000248D8" w:rsidP="00D04433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3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18B2D1E0" w14:textId="1F2A506C" w:rsidR="00184D77" w:rsidRDefault="00184D77" w:rsidP="00D04433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3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355C151A" w14:textId="77777777" w:rsidR="00184D77" w:rsidRDefault="00184D77" w:rsidP="00D04433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3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1BA74A40" w14:textId="77777777" w:rsidR="000F2D63" w:rsidRDefault="000F2D63" w:rsidP="000F2D6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7BD834BD" w14:textId="77777777" w:rsidR="000F2D63" w:rsidRPr="005F14F0" w:rsidRDefault="000F2D63" w:rsidP="000F2D63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709" w:hanging="1983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lastRenderedPageBreak/>
        <w:t>….</w:t>
      </w:r>
      <w:proofErr w:type="spellStart"/>
      <w:r w:rsidRPr="005F14F0">
        <w:rPr>
          <w:rFonts w:ascii="Century Gothic" w:hAnsi="Century Gothic" w:cs="Arial"/>
          <w:color w:val="595959" w:themeColor="text1" w:themeTint="A6"/>
          <w:szCs w:val="22"/>
        </w:rPr>
        <w:t>Stck</w:t>
      </w:r>
      <w:proofErr w:type="spellEnd"/>
      <w:r w:rsidRPr="005F14F0">
        <w:rPr>
          <w:rFonts w:ascii="Century Gothic" w:hAnsi="Century Gothic" w:cs="Arial"/>
          <w:color w:val="595959" w:themeColor="text1" w:themeTint="A6"/>
          <w:szCs w:val="22"/>
        </w:rPr>
        <w:t>.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5F14F0">
        <w:rPr>
          <w:rFonts w:ascii="Century Gothic" w:hAnsi="Century Gothic" w:cs="Arial"/>
          <w:color w:val="595959" w:themeColor="text1" w:themeTint="A6"/>
          <w:szCs w:val="22"/>
        </w:rPr>
        <w:t>AkathermPlus</w:t>
      </w:r>
      <w:proofErr w:type="spellEnd"/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 Abfluss-Doppelrohrleitungssystem aus PE-HD - Abzweig 45° </w:t>
      </w:r>
      <w:r>
        <w:rPr>
          <w:rFonts w:ascii="Century Gothic" w:hAnsi="Century Gothic" w:cs="Arial"/>
          <w:color w:val="595959" w:themeColor="text1" w:themeTint="A6"/>
          <w:szCs w:val="22"/>
        </w:rPr>
        <w:t>reduziert</w:t>
      </w:r>
    </w:p>
    <w:p w14:paraId="306C3F68" w14:textId="77777777" w:rsidR="000F2D63" w:rsidRPr="005F14F0" w:rsidRDefault="000F2D63" w:rsidP="000F2D6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43C93F4A" w14:textId="0C4CC17E" w:rsidR="000F2D63" w:rsidRPr="005F14F0" w:rsidRDefault="000F2D63" w:rsidP="000F2D63">
      <w:pPr>
        <w:tabs>
          <w:tab w:val="left" w:pos="1985"/>
          <w:tab w:val="left" w:pos="8789"/>
        </w:tabs>
        <w:overflowPunct/>
        <w:autoSpaceDE/>
        <w:autoSpaceDN/>
        <w:adjustRightInd/>
        <w:ind w:left="1985" w:right="1134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5F14F0">
        <w:rPr>
          <w:rFonts w:ascii="Century Gothic" w:hAnsi="Century Gothic" w:cs="Arial"/>
          <w:color w:val="595959" w:themeColor="text1" w:themeTint="A6"/>
          <w:szCs w:val="22"/>
        </w:rPr>
        <w:t>AkathermPlus</w:t>
      </w:r>
      <w:proofErr w:type="spellEnd"/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-Abfluss-Doppelrohrleitungssystem - Abzweig 45° </w:t>
      </w:r>
      <w:r>
        <w:rPr>
          <w:rFonts w:ascii="Century Gothic" w:hAnsi="Century Gothic" w:cs="Arial"/>
          <w:color w:val="595959" w:themeColor="text1" w:themeTint="A6"/>
          <w:szCs w:val="22"/>
        </w:rPr>
        <w:t>reduziert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, Innenrohr DE </w:t>
      </w:r>
      <w:r>
        <w:rPr>
          <w:rFonts w:ascii="Century Gothic" w:hAnsi="Century Gothic" w:cs="Arial"/>
          <w:color w:val="595959" w:themeColor="text1" w:themeTint="A6"/>
          <w:szCs w:val="22"/>
        </w:rPr>
        <w:t>200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x</w:t>
      </w:r>
      <w:r>
        <w:rPr>
          <w:rFonts w:ascii="Century Gothic" w:hAnsi="Century Gothic" w:cs="Arial"/>
          <w:color w:val="595959" w:themeColor="text1" w:themeTint="A6"/>
          <w:szCs w:val="22"/>
        </w:rPr>
        <w:t>6,2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mm, Außenrohr DE </w:t>
      </w:r>
      <w:r>
        <w:rPr>
          <w:rFonts w:ascii="Century Gothic" w:hAnsi="Century Gothic" w:cs="Arial"/>
          <w:color w:val="595959" w:themeColor="text1" w:themeTint="A6"/>
          <w:szCs w:val="22"/>
        </w:rPr>
        <w:t>315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x</w:t>
      </w:r>
      <w:r>
        <w:rPr>
          <w:rFonts w:ascii="Century Gothic" w:hAnsi="Century Gothic" w:cs="Arial"/>
          <w:color w:val="595959" w:themeColor="text1" w:themeTint="A6"/>
          <w:szCs w:val="22"/>
        </w:rPr>
        <w:t>9,7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mm, seitlicher Zulauf Innenrohr DE </w:t>
      </w:r>
      <w:r>
        <w:rPr>
          <w:rFonts w:ascii="Century Gothic" w:hAnsi="Century Gothic" w:cs="Arial"/>
          <w:color w:val="595959" w:themeColor="text1" w:themeTint="A6"/>
          <w:szCs w:val="22"/>
        </w:rPr>
        <w:t>160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x</w:t>
      </w:r>
      <w:r>
        <w:rPr>
          <w:rFonts w:ascii="Century Gothic" w:hAnsi="Century Gothic" w:cs="Arial"/>
          <w:color w:val="595959" w:themeColor="text1" w:themeTint="A6"/>
          <w:szCs w:val="22"/>
        </w:rPr>
        <w:t>6,2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mm, Außenrohr DE </w:t>
      </w:r>
      <w:r>
        <w:rPr>
          <w:rFonts w:ascii="Century Gothic" w:hAnsi="Century Gothic" w:cs="Arial"/>
          <w:color w:val="595959" w:themeColor="text1" w:themeTint="A6"/>
          <w:szCs w:val="22"/>
        </w:rPr>
        <w:t>250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x</w:t>
      </w:r>
      <w:r>
        <w:rPr>
          <w:rFonts w:ascii="Century Gothic" w:hAnsi="Century Gothic" w:cs="Arial"/>
          <w:color w:val="595959" w:themeColor="text1" w:themeTint="A6"/>
          <w:szCs w:val="22"/>
        </w:rPr>
        <w:t>7,7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mm</w:t>
      </w:r>
      <w:r w:rsidRPr="00464909">
        <w:rPr>
          <w:rFonts w:ascii="Century Gothic" w:hAnsi="Century Gothic" w:cs="Arial"/>
          <w:color w:val="595959" w:themeColor="text1" w:themeTint="A6"/>
          <w:szCs w:val="22"/>
        </w:rPr>
        <w:t xml:space="preserve"> Formteilenden zum Heizwendelschweißen</w:t>
      </w:r>
      <w:r>
        <w:rPr>
          <w:rFonts w:ascii="Century Gothic" w:hAnsi="Century Gothic" w:cs="Arial"/>
          <w:color w:val="595959" w:themeColor="text1" w:themeTint="A6"/>
          <w:szCs w:val="22"/>
        </w:rPr>
        <w:t xml:space="preserve"> mit System </w:t>
      </w:r>
      <w:r w:rsidR="000A1FBF">
        <w:rPr>
          <w:rFonts w:ascii="Century Gothic" w:hAnsi="Century Gothic" w:cs="Arial"/>
          <w:color w:val="595959" w:themeColor="text1" w:themeTint="A6"/>
          <w:szCs w:val="22"/>
        </w:rPr>
        <w:t>Langmuffe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, mit allen für die Systemsicherheit notwendigen Innen-/ Außenrohrfestpunkten, entsprechend den Vorbemerkungen liefern, höhen- und fluchtgerecht verlegen, einschließlich aller Nebenarbeiten.</w:t>
      </w:r>
    </w:p>
    <w:p w14:paraId="1A8DD0CD" w14:textId="77777777" w:rsidR="000F2D63" w:rsidRPr="005F14F0" w:rsidRDefault="000F2D63" w:rsidP="000F2D63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4D9016EC" w14:textId="77777777" w:rsidR="000F2D63" w:rsidRPr="005F14F0" w:rsidRDefault="000F2D63" w:rsidP="000F2D63">
      <w:pPr>
        <w:overflowPunct/>
        <w:autoSpaceDE/>
        <w:autoSpaceDN/>
        <w:adjustRightInd/>
        <w:ind w:left="1985" w:right="567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 xml:space="preserve">Liefernachweis: </w:t>
      </w:r>
      <w:r>
        <w:rPr>
          <w:rFonts w:ascii="Century Gothic" w:hAnsi="Century Gothic" w:cs="Arial"/>
          <w:color w:val="595959" w:themeColor="text1" w:themeTint="A6"/>
          <w:szCs w:val="22"/>
        </w:rPr>
        <w:t xml:space="preserve">Aliaxis Deutschland 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GmbH, </w:t>
      </w:r>
      <w:proofErr w:type="spellStart"/>
      <w:r w:rsidRPr="005F14F0">
        <w:rPr>
          <w:rFonts w:ascii="Century Gothic" w:hAnsi="Century Gothic" w:cs="Arial"/>
          <w:color w:val="595959" w:themeColor="text1" w:themeTint="A6"/>
          <w:szCs w:val="22"/>
        </w:rPr>
        <w:t>AkathermPlus</w:t>
      </w:r>
      <w:proofErr w:type="spellEnd"/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 oder gleichwertig</w:t>
      </w:r>
    </w:p>
    <w:p w14:paraId="2BCC3C65" w14:textId="3FD62D4D" w:rsidR="000F2D63" w:rsidRPr="005F14F0" w:rsidRDefault="000F2D63" w:rsidP="000F2D63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Artikel-Nr.: 3</w:t>
      </w:r>
      <w:r w:rsidR="006F4449">
        <w:rPr>
          <w:rFonts w:ascii="Century Gothic" w:hAnsi="Century Gothic" w:cs="Arial"/>
          <w:color w:val="595959" w:themeColor="text1" w:themeTint="A6"/>
          <w:szCs w:val="22"/>
        </w:rPr>
        <w:t>0</w:t>
      </w:r>
      <w:r>
        <w:rPr>
          <w:rFonts w:ascii="Century Gothic" w:hAnsi="Century Gothic" w:cs="Arial"/>
          <w:color w:val="595959" w:themeColor="text1" w:themeTint="A6"/>
          <w:szCs w:val="22"/>
        </w:rPr>
        <w:t>31252016</w:t>
      </w:r>
    </w:p>
    <w:p w14:paraId="5535AE4E" w14:textId="77777777" w:rsidR="000F2D63" w:rsidRPr="005F14F0" w:rsidRDefault="000F2D63" w:rsidP="000F2D63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076CC859" w14:textId="77777777" w:rsidR="000F2D63" w:rsidRPr="005F14F0" w:rsidRDefault="000F2D63" w:rsidP="000F2D63">
      <w:pPr>
        <w:tabs>
          <w:tab w:val="left" w:pos="1985"/>
          <w:tab w:val="left" w:pos="7371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Material.................   Lohn...................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...................</w:t>
      </w:r>
    </w:p>
    <w:p w14:paraId="2FC9F61D" w14:textId="71F378FE" w:rsidR="009D2A45" w:rsidRDefault="009D2A45" w:rsidP="00D04433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3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27B86E68" w14:textId="7E507481" w:rsidR="00DD7BD0" w:rsidRDefault="00DD7BD0" w:rsidP="00D04433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3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17FC554B" w14:textId="77777777" w:rsidR="00D261AD" w:rsidRPr="005F14F0" w:rsidRDefault="00D261AD" w:rsidP="00D261AD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709" w:hanging="1983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>….</w:t>
      </w:r>
      <w:proofErr w:type="spellStart"/>
      <w:r w:rsidRPr="005F14F0">
        <w:rPr>
          <w:rFonts w:ascii="Century Gothic" w:hAnsi="Century Gothic" w:cs="Arial"/>
          <w:color w:val="595959" w:themeColor="text1" w:themeTint="A6"/>
          <w:szCs w:val="22"/>
        </w:rPr>
        <w:t>Stck</w:t>
      </w:r>
      <w:proofErr w:type="spellEnd"/>
      <w:r w:rsidRPr="005F14F0">
        <w:rPr>
          <w:rFonts w:ascii="Century Gothic" w:hAnsi="Century Gothic" w:cs="Arial"/>
          <w:color w:val="595959" w:themeColor="text1" w:themeTint="A6"/>
          <w:szCs w:val="22"/>
        </w:rPr>
        <w:t>.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5F14F0">
        <w:rPr>
          <w:rFonts w:ascii="Century Gothic" w:hAnsi="Century Gothic" w:cs="Arial"/>
          <w:color w:val="595959" w:themeColor="text1" w:themeTint="A6"/>
          <w:szCs w:val="22"/>
        </w:rPr>
        <w:t>AkathermPlus</w:t>
      </w:r>
      <w:proofErr w:type="spellEnd"/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 Abfluss-Doppelrohrleitungssystem aus PE-HD - Abzweig 45° mit angeschweißtem Winkel 45° egal</w:t>
      </w:r>
    </w:p>
    <w:p w14:paraId="4660E534" w14:textId="77777777" w:rsidR="00D261AD" w:rsidRPr="005F14F0" w:rsidRDefault="00D261AD" w:rsidP="00D261AD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0E45D642" w14:textId="768DDD02" w:rsidR="00D261AD" w:rsidRPr="005F14F0" w:rsidRDefault="00D261AD" w:rsidP="00D261AD">
      <w:pPr>
        <w:tabs>
          <w:tab w:val="left" w:pos="1985"/>
          <w:tab w:val="left" w:pos="8789"/>
        </w:tabs>
        <w:overflowPunct/>
        <w:autoSpaceDE/>
        <w:autoSpaceDN/>
        <w:adjustRightInd/>
        <w:ind w:left="1985" w:right="1134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5F14F0">
        <w:rPr>
          <w:rFonts w:ascii="Century Gothic" w:hAnsi="Century Gothic" w:cs="Arial"/>
          <w:color w:val="595959" w:themeColor="text1" w:themeTint="A6"/>
          <w:szCs w:val="22"/>
        </w:rPr>
        <w:t>AkathermPlus</w:t>
      </w:r>
      <w:proofErr w:type="spellEnd"/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-Abfluss-Doppelrohrleitungssystem - Abzweig 45° mit angeschweißtem Winkel 45° egal, Innenrohr DE </w:t>
      </w:r>
      <w:r>
        <w:rPr>
          <w:rFonts w:ascii="Century Gothic" w:hAnsi="Century Gothic" w:cs="Arial"/>
          <w:color w:val="595959" w:themeColor="text1" w:themeTint="A6"/>
          <w:szCs w:val="22"/>
        </w:rPr>
        <w:t>110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x</w:t>
      </w:r>
      <w:r>
        <w:rPr>
          <w:rFonts w:ascii="Century Gothic" w:hAnsi="Century Gothic" w:cs="Arial"/>
          <w:color w:val="595959" w:themeColor="text1" w:themeTint="A6"/>
          <w:szCs w:val="22"/>
        </w:rPr>
        <w:t>4,2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mm, Außenrohr DE 1</w:t>
      </w:r>
      <w:r>
        <w:rPr>
          <w:rFonts w:ascii="Century Gothic" w:hAnsi="Century Gothic" w:cs="Arial"/>
          <w:color w:val="595959" w:themeColor="text1" w:themeTint="A6"/>
          <w:szCs w:val="22"/>
        </w:rPr>
        <w:t>60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x</w:t>
      </w:r>
      <w:r>
        <w:rPr>
          <w:rFonts w:ascii="Century Gothic" w:hAnsi="Century Gothic" w:cs="Arial"/>
          <w:color w:val="595959" w:themeColor="text1" w:themeTint="A6"/>
          <w:szCs w:val="22"/>
        </w:rPr>
        <w:t>6,2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mm, </w:t>
      </w:r>
      <w:r w:rsidRPr="00464909">
        <w:rPr>
          <w:rFonts w:ascii="Century Gothic" w:hAnsi="Century Gothic" w:cs="Arial"/>
          <w:color w:val="595959" w:themeColor="text1" w:themeTint="A6"/>
          <w:szCs w:val="22"/>
        </w:rPr>
        <w:t>Formteilenden zum Heizwendelschweißen</w:t>
      </w:r>
      <w:r>
        <w:rPr>
          <w:rFonts w:ascii="Century Gothic" w:hAnsi="Century Gothic" w:cs="Arial"/>
          <w:color w:val="595959" w:themeColor="text1" w:themeTint="A6"/>
          <w:szCs w:val="22"/>
        </w:rPr>
        <w:t xml:space="preserve"> mit System </w:t>
      </w:r>
      <w:r w:rsidR="000A1FBF">
        <w:rPr>
          <w:rFonts w:ascii="Century Gothic" w:hAnsi="Century Gothic" w:cs="Arial"/>
          <w:color w:val="595959" w:themeColor="text1" w:themeTint="A6"/>
          <w:szCs w:val="22"/>
        </w:rPr>
        <w:t>Langmuffe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, mit allen für die Systemsicherheit notwendigen Innen-/ Außenrohrfestpunkten, entsprechend den Vorbemerkungen liefern, höhen- und fluchtgerecht verlegen, einschließlich aller Nebenarbeiten.</w:t>
      </w:r>
    </w:p>
    <w:p w14:paraId="283957B4" w14:textId="77777777" w:rsidR="00D261AD" w:rsidRPr="005F14F0" w:rsidRDefault="00D261AD" w:rsidP="00D261AD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3AE650EF" w14:textId="77777777" w:rsidR="00D261AD" w:rsidRPr="005F14F0" w:rsidRDefault="00D261AD" w:rsidP="00D261AD">
      <w:pPr>
        <w:overflowPunct/>
        <w:autoSpaceDE/>
        <w:autoSpaceDN/>
        <w:adjustRightInd/>
        <w:ind w:left="1985" w:right="567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 xml:space="preserve">Liefernachweis: </w:t>
      </w:r>
      <w:r>
        <w:rPr>
          <w:rFonts w:ascii="Century Gothic" w:hAnsi="Century Gothic" w:cs="Arial"/>
          <w:color w:val="595959" w:themeColor="text1" w:themeTint="A6"/>
          <w:szCs w:val="22"/>
        </w:rPr>
        <w:t xml:space="preserve">Aliaxis Deutschland 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GmbH, </w:t>
      </w:r>
      <w:proofErr w:type="spellStart"/>
      <w:r w:rsidRPr="005F14F0">
        <w:rPr>
          <w:rFonts w:ascii="Century Gothic" w:hAnsi="Century Gothic" w:cs="Arial"/>
          <w:color w:val="595959" w:themeColor="text1" w:themeTint="A6"/>
          <w:szCs w:val="22"/>
        </w:rPr>
        <w:t>AkathermPlus</w:t>
      </w:r>
      <w:proofErr w:type="spellEnd"/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 oder gleichwertig</w:t>
      </w:r>
    </w:p>
    <w:p w14:paraId="30BBB1AC" w14:textId="4CA050E1" w:rsidR="00D261AD" w:rsidRPr="005F14F0" w:rsidRDefault="00D261AD" w:rsidP="00D261AD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Artikel-Nr.: 3</w:t>
      </w:r>
      <w:r w:rsidR="00144EEF">
        <w:rPr>
          <w:rFonts w:ascii="Century Gothic" w:hAnsi="Century Gothic" w:cs="Arial"/>
          <w:color w:val="595959" w:themeColor="text1" w:themeTint="A6"/>
          <w:szCs w:val="22"/>
        </w:rPr>
        <w:t>1</w:t>
      </w:r>
      <w:r>
        <w:rPr>
          <w:rFonts w:ascii="Century Gothic" w:hAnsi="Century Gothic" w:cs="Arial"/>
          <w:color w:val="595959" w:themeColor="text1" w:themeTint="A6"/>
          <w:szCs w:val="22"/>
        </w:rPr>
        <w:t>16161111</w:t>
      </w:r>
    </w:p>
    <w:p w14:paraId="2B9BECF3" w14:textId="77777777" w:rsidR="00D261AD" w:rsidRPr="005F14F0" w:rsidRDefault="00D261AD" w:rsidP="00D261AD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17DDFB79" w14:textId="77777777" w:rsidR="00D261AD" w:rsidRPr="005F14F0" w:rsidRDefault="00D261AD" w:rsidP="00D261AD">
      <w:pPr>
        <w:tabs>
          <w:tab w:val="left" w:pos="1985"/>
          <w:tab w:val="left" w:pos="7371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Material.................   Lohn...................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...................</w:t>
      </w:r>
    </w:p>
    <w:p w14:paraId="13CA068C" w14:textId="4869DA63" w:rsidR="00DD7BD0" w:rsidRDefault="00DD7BD0" w:rsidP="00D04433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3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1FEBE447" w14:textId="37A1493E" w:rsidR="00DD7BD0" w:rsidRDefault="00DD7BD0" w:rsidP="00D04433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3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41839402" w14:textId="3A051897" w:rsidR="00DD7BD0" w:rsidRDefault="00DD7BD0" w:rsidP="00D04433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3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708D2534" w14:textId="71D93F9D" w:rsidR="00D261AD" w:rsidRDefault="00D261AD" w:rsidP="00D04433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3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366A5077" w14:textId="2A38394B" w:rsidR="00D261AD" w:rsidRDefault="00D261AD" w:rsidP="00D04433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3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49FAB169" w14:textId="3174E7B5" w:rsidR="00184D77" w:rsidRDefault="00184D77" w:rsidP="00D04433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3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6CE9C712" w14:textId="77777777" w:rsidR="00184D77" w:rsidRDefault="00184D77" w:rsidP="00D04433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3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65B89540" w14:textId="75429AED" w:rsidR="00D261AD" w:rsidRDefault="00D261AD" w:rsidP="00D04433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3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173E7EC5" w14:textId="53920B08" w:rsidR="00D261AD" w:rsidRDefault="00D261AD" w:rsidP="00D04433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3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24BE05FA" w14:textId="28F81A05" w:rsidR="00D261AD" w:rsidRDefault="00D261AD" w:rsidP="00D04433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3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5734F738" w14:textId="5EA9C22C" w:rsidR="00D261AD" w:rsidRDefault="00D261AD" w:rsidP="00D04433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3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7B87B45D" w14:textId="77777777" w:rsidR="00CB23EC" w:rsidRPr="005F14F0" w:rsidRDefault="00CB23EC" w:rsidP="00CB23EC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201F4381" w14:textId="77777777" w:rsidR="00CB23EC" w:rsidRPr="005F14F0" w:rsidRDefault="00CB23EC" w:rsidP="00CB23EC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709" w:hanging="1983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lastRenderedPageBreak/>
        <w:t>….</w:t>
      </w:r>
      <w:proofErr w:type="spellStart"/>
      <w:r w:rsidRPr="005F14F0">
        <w:rPr>
          <w:rFonts w:ascii="Century Gothic" w:hAnsi="Century Gothic" w:cs="Arial"/>
          <w:color w:val="595959" w:themeColor="text1" w:themeTint="A6"/>
          <w:szCs w:val="22"/>
        </w:rPr>
        <w:t>Stck</w:t>
      </w:r>
      <w:proofErr w:type="spellEnd"/>
      <w:r w:rsidRPr="005F14F0">
        <w:rPr>
          <w:rFonts w:ascii="Century Gothic" w:hAnsi="Century Gothic" w:cs="Arial"/>
          <w:color w:val="595959" w:themeColor="text1" w:themeTint="A6"/>
          <w:szCs w:val="22"/>
        </w:rPr>
        <w:t>.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5F14F0">
        <w:rPr>
          <w:rFonts w:ascii="Century Gothic" w:hAnsi="Century Gothic" w:cs="Arial"/>
          <w:color w:val="595959" w:themeColor="text1" w:themeTint="A6"/>
          <w:szCs w:val="22"/>
        </w:rPr>
        <w:t>AkathermPlus</w:t>
      </w:r>
      <w:proofErr w:type="spellEnd"/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 Abfluss-Doppelrohrleitungssystem aus PE-HD - Abzweig 45° mit angeschweißtem Winkel 45° egal</w:t>
      </w:r>
    </w:p>
    <w:p w14:paraId="6A6D7F1B" w14:textId="77777777" w:rsidR="00CB23EC" w:rsidRPr="005F14F0" w:rsidRDefault="00CB23EC" w:rsidP="00CB23EC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05B22772" w14:textId="1935471D" w:rsidR="00CB23EC" w:rsidRPr="005F14F0" w:rsidRDefault="00CB23EC" w:rsidP="00CB23EC">
      <w:pPr>
        <w:tabs>
          <w:tab w:val="left" w:pos="1985"/>
          <w:tab w:val="left" w:pos="8789"/>
        </w:tabs>
        <w:overflowPunct/>
        <w:autoSpaceDE/>
        <w:autoSpaceDN/>
        <w:adjustRightInd/>
        <w:ind w:left="1985" w:right="1134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5F14F0">
        <w:rPr>
          <w:rFonts w:ascii="Century Gothic" w:hAnsi="Century Gothic" w:cs="Arial"/>
          <w:color w:val="595959" w:themeColor="text1" w:themeTint="A6"/>
          <w:szCs w:val="22"/>
        </w:rPr>
        <w:t>AkathermPlus</w:t>
      </w:r>
      <w:proofErr w:type="spellEnd"/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-Abfluss-Doppelrohrleitungssystem - Abzweig 45° mit angeschweißtem Winkel 45° egal, Innenrohr DE </w:t>
      </w:r>
      <w:r>
        <w:rPr>
          <w:rFonts w:ascii="Century Gothic" w:hAnsi="Century Gothic" w:cs="Arial"/>
          <w:color w:val="595959" w:themeColor="text1" w:themeTint="A6"/>
          <w:szCs w:val="22"/>
        </w:rPr>
        <w:t>125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x</w:t>
      </w:r>
      <w:r>
        <w:rPr>
          <w:rFonts w:ascii="Century Gothic" w:hAnsi="Century Gothic" w:cs="Arial"/>
          <w:color w:val="595959" w:themeColor="text1" w:themeTint="A6"/>
          <w:szCs w:val="22"/>
        </w:rPr>
        <w:t>4,8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mm, Außenrohr DE </w:t>
      </w:r>
      <w:r>
        <w:rPr>
          <w:rFonts w:ascii="Century Gothic" w:hAnsi="Century Gothic" w:cs="Arial"/>
          <w:color w:val="595959" w:themeColor="text1" w:themeTint="A6"/>
          <w:szCs w:val="22"/>
        </w:rPr>
        <w:t>200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x</w:t>
      </w:r>
      <w:r>
        <w:rPr>
          <w:rFonts w:ascii="Century Gothic" w:hAnsi="Century Gothic" w:cs="Arial"/>
          <w:color w:val="595959" w:themeColor="text1" w:themeTint="A6"/>
          <w:szCs w:val="22"/>
        </w:rPr>
        <w:t>6,2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mm, </w:t>
      </w:r>
      <w:r w:rsidRPr="00464909">
        <w:rPr>
          <w:rFonts w:ascii="Century Gothic" w:hAnsi="Century Gothic" w:cs="Arial"/>
          <w:color w:val="595959" w:themeColor="text1" w:themeTint="A6"/>
          <w:szCs w:val="22"/>
        </w:rPr>
        <w:t>Formteilenden zum Heizwendelschweißen</w:t>
      </w:r>
      <w:r>
        <w:rPr>
          <w:rFonts w:ascii="Century Gothic" w:hAnsi="Century Gothic" w:cs="Arial"/>
          <w:color w:val="595959" w:themeColor="text1" w:themeTint="A6"/>
          <w:szCs w:val="22"/>
        </w:rPr>
        <w:t xml:space="preserve"> mit System </w:t>
      </w:r>
      <w:r w:rsidR="000A1FBF">
        <w:rPr>
          <w:rFonts w:ascii="Century Gothic" w:hAnsi="Century Gothic" w:cs="Arial"/>
          <w:color w:val="595959" w:themeColor="text1" w:themeTint="A6"/>
          <w:szCs w:val="22"/>
        </w:rPr>
        <w:t>Langmuffe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, mit allen für die Systemsicherheit notwendigen Innen-/ Außenrohrfestpunkten, entsprechend den Vorbemerkungen liefern, höhen- und fluchtgerecht verlegen, einschließlich aller Nebenarbeiten.</w:t>
      </w:r>
    </w:p>
    <w:p w14:paraId="1EA004D3" w14:textId="77777777" w:rsidR="00CB23EC" w:rsidRPr="005F14F0" w:rsidRDefault="00CB23EC" w:rsidP="00CB23EC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7BE5E645" w14:textId="77777777" w:rsidR="00CB23EC" w:rsidRPr="005F14F0" w:rsidRDefault="00CB23EC" w:rsidP="00CB23EC">
      <w:pPr>
        <w:overflowPunct/>
        <w:autoSpaceDE/>
        <w:autoSpaceDN/>
        <w:adjustRightInd/>
        <w:ind w:left="1985" w:right="567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 xml:space="preserve">Liefernachweis: </w:t>
      </w:r>
      <w:r>
        <w:rPr>
          <w:rFonts w:ascii="Century Gothic" w:hAnsi="Century Gothic" w:cs="Arial"/>
          <w:color w:val="595959" w:themeColor="text1" w:themeTint="A6"/>
          <w:szCs w:val="22"/>
        </w:rPr>
        <w:t xml:space="preserve">Aliaxis Deutschland 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GmbH, </w:t>
      </w:r>
      <w:proofErr w:type="spellStart"/>
      <w:r w:rsidRPr="005F14F0">
        <w:rPr>
          <w:rFonts w:ascii="Century Gothic" w:hAnsi="Century Gothic" w:cs="Arial"/>
          <w:color w:val="595959" w:themeColor="text1" w:themeTint="A6"/>
          <w:szCs w:val="22"/>
        </w:rPr>
        <w:t>AkathermPlus</w:t>
      </w:r>
      <w:proofErr w:type="spellEnd"/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 oder gleichwertig</w:t>
      </w:r>
    </w:p>
    <w:p w14:paraId="3DBFDA2E" w14:textId="18156CDD" w:rsidR="00CB23EC" w:rsidRPr="005F14F0" w:rsidRDefault="00CB23EC" w:rsidP="00CB23EC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Artikel-Nr.: 3</w:t>
      </w:r>
      <w:r w:rsidR="00144EEF">
        <w:rPr>
          <w:rFonts w:ascii="Century Gothic" w:hAnsi="Century Gothic" w:cs="Arial"/>
          <w:color w:val="595959" w:themeColor="text1" w:themeTint="A6"/>
          <w:szCs w:val="22"/>
        </w:rPr>
        <w:t>1</w:t>
      </w:r>
      <w:r>
        <w:rPr>
          <w:rFonts w:ascii="Century Gothic" w:hAnsi="Century Gothic" w:cs="Arial"/>
          <w:color w:val="595959" w:themeColor="text1" w:themeTint="A6"/>
          <w:szCs w:val="22"/>
        </w:rPr>
        <w:t>20201212</w:t>
      </w:r>
    </w:p>
    <w:p w14:paraId="0421ECF5" w14:textId="77777777" w:rsidR="00CB23EC" w:rsidRPr="005F14F0" w:rsidRDefault="00CB23EC" w:rsidP="00CB23EC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248C291B" w14:textId="77777777" w:rsidR="00CB23EC" w:rsidRPr="005F14F0" w:rsidRDefault="00CB23EC" w:rsidP="00CB23EC">
      <w:pPr>
        <w:tabs>
          <w:tab w:val="left" w:pos="1985"/>
          <w:tab w:val="left" w:pos="7371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Material.................   Lohn...................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...................</w:t>
      </w:r>
    </w:p>
    <w:p w14:paraId="09E8A8A8" w14:textId="3D9AE789" w:rsidR="00CB23EC" w:rsidRDefault="00CB23EC" w:rsidP="00D04433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3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3B6F2156" w14:textId="77777777" w:rsidR="00FF0ABE" w:rsidRPr="005F14F0" w:rsidRDefault="00FF0ABE" w:rsidP="00FF0ABE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315EA314" w14:textId="77777777" w:rsidR="00FF0ABE" w:rsidRPr="005F14F0" w:rsidRDefault="00FF0ABE" w:rsidP="00FF0ABE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709" w:hanging="1983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>….</w:t>
      </w:r>
      <w:proofErr w:type="spellStart"/>
      <w:r w:rsidRPr="005F14F0">
        <w:rPr>
          <w:rFonts w:ascii="Century Gothic" w:hAnsi="Century Gothic" w:cs="Arial"/>
          <w:color w:val="595959" w:themeColor="text1" w:themeTint="A6"/>
          <w:szCs w:val="22"/>
        </w:rPr>
        <w:t>Stck</w:t>
      </w:r>
      <w:proofErr w:type="spellEnd"/>
      <w:r w:rsidRPr="005F14F0">
        <w:rPr>
          <w:rFonts w:ascii="Century Gothic" w:hAnsi="Century Gothic" w:cs="Arial"/>
          <w:color w:val="595959" w:themeColor="text1" w:themeTint="A6"/>
          <w:szCs w:val="22"/>
        </w:rPr>
        <w:t>.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5F14F0">
        <w:rPr>
          <w:rFonts w:ascii="Century Gothic" w:hAnsi="Century Gothic" w:cs="Arial"/>
          <w:color w:val="595959" w:themeColor="text1" w:themeTint="A6"/>
          <w:szCs w:val="22"/>
        </w:rPr>
        <w:t>AkathermPlus</w:t>
      </w:r>
      <w:proofErr w:type="spellEnd"/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 Abfluss-Doppelrohrleitungssystem aus PE-HD - Abzweig 45° mit angeschweißtem Winkel 45° egal</w:t>
      </w:r>
    </w:p>
    <w:p w14:paraId="16A31102" w14:textId="77777777" w:rsidR="00FF0ABE" w:rsidRPr="005F14F0" w:rsidRDefault="00FF0ABE" w:rsidP="00FF0ABE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08D02BEF" w14:textId="11210172" w:rsidR="00FF0ABE" w:rsidRPr="005F14F0" w:rsidRDefault="00FF0ABE" w:rsidP="00FF0ABE">
      <w:pPr>
        <w:tabs>
          <w:tab w:val="left" w:pos="1985"/>
          <w:tab w:val="left" w:pos="8789"/>
        </w:tabs>
        <w:overflowPunct/>
        <w:autoSpaceDE/>
        <w:autoSpaceDN/>
        <w:adjustRightInd/>
        <w:ind w:left="1985" w:right="1134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5F14F0">
        <w:rPr>
          <w:rFonts w:ascii="Century Gothic" w:hAnsi="Century Gothic" w:cs="Arial"/>
          <w:color w:val="595959" w:themeColor="text1" w:themeTint="A6"/>
          <w:szCs w:val="22"/>
        </w:rPr>
        <w:t>AkathermPlus</w:t>
      </w:r>
      <w:proofErr w:type="spellEnd"/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-Abfluss-Doppelrohrleitungssystem - Abzweig 45° mit angeschweißtem Winkel 45° egal, Innenrohr DE </w:t>
      </w:r>
      <w:r>
        <w:rPr>
          <w:rFonts w:ascii="Century Gothic" w:hAnsi="Century Gothic" w:cs="Arial"/>
          <w:color w:val="595959" w:themeColor="text1" w:themeTint="A6"/>
          <w:szCs w:val="22"/>
        </w:rPr>
        <w:t>160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x</w:t>
      </w:r>
      <w:r>
        <w:rPr>
          <w:rFonts w:ascii="Century Gothic" w:hAnsi="Century Gothic" w:cs="Arial"/>
          <w:color w:val="595959" w:themeColor="text1" w:themeTint="A6"/>
          <w:szCs w:val="22"/>
        </w:rPr>
        <w:t>6,2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mm, Außenrohr DE </w:t>
      </w:r>
      <w:r>
        <w:rPr>
          <w:rFonts w:ascii="Century Gothic" w:hAnsi="Century Gothic" w:cs="Arial"/>
          <w:color w:val="595959" w:themeColor="text1" w:themeTint="A6"/>
          <w:szCs w:val="22"/>
        </w:rPr>
        <w:t>250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x</w:t>
      </w:r>
      <w:r>
        <w:rPr>
          <w:rFonts w:ascii="Century Gothic" w:hAnsi="Century Gothic" w:cs="Arial"/>
          <w:color w:val="595959" w:themeColor="text1" w:themeTint="A6"/>
          <w:szCs w:val="22"/>
        </w:rPr>
        <w:t>7,7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mm, </w:t>
      </w:r>
      <w:r w:rsidRPr="00464909">
        <w:rPr>
          <w:rFonts w:ascii="Century Gothic" w:hAnsi="Century Gothic" w:cs="Arial"/>
          <w:color w:val="595959" w:themeColor="text1" w:themeTint="A6"/>
          <w:szCs w:val="22"/>
        </w:rPr>
        <w:t>Formteilenden zum Heizwendelschweißen</w:t>
      </w:r>
      <w:r>
        <w:rPr>
          <w:rFonts w:ascii="Century Gothic" w:hAnsi="Century Gothic" w:cs="Arial"/>
          <w:color w:val="595959" w:themeColor="text1" w:themeTint="A6"/>
          <w:szCs w:val="22"/>
        </w:rPr>
        <w:t xml:space="preserve"> mit System </w:t>
      </w:r>
      <w:r w:rsidR="000A1FBF">
        <w:rPr>
          <w:rFonts w:ascii="Century Gothic" w:hAnsi="Century Gothic" w:cs="Arial"/>
          <w:color w:val="595959" w:themeColor="text1" w:themeTint="A6"/>
          <w:szCs w:val="22"/>
        </w:rPr>
        <w:t>Langmuffe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, mit allen für die Systemsicherheit notwendigen Innen-/ Außenrohrfestpunkten, entsprechend den Vorbemerkungen liefern, höhen- und fluchtgerecht verlegen, einschließlich aller Nebenarbeiten.</w:t>
      </w:r>
    </w:p>
    <w:p w14:paraId="353217C3" w14:textId="77777777" w:rsidR="00FF0ABE" w:rsidRPr="005F14F0" w:rsidRDefault="00FF0ABE" w:rsidP="00FF0ABE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5DC6668F" w14:textId="77777777" w:rsidR="00FF0ABE" w:rsidRPr="005F14F0" w:rsidRDefault="00FF0ABE" w:rsidP="00FF0ABE">
      <w:pPr>
        <w:overflowPunct/>
        <w:autoSpaceDE/>
        <w:autoSpaceDN/>
        <w:adjustRightInd/>
        <w:ind w:left="1985" w:right="567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 xml:space="preserve">Liefernachweis: </w:t>
      </w:r>
      <w:r>
        <w:rPr>
          <w:rFonts w:ascii="Century Gothic" w:hAnsi="Century Gothic" w:cs="Arial"/>
          <w:color w:val="595959" w:themeColor="text1" w:themeTint="A6"/>
          <w:szCs w:val="22"/>
        </w:rPr>
        <w:t xml:space="preserve">Aliaxis Deutschland 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GmbH, </w:t>
      </w:r>
      <w:proofErr w:type="spellStart"/>
      <w:r w:rsidRPr="005F14F0">
        <w:rPr>
          <w:rFonts w:ascii="Century Gothic" w:hAnsi="Century Gothic" w:cs="Arial"/>
          <w:color w:val="595959" w:themeColor="text1" w:themeTint="A6"/>
          <w:szCs w:val="22"/>
        </w:rPr>
        <w:t>AkathermPlus</w:t>
      </w:r>
      <w:proofErr w:type="spellEnd"/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 oder gleichwertig</w:t>
      </w:r>
    </w:p>
    <w:p w14:paraId="1F596A2C" w14:textId="190339BE" w:rsidR="00FF0ABE" w:rsidRPr="005F14F0" w:rsidRDefault="00FF0ABE" w:rsidP="00FF0ABE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Artikel-Nr.: 3</w:t>
      </w:r>
      <w:r w:rsidR="00144EEF">
        <w:rPr>
          <w:rFonts w:ascii="Century Gothic" w:hAnsi="Century Gothic" w:cs="Arial"/>
          <w:color w:val="595959" w:themeColor="text1" w:themeTint="A6"/>
          <w:szCs w:val="22"/>
        </w:rPr>
        <w:t>1</w:t>
      </w:r>
      <w:r>
        <w:rPr>
          <w:rFonts w:ascii="Century Gothic" w:hAnsi="Century Gothic" w:cs="Arial"/>
          <w:color w:val="595959" w:themeColor="text1" w:themeTint="A6"/>
          <w:szCs w:val="22"/>
        </w:rPr>
        <w:t>25251616</w:t>
      </w:r>
    </w:p>
    <w:p w14:paraId="444AD4E1" w14:textId="77777777" w:rsidR="00FF0ABE" w:rsidRPr="005F14F0" w:rsidRDefault="00FF0ABE" w:rsidP="00FF0ABE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05D58CBD" w14:textId="77777777" w:rsidR="00FF0ABE" w:rsidRPr="005F14F0" w:rsidRDefault="00FF0ABE" w:rsidP="00FF0ABE">
      <w:pPr>
        <w:tabs>
          <w:tab w:val="left" w:pos="1985"/>
          <w:tab w:val="left" w:pos="7371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Material.................   Lohn...................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...................</w:t>
      </w:r>
    </w:p>
    <w:p w14:paraId="57DBA733" w14:textId="6C84EFB2" w:rsidR="00FF0ABE" w:rsidRDefault="00FF0ABE" w:rsidP="00D04433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3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42EC72FB" w14:textId="0403CFA5" w:rsidR="00FF0ABE" w:rsidRDefault="00FF0ABE" w:rsidP="00D04433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3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214192DB" w14:textId="6BABB1F3" w:rsidR="00FF0ABE" w:rsidRDefault="00FF0ABE" w:rsidP="00D04433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3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34D6A1AD" w14:textId="290540FE" w:rsidR="00FF0ABE" w:rsidRDefault="00FF0ABE" w:rsidP="00D04433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3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499B0D44" w14:textId="5C58BDFF" w:rsidR="00FF0ABE" w:rsidRDefault="00FF0ABE" w:rsidP="00D04433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3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537DC6BD" w14:textId="1B3E181B" w:rsidR="00FF0ABE" w:rsidRDefault="00FF0ABE" w:rsidP="00D04433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3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382F7650" w14:textId="77777777" w:rsidR="00FF0ABE" w:rsidRDefault="00FF0ABE" w:rsidP="00D04433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3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3AD98EA2" w14:textId="4741A336" w:rsidR="00FF0ABE" w:rsidRDefault="00FF0ABE" w:rsidP="00D04433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3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3C1F1799" w14:textId="326064E3" w:rsidR="00FF0ABE" w:rsidRDefault="00FF0ABE" w:rsidP="00D04433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3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370B14C8" w14:textId="3F291EF6" w:rsidR="00FF0ABE" w:rsidRDefault="00FF0ABE" w:rsidP="00D04433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3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76AFDFA2" w14:textId="77777777" w:rsidR="000248D8" w:rsidRDefault="000248D8" w:rsidP="00D04433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3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2795A932" w14:textId="3388B73C" w:rsidR="00FF0ABE" w:rsidRDefault="00FF0ABE" w:rsidP="00D04433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3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71413C19" w14:textId="77777777" w:rsidR="00FF0ABE" w:rsidRPr="005F14F0" w:rsidRDefault="00FF0ABE" w:rsidP="00FF0ABE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6EAB8B22" w14:textId="77777777" w:rsidR="00FF0ABE" w:rsidRPr="005F14F0" w:rsidRDefault="00FF0ABE" w:rsidP="00FF0ABE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709" w:hanging="1983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lastRenderedPageBreak/>
        <w:t>….</w:t>
      </w:r>
      <w:proofErr w:type="spellStart"/>
      <w:r w:rsidRPr="005F14F0">
        <w:rPr>
          <w:rFonts w:ascii="Century Gothic" w:hAnsi="Century Gothic" w:cs="Arial"/>
          <w:color w:val="595959" w:themeColor="text1" w:themeTint="A6"/>
          <w:szCs w:val="22"/>
        </w:rPr>
        <w:t>Stck</w:t>
      </w:r>
      <w:proofErr w:type="spellEnd"/>
      <w:r w:rsidRPr="005F14F0">
        <w:rPr>
          <w:rFonts w:ascii="Century Gothic" w:hAnsi="Century Gothic" w:cs="Arial"/>
          <w:color w:val="595959" w:themeColor="text1" w:themeTint="A6"/>
          <w:szCs w:val="22"/>
        </w:rPr>
        <w:t>.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5F14F0">
        <w:rPr>
          <w:rFonts w:ascii="Century Gothic" w:hAnsi="Century Gothic" w:cs="Arial"/>
          <w:color w:val="595959" w:themeColor="text1" w:themeTint="A6"/>
          <w:szCs w:val="22"/>
        </w:rPr>
        <w:t>AkathermPlus</w:t>
      </w:r>
      <w:proofErr w:type="spellEnd"/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 Abfluss-Doppelrohrleitungssystem aus PE-HD - Abzweig 45° mit angeschweißtem Winkel 45° egal</w:t>
      </w:r>
    </w:p>
    <w:p w14:paraId="46058D10" w14:textId="77777777" w:rsidR="00FF0ABE" w:rsidRPr="005F14F0" w:rsidRDefault="00FF0ABE" w:rsidP="00FF0ABE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5E018670" w14:textId="728DB405" w:rsidR="00FF0ABE" w:rsidRPr="005F14F0" w:rsidRDefault="00FF0ABE" w:rsidP="00FF0ABE">
      <w:pPr>
        <w:tabs>
          <w:tab w:val="left" w:pos="1985"/>
          <w:tab w:val="left" w:pos="8789"/>
        </w:tabs>
        <w:overflowPunct/>
        <w:autoSpaceDE/>
        <w:autoSpaceDN/>
        <w:adjustRightInd/>
        <w:ind w:left="1985" w:right="1134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5F14F0">
        <w:rPr>
          <w:rFonts w:ascii="Century Gothic" w:hAnsi="Century Gothic" w:cs="Arial"/>
          <w:color w:val="595959" w:themeColor="text1" w:themeTint="A6"/>
          <w:szCs w:val="22"/>
        </w:rPr>
        <w:t>AkathermPlus</w:t>
      </w:r>
      <w:proofErr w:type="spellEnd"/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-Abfluss-Doppelrohrleitungssystem - Abzweig 45° mit angeschweißtem Winkel 45° egal, Innenrohr DE </w:t>
      </w:r>
      <w:r>
        <w:rPr>
          <w:rFonts w:ascii="Century Gothic" w:hAnsi="Century Gothic" w:cs="Arial"/>
          <w:color w:val="595959" w:themeColor="text1" w:themeTint="A6"/>
          <w:szCs w:val="22"/>
        </w:rPr>
        <w:t>200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x</w:t>
      </w:r>
      <w:r>
        <w:rPr>
          <w:rFonts w:ascii="Century Gothic" w:hAnsi="Century Gothic" w:cs="Arial"/>
          <w:color w:val="595959" w:themeColor="text1" w:themeTint="A6"/>
          <w:szCs w:val="22"/>
        </w:rPr>
        <w:t>6,2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mm, Außenrohr DE </w:t>
      </w:r>
      <w:r>
        <w:rPr>
          <w:rFonts w:ascii="Century Gothic" w:hAnsi="Century Gothic" w:cs="Arial"/>
          <w:color w:val="595959" w:themeColor="text1" w:themeTint="A6"/>
          <w:szCs w:val="22"/>
        </w:rPr>
        <w:t>315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x</w:t>
      </w:r>
      <w:r>
        <w:rPr>
          <w:rFonts w:ascii="Century Gothic" w:hAnsi="Century Gothic" w:cs="Arial"/>
          <w:color w:val="595959" w:themeColor="text1" w:themeTint="A6"/>
          <w:szCs w:val="22"/>
        </w:rPr>
        <w:t>9,7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mm, </w:t>
      </w:r>
      <w:r w:rsidRPr="00464909">
        <w:rPr>
          <w:rFonts w:ascii="Century Gothic" w:hAnsi="Century Gothic" w:cs="Arial"/>
          <w:color w:val="595959" w:themeColor="text1" w:themeTint="A6"/>
          <w:szCs w:val="22"/>
        </w:rPr>
        <w:t>Formteilenden zum Heizwendelschweißen</w:t>
      </w:r>
      <w:r>
        <w:rPr>
          <w:rFonts w:ascii="Century Gothic" w:hAnsi="Century Gothic" w:cs="Arial"/>
          <w:color w:val="595959" w:themeColor="text1" w:themeTint="A6"/>
          <w:szCs w:val="22"/>
        </w:rPr>
        <w:t xml:space="preserve"> mit System </w:t>
      </w:r>
      <w:r w:rsidR="000A1FBF">
        <w:rPr>
          <w:rFonts w:ascii="Century Gothic" w:hAnsi="Century Gothic" w:cs="Arial"/>
          <w:color w:val="595959" w:themeColor="text1" w:themeTint="A6"/>
          <w:szCs w:val="22"/>
        </w:rPr>
        <w:t>Langmuffe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, mit allen für die Systemsicherheit notwendigen Innen-/ Außenrohrfestpunkten, entsprechend den Vorbemerkungen liefern, höhen- und fluchtgerecht verlegen, einschließlich aller Nebenarbeiten.</w:t>
      </w:r>
    </w:p>
    <w:p w14:paraId="7B8F588A" w14:textId="77777777" w:rsidR="00FF0ABE" w:rsidRPr="005F14F0" w:rsidRDefault="00FF0ABE" w:rsidP="00FF0ABE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4544AEE0" w14:textId="77777777" w:rsidR="00FF0ABE" w:rsidRPr="005F14F0" w:rsidRDefault="00FF0ABE" w:rsidP="00FF0ABE">
      <w:pPr>
        <w:overflowPunct/>
        <w:autoSpaceDE/>
        <w:autoSpaceDN/>
        <w:adjustRightInd/>
        <w:ind w:left="1985" w:right="567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 xml:space="preserve">Liefernachweis: </w:t>
      </w:r>
      <w:r>
        <w:rPr>
          <w:rFonts w:ascii="Century Gothic" w:hAnsi="Century Gothic" w:cs="Arial"/>
          <w:color w:val="595959" w:themeColor="text1" w:themeTint="A6"/>
          <w:szCs w:val="22"/>
        </w:rPr>
        <w:t xml:space="preserve">Aliaxis Deutschland 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GmbH, </w:t>
      </w:r>
      <w:proofErr w:type="spellStart"/>
      <w:r w:rsidRPr="005F14F0">
        <w:rPr>
          <w:rFonts w:ascii="Century Gothic" w:hAnsi="Century Gothic" w:cs="Arial"/>
          <w:color w:val="595959" w:themeColor="text1" w:themeTint="A6"/>
          <w:szCs w:val="22"/>
        </w:rPr>
        <w:t>AkathermPlus</w:t>
      </w:r>
      <w:proofErr w:type="spellEnd"/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 oder gleichwertig</w:t>
      </w:r>
    </w:p>
    <w:p w14:paraId="76F5B43E" w14:textId="22E609E8" w:rsidR="00FF0ABE" w:rsidRPr="005F14F0" w:rsidRDefault="00FF0ABE" w:rsidP="00FF0ABE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Artikel-Nr.: 3</w:t>
      </w:r>
      <w:r w:rsidR="00144EEF">
        <w:rPr>
          <w:rFonts w:ascii="Century Gothic" w:hAnsi="Century Gothic" w:cs="Arial"/>
          <w:color w:val="595959" w:themeColor="text1" w:themeTint="A6"/>
          <w:szCs w:val="22"/>
        </w:rPr>
        <w:t>1</w:t>
      </w:r>
      <w:r>
        <w:rPr>
          <w:rFonts w:ascii="Century Gothic" w:hAnsi="Century Gothic" w:cs="Arial"/>
          <w:color w:val="595959" w:themeColor="text1" w:themeTint="A6"/>
          <w:szCs w:val="22"/>
        </w:rPr>
        <w:t>31312020</w:t>
      </w:r>
    </w:p>
    <w:p w14:paraId="4B10ABCE" w14:textId="77777777" w:rsidR="00FF0ABE" w:rsidRPr="005F14F0" w:rsidRDefault="00FF0ABE" w:rsidP="00FF0ABE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599BCC49" w14:textId="77777777" w:rsidR="00FF0ABE" w:rsidRPr="005F14F0" w:rsidRDefault="00FF0ABE" w:rsidP="00FF0ABE">
      <w:pPr>
        <w:tabs>
          <w:tab w:val="left" w:pos="1985"/>
          <w:tab w:val="left" w:pos="7371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Material.................   Lohn...................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...................</w:t>
      </w:r>
    </w:p>
    <w:p w14:paraId="1EEA4AFF" w14:textId="2492EBA7" w:rsidR="00FF0ABE" w:rsidRDefault="00FF0ABE" w:rsidP="00D04433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3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4F584E46" w14:textId="77777777" w:rsidR="008132C2" w:rsidRDefault="008132C2" w:rsidP="008132C2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3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09BFBB0F" w14:textId="77777777" w:rsidR="008132C2" w:rsidRPr="005F14F0" w:rsidRDefault="008132C2" w:rsidP="008132C2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709" w:hanging="1983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>….</w:t>
      </w:r>
      <w:proofErr w:type="spellStart"/>
      <w:r w:rsidRPr="005F14F0">
        <w:rPr>
          <w:rFonts w:ascii="Century Gothic" w:hAnsi="Century Gothic" w:cs="Arial"/>
          <w:color w:val="595959" w:themeColor="text1" w:themeTint="A6"/>
          <w:szCs w:val="22"/>
        </w:rPr>
        <w:t>Stck</w:t>
      </w:r>
      <w:proofErr w:type="spellEnd"/>
      <w:r w:rsidRPr="005F14F0">
        <w:rPr>
          <w:rFonts w:ascii="Century Gothic" w:hAnsi="Century Gothic" w:cs="Arial"/>
          <w:color w:val="595959" w:themeColor="text1" w:themeTint="A6"/>
          <w:szCs w:val="22"/>
        </w:rPr>
        <w:t>.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5F14F0">
        <w:rPr>
          <w:rFonts w:ascii="Century Gothic" w:hAnsi="Century Gothic" w:cs="Arial"/>
          <w:color w:val="595959" w:themeColor="text1" w:themeTint="A6"/>
          <w:szCs w:val="22"/>
        </w:rPr>
        <w:t>AkathermPlus</w:t>
      </w:r>
      <w:proofErr w:type="spellEnd"/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 Abfluss-Doppelrohrleitungssystem aus PE-HD - Abzweig 45°</w:t>
      </w:r>
      <w:r>
        <w:rPr>
          <w:rFonts w:ascii="Century Gothic" w:hAnsi="Century Gothic" w:cs="Arial"/>
          <w:color w:val="595959" w:themeColor="text1" w:themeTint="A6"/>
          <w:szCs w:val="22"/>
        </w:rPr>
        <w:t xml:space="preserve"> 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mit angeschweißtem Winkel 45° </w:t>
      </w:r>
      <w:r>
        <w:rPr>
          <w:rFonts w:ascii="Century Gothic" w:hAnsi="Century Gothic" w:cs="Arial"/>
          <w:color w:val="595959" w:themeColor="text1" w:themeTint="A6"/>
          <w:szCs w:val="22"/>
        </w:rPr>
        <w:t>reduziert</w:t>
      </w:r>
    </w:p>
    <w:p w14:paraId="1B77E9F2" w14:textId="77777777" w:rsidR="008132C2" w:rsidRPr="005F14F0" w:rsidRDefault="008132C2" w:rsidP="008132C2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6256A4EE" w14:textId="53B2D126" w:rsidR="008132C2" w:rsidRPr="005F14F0" w:rsidRDefault="008132C2" w:rsidP="008132C2">
      <w:pPr>
        <w:tabs>
          <w:tab w:val="left" w:pos="1985"/>
          <w:tab w:val="left" w:pos="8789"/>
        </w:tabs>
        <w:overflowPunct/>
        <w:autoSpaceDE/>
        <w:autoSpaceDN/>
        <w:adjustRightInd/>
        <w:ind w:left="1985" w:right="1134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5F14F0">
        <w:rPr>
          <w:rFonts w:ascii="Century Gothic" w:hAnsi="Century Gothic" w:cs="Arial"/>
          <w:color w:val="595959" w:themeColor="text1" w:themeTint="A6"/>
          <w:szCs w:val="22"/>
        </w:rPr>
        <w:t>AkathermPlus</w:t>
      </w:r>
      <w:proofErr w:type="spellEnd"/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-Abfluss-Doppelrohrleitungssystem - Abzweig 45° mit angeschweißtem Winkel 45° </w:t>
      </w:r>
      <w:r>
        <w:rPr>
          <w:rFonts w:ascii="Century Gothic" w:hAnsi="Century Gothic" w:cs="Arial"/>
          <w:color w:val="595959" w:themeColor="text1" w:themeTint="A6"/>
          <w:szCs w:val="22"/>
        </w:rPr>
        <w:t>reduziert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, Innenrohr DE </w:t>
      </w:r>
      <w:r>
        <w:rPr>
          <w:rFonts w:ascii="Century Gothic" w:hAnsi="Century Gothic" w:cs="Arial"/>
          <w:color w:val="595959" w:themeColor="text1" w:themeTint="A6"/>
          <w:szCs w:val="22"/>
        </w:rPr>
        <w:t>125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x</w:t>
      </w:r>
      <w:r>
        <w:rPr>
          <w:rFonts w:ascii="Century Gothic" w:hAnsi="Century Gothic" w:cs="Arial"/>
          <w:color w:val="595959" w:themeColor="text1" w:themeTint="A6"/>
          <w:szCs w:val="22"/>
        </w:rPr>
        <w:t>4,8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mm, Außenrohr DE </w:t>
      </w:r>
      <w:r>
        <w:rPr>
          <w:rFonts w:ascii="Century Gothic" w:hAnsi="Century Gothic" w:cs="Arial"/>
          <w:color w:val="595959" w:themeColor="text1" w:themeTint="A6"/>
          <w:szCs w:val="22"/>
        </w:rPr>
        <w:t>20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0x</w:t>
      </w:r>
      <w:r>
        <w:rPr>
          <w:rFonts w:ascii="Century Gothic" w:hAnsi="Century Gothic" w:cs="Arial"/>
          <w:color w:val="595959" w:themeColor="text1" w:themeTint="A6"/>
          <w:szCs w:val="22"/>
        </w:rPr>
        <w:t>6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,2mm, seitlicher Zulauf Innenrohr DE </w:t>
      </w:r>
      <w:r>
        <w:rPr>
          <w:rFonts w:ascii="Century Gothic" w:hAnsi="Century Gothic" w:cs="Arial"/>
          <w:color w:val="595959" w:themeColor="text1" w:themeTint="A6"/>
          <w:szCs w:val="22"/>
        </w:rPr>
        <w:t>110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x</w:t>
      </w:r>
      <w:r>
        <w:rPr>
          <w:rFonts w:ascii="Century Gothic" w:hAnsi="Century Gothic" w:cs="Arial"/>
          <w:color w:val="595959" w:themeColor="text1" w:themeTint="A6"/>
          <w:szCs w:val="22"/>
        </w:rPr>
        <w:t>4,2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mm, Außenrohr DE 1</w:t>
      </w:r>
      <w:r>
        <w:rPr>
          <w:rFonts w:ascii="Century Gothic" w:hAnsi="Century Gothic" w:cs="Arial"/>
          <w:color w:val="595959" w:themeColor="text1" w:themeTint="A6"/>
          <w:szCs w:val="22"/>
        </w:rPr>
        <w:t>60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x</w:t>
      </w:r>
      <w:r>
        <w:rPr>
          <w:rFonts w:ascii="Century Gothic" w:hAnsi="Century Gothic" w:cs="Arial"/>
          <w:color w:val="595959" w:themeColor="text1" w:themeTint="A6"/>
          <w:szCs w:val="22"/>
        </w:rPr>
        <w:t>6,2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mm</w:t>
      </w:r>
      <w:r w:rsidRPr="00464909">
        <w:rPr>
          <w:rFonts w:ascii="Century Gothic" w:hAnsi="Century Gothic" w:cs="Arial"/>
          <w:color w:val="595959" w:themeColor="text1" w:themeTint="A6"/>
          <w:szCs w:val="22"/>
        </w:rPr>
        <w:t xml:space="preserve"> Formteilenden zum Heizwendelschweißen</w:t>
      </w:r>
      <w:r>
        <w:rPr>
          <w:rFonts w:ascii="Century Gothic" w:hAnsi="Century Gothic" w:cs="Arial"/>
          <w:color w:val="595959" w:themeColor="text1" w:themeTint="A6"/>
          <w:szCs w:val="22"/>
        </w:rPr>
        <w:t xml:space="preserve"> mit System </w:t>
      </w:r>
      <w:r w:rsidR="000A1FBF">
        <w:rPr>
          <w:rFonts w:ascii="Century Gothic" w:hAnsi="Century Gothic" w:cs="Arial"/>
          <w:color w:val="595959" w:themeColor="text1" w:themeTint="A6"/>
          <w:szCs w:val="22"/>
        </w:rPr>
        <w:t>Langmuffe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, mit allen für die Systemsicherheit notwendigen Innen-/ Außenrohrfestpunkten, entsprechend den Vorbemerkungen liefern, höhen- und fluchtgerecht verlegen, einschließlich aller Nebenarbeiten.</w:t>
      </w:r>
    </w:p>
    <w:p w14:paraId="31022B42" w14:textId="77777777" w:rsidR="008132C2" w:rsidRPr="005F14F0" w:rsidRDefault="008132C2" w:rsidP="008132C2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3B4252ED" w14:textId="77777777" w:rsidR="008132C2" w:rsidRPr="005F14F0" w:rsidRDefault="008132C2" w:rsidP="008132C2">
      <w:pPr>
        <w:overflowPunct/>
        <w:autoSpaceDE/>
        <w:autoSpaceDN/>
        <w:adjustRightInd/>
        <w:ind w:left="1985" w:right="567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 xml:space="preserve">Liefernachweis: </w:t>
      </w:r>
      <w:r>
        <w:rPr>
          <w:rFonts w:ascii="Century Gothic" w:hAnsi="Century Gothic" w:cs="Arial"/>
          <w:color w:val="595959" w:themeColor="text1" w:themeTint="A6"/>
          <w:szCs w:val="22"/>
        </w:rPr>
        <w:t xml:space="preserve">Aliaxis Deutschland 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GmbH, </w:t>
      </w:r>
      <w:proofErr w:type="spellStart"/>
      <w:r w:rsidRPr="005F14F0">
        <w:rPr>
          <w:rFonts w:ascii="Century Gothic" w:hAnsi="Century Gothic" w:cs="Arial"/>
          <w:color w:val="595959" w:themeColor="text1" w:themeTint="A6"/>
          <w:szCs w:val="22"/>
        </w:rPr>
        <w:t>AkathermPlus</w:t>
      </w:r>
      <w:proofErr w:type="spellEnd"/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 oder gleichwertig</w:t>
      </w:r>
    </w:p>
    <w:p w14:paraId="7A7420AA" w14:textId="6C6B8A2F" w:rsidR="008132C2" w:rsidRPr="005F14F0" w:rsidRDefault="008132C2" w:rsidP="008132C2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Artikel-Nr.: 3</w:t>
      </w:r>
      <w:r>
        <w:rPr>
          <w:rFonts w:ascii="Century Gothic" w:hAnsi="Century Gothic" w:cs="Arial"/>
          <w:color w:val="595959" w:themeColor="text1" w:themeTint="A6"/>
          <w:szCs w:val="22"/>
        </w:rPr>
        <w:t>120161211</w:t>
      </w:r>
    </w:p>
    <w:p w14:paraId="54162067" w14:textId="77777777" w:rsidR="008132C2" w:rsidRPr="005F14F0" w:rsidRDefault="008132C2" w:rsidP="008132C2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6FE5F8FD" w14:textId="77777777" w:rsidR="008132C2" w:rsidRPr="005F14F0" w:rsidRDefault="008132C2" w:rsidP="008132C2">
      <w:pPr>
        <w:tabs>
          <w:tab w:val="left" w:pos="1985"/>
          <w:tab w:val="left" w:pos="7371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Material.................   Lohn...................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...................</w:t>
      </w:r>
    </w:p>
    <w:p w14:paraId="3F45522E" w14:textId="616E80C1" w:rsidR="00DA66F4" w:rsidRDefault="00DA66F4" w:rsidP="00D04433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3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674E6858" w14:textId="4605D7F4" w:rsidR="00DA66F4" w:rsidRDefault="00DA66F4" w:rsidP="00D04433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3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693A7944" w14:textId="034B0671" w:rsidR="00DA66F4" w:rsidRDefault="00DA66F4" w:rsidP="00D04433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3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7042BD44" w14:textId="4B63DDF4" w:rsidR="00DA66F4" w:rsidRDefault="00DA66F4" w:rsidP="00D04433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3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5146BAF9" w14:textId="217FBA6D" w:rsidR="00DA66F4" w:rsidRDefault="00DA66F4" w:rsidP="00D04433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3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3C1FA484" w14:textId="24F72948" w:rsidR="00DA66F4" w:rsidRDefault="00DA66F4" w:rsidP="00D04433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3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38F77404" w14:textId="082A9486" w:rsidR="00DA66F4" w:rsidRDefault="00DA66F4" w:rsidP="00D04433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3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64908EB3" w14:textId="7D01E4B3" w:rsidR="00DA66F4" w:rsidRDefault="00DA66F4" w:rsidP="00D04433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3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4CAFA189" w14:textId="77777777" w:rsidR="00A60589" w:rsidRDefault="00A60589" w:rsidP="00D04433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3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090C6B27" w14:textId="77777777" w:rsidR="004203E4" w:rsidRDefault="004203E4" w:rsidP="00D04433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3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4BB913D2" w14:textId="77777777" w:rsidR="004203E4" w:rsidRDefault="004203E4" w:rsidP="00D04433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3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0FEB029E" w14:textId="77777777" w:rsidR="00A3225E" w:rsidRDefault="00A3225E" w:rsidP="00A3225E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3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45D02849" w14:textId="77777777" w:rsidR="00A3225E" w:rsidRPr="005F14F0" w:rsidRDefault="00A3225E" w:rsidP="00A3225E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709" w:hanging="1983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lastRenderedPageBreak/>
        <w:t>….</w:t>
      </w:r>
      <w:proofErr w:type="spellStart"/>
      <w:r w:rsidRPr="005F14F0">
        <w:rPr>
          <w:rFonts w:ascii="Century Gothic" w:hAnsi="Century Gothic" w:cs="Arial"/>
          <w:color w:val="595959" w:themeColor="text1" w:themeTint="A6"/>
          <w:szCs w:val="22"/>
        </w:rPr>
        <w:t>Stck</w:t>
      </w:r>
      <w:proofErr w:type="spellEnd"/>
      <w:r w:rsidRPr="005F14F0">
        <w:rPr>
          <w:rFonts w:ascii="Century Gothic" w:hAnsi="Century Gothic" w:cs="Arial"/>
          <w:color w:val="595959" w:themeColor="text1" w:themeTint="A6"/>
          <w:szCs w:val="22"/>
        </w:rPr>
        <w:t>.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5F14F0">
        <w:rPr>
          <w:rFonts w:ascii="Century Gothic" w:hAnsi="Century Gothic" w:cs="Arial"/>
          <w:color w:val="595959" w:themeColor="text1" w:themeTint="A6"/>
          <w:szCs w:val="22"/>
        </w:rPr>
        <w:t>AkathermPlus</w:t>
      </w:r>
      <w:proofErr w:type="spellEnd"/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 Abfluss-Doppelrohrleitungssystem aus PE-HD - Abzweig 45°</w:t>
      </w:r>
      <w:r>
        <w:rPr>
          <w:rFonts w:ascii="Century Gothic" w:hAnsi="Century Gothic" w:cs="Arial"/>
          <w:color w:val="595959" w:themeColor="text1" w:themeTint="A6"/>
          <w:szCs w:val="22"/>
        </w:rPr>
        <w:t xml:space="preserve"> 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mit angeschweißtem Winkel 45° </w:t>
      </w:r>
      <w:r>
        <w:rPr>
          <w:rFonts w:ascii="Century Gothic" w:hAnsi="Century Gothic" w:cs="Arial"/>
          <w:color w:val="595959" w:themeColor="text1" w:themeTint="A6"/>
          <w:szCs w:val="22"/>
        </w:rPr>
        <w:t>reduziert</w:t>
      </w:r>
    </w:p>
    <w:p w14:paraId="5DA65DE5" w14:textId="77777777" w:rsidR="00A3225E" w:rsidRPr="005F14F0" w:rsidRDefault="00A3225E" w:rsidP="00A3225E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526D112D" w14:textId="5BB5C96E" w:rsidR="00A3225E" w:rsidRPr="005F14F0" w:rsidRDefault="00A3225E" w:rsidP="00A3225E">
      <w:pPr>
        <w:tabs>
          <w:tab w:val="left" w:pos="1985"/>
          <w:tab w:val="left" w:pos="8789"/>
        </w:tabs>
        <w:overflowPunct/>
        <w:autoSpaceDE/>
        <w:autoSpaceDN/>
        <w:adjustRightInd/>
        <w:ind w:left="1985" w:right="1134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5F14F0">
        <w:rPr>
          <w:rFonts w:ascii="Century Gothic" w:hAnsi="Century Gothic" w:cs="Arial"/>
          <w:color w:val="595959" w:themeColor="text1" w:themeTint="A6"/>
          <w:szCs w:val="22"/>
        </w:rPr>
        <w:t>AkathermPlus</w:t>
      </w:r>
      <w:proofErr w:type="spellEnd"/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-Abfluss-Doppelrohrleitungssystem - Abzweig 45° mit angeschweißtem Winkel 45° </w:t>
      </w:r>
      <w:r>
        <w:rPr>
          <w:rFonts w:ascii="Century Gothic" w:hAnsi="Century Gothic" w:cs="Arial"/>
          <w:color w:val="595959" w:themeColor="text1" w:themeTint="A6"/>
          <w:szCs w:val="22"/>
        </w:rPr>
        <w:t>reduziert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, Innenrohr DE </w:t>
      </w:r>
      <w:r>
        <w:rPr>
          <w:rFonts w:ascii="Century Gothic" w:hAnsi="Century Gothic" w:cs="Arial"/>
          <w:color w:val="595959" w:themeColor="text1" w:themeTint="A6"/>
          <w:szCs w:val="22"/>
        </w:rPr>
        <w:t>1</w:t>
      </w:r>
      <w:r w:rsidR="005C7327">
        <w:rPr>
          <w:rFonts w:ascii="Century Gothic" w:hAnsi="Century Gothic" w:cs="Arial"/>
          <w:color w:val="595959" w:themeColor="text1" w:themeTint="A6"/>
          <w:szCs w:val="22"/>
        </w:rPr>
        <w:t>60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x</w:t>
      </w:r>
      <w:r w:rsidR="005C7327">
        <w:rPr>
          <w:rFonts w:ascii="Century Gothic" w:hAnsi="Century Gothic" w:cs="Arial"/>
          <w:color w:val="595959" w:themeColor="text1" w:themeTint="A6"/>
          <w:szCs w:val="22"/>
        </w:rPr>
        <w:t>6,2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mm, Außenrohr DE </w:t>
      </w:r>
      <w:r>
        <w:rPr>
          <w:rFonts w:ascii="Century Gothic" w:hAnsi="Century Gothic" w:cs="Arial"/>
          <w:color w:val="595959" w:themeColor="text1" w:themeTint="A6"/>
          <w:szCs w:val="22"/>
        </w:rPr>
        <w:t>2</w:t>
      </w:r>
      <w:r w:rsidR="005C7327">
        <w:rPr>
          <w:rFonts w:ascii="Century Gothic" w:hAnsi="Century Gothic" w:cs="Arial"/>
          <w:color w:val="595959" w:themeColor="text1" w:themeTint="A6"/>
          <w:szCs w:val="22"/>
        </w:rPr>
        <w:t>5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0x</w:t>
      </w:r>
      <w:r w:rsidR="005C7327">
        <w:rPr>
          <w:rFonts w:ascii="Century Gothic" w:hAnsi="Century Gothic" w:cs="Arial"/>
          <w:color w:val="595959" w:themeColor="text1" w:themeTint="A6"/>
          <w:szCs w:val="22"/>
        </w:rPr>
        <w:t>7,7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mm, seitlicher Zulauf Innenrohr DE </w:t>
      </w:r>
      <w:r>
        <w:rPr>
          <w:rFonts w:ascii="Century Gothic" w:hAnsi="Century Gothic" w:cs="Arial"/>
          <w:color w:val="595959" w:themeColor="text1" w:themeTint="A6"/>
          <w:szCs w:val="22"/>
        </w:rPr>
        <w:t>110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x</w:t>
      </w:r>
      <w:r>
        <w:rPr>
          <w:rFonts w:ascii="Century Gothic" w:hAnsi="Century Gothic" w:cs="Arial"/>
          <w:color w:val="595959" w:themeColor="text1" w:themeTint="A6"/>
          <w:szCs w:val="22"/>
        </w:rPr>
        <w:t>4,2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mm, Außenrohr DE 1</w:t>
      </w:r>
      <w:r>
        <w:rPr>
          <w:rFonts w:ascii="Century Gothic" w:hAnsi="Century Gothic" w:cs="Arial"/>
          <w:color w:val="595959" w:themeColor="text1" w:themeTint="A6"/>
          <w:szCs w:val="22"/>
        </w:rPr>
        <w:t>60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x</w:t>
      </w:r>
      <w:r>
        <w:rPr>
          <w:rFonts w:ascii="Century Gothic" w:hAnsi="Century Gothic" w:cs="Arial"/>
          <w:color w:val="595959" w:themeColor="text1" w:themeTint="A6"/>
          <w:szCs w:val="22"/>
        </w:rPr>
        <w:t>6,2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mm</w:t>
      </w:r>
      <w:r w:rsidRPr="00464909">
        <w:rPr>
          <w:rFonts w:ascii="Century Gothic" w:hAnsi="Century Gothic" w:cs="Arial"/>
          <w:color w:val="595959" w:themeColor="text1" w:themeTint="A6"/>
          <w:szCs w:val="22"/>
        </w:rPr>
        <w:t xml:space="preserve"> Formteilenden zum Heizwendelschweißen</w:t>
      </w:r>
      <w:r>
        <w:rPr>
          <w:rFonts w:ascii="Century Gothic" w:hAnsi="Century Gothic" w:cs="Arial"/>
          <w:color w:val="595959" w:themeColor="text1" w:themeTint="A6"/>
          <w:szCs w:val="22"/>
        </w:rPr>
        <w:t xml:space="preserve"> mit System </w:t>
      </w:r>
      <w:r w:rsidR="000A1FBF">
        <w:rPr>
          <w:rFonts w:ascii="Century Gothic" w:hAnsi="Century Gothic" w:cs="Arial"/>
          <w:color w:val="595959" w:themeColor="text1" w:themeTint="A6"/>
          <w:szCs w:val="22"/>
        </w:rPr>
        <w:t>Langmuffe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, mit allen für die Systemsicherheit notwendigen Innen-/ Außenrohrfestpunkten, entsprechend den Vorbemerkungen liefern, höhen- und fluchtgerecht verlegen, einschließlich aller Nebenarbeiten.</w:t>
      </w:r>
    </w:p>
    <w:p w14:paraId="3D38D645" w14:textId="77777777" w:rsidR="00A3225E" w:rsidRPr="005F14F0" w:rsidRDefault="00A3225E" w:rsidP="00A3225E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4880F69F" w14:textId="77777777" w:rsidR="00A3225E" w:rsidRPr="005F14F0" w:rsidRDefault="00A3225E" w:rsidP="00A3225E">
      <w:pPr>
        <w:overflowPunct/>
        <w:autoSpaceDE/>
        <w:autoSpaceDN/>
        <w:adjustRightInd/>
        <w:ind w:left="1985" w:right="567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 xml:space="preserve">Liefernachweis: </w:t>
      </w:r>
      <w:r>
        <w:rPr>
          <w:rFonts w:ascii="Century Gothic" w:hAnsi="Century Gothic" w:cs="Arial"/>
          <w:color w:val="595959" w:themeColor="text1" w:themeTint="A6"/>
          <w:szCs w:val="22"/>
        </w:rPr>
        <w:t xml:space="preserve">Aliaxis Deutschland 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GmbH, </w:t>
      </w:r>
      <w:proofErr w:type="spellStart"/>
      <w:r w:rsidRPr="005F14F0">
        <w:rPr>
          <w:rFonts w:ascii="Century Gothic" w:hAnsi="Century Gothic" w:cs="Arial"/>
          <w:color w:val="595959" w:themeColor="text1" w:themeTint="A6"/>
          <w:szCs w:val="22"/>
        </w:rPr>
        <w:t>AkathermPlus</w:t>
      </w:r>
      <w:proofErr w:type="spellEnd"/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 oder gleichwertig</w:t>
      </w:r>
    </w:p>
    <w:p w14:paraId="16821EA3" w14:textId="645BC518" w:rsidR="00A3225E" w:rsidRPr="005F14F0" w:rsidRDefault="00A3225E" w:rsidP="00A3225E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Artikel-Nr.: 3</w:t>
      </w:r>
      <w:r>
        <w:rPr>
          <w:rFonts w:ascii="Century Gothic" w:hAnsi="Century Gothic" w:cs="Arial"/>
          <w:color w:val="595959" w:themeColor="text1" w:themeTint="A6"/>
          <w:szCs w:val="22"/>
        </w:rPr>
        <w:t>12</w:t>
      </w:r>
      <w:r w:rsidR="002C4B72">
        <w:rPr>
          <w:rFonts w:ascii="Century Gothic" w:hAnsi="Century Gothic" w:cs="Arial"/>
          <w:color w:val="595959" w:themeColor="text1" w:themeTint="A6"/>
          <w:szCs w:val="22"/>
        </w:rPr>
        <w:t>5161611</w:t>
      </w:r>
    </w:p>
    <w:p w14:paraId="18DE03C5" w14:textId="77777777" w:rsidR="00A3225E" w:rsidRPr="005F14F0" w:rsidRDefault="00A3225E" w:rsidP="00A3225E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18436B05" w14:textId="77777777" w:rsidR="00A3225E" w:rsidRPr="005F14F0" w:rsidRDefault="00A3225E" w:rsidP="00A3225E">
      <w:pPr>
        <w:tabs>
          <w:tab w:val="left" w:pos="1985"/>
          <w:tab w:val="left" w:pos="7371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Material.................   Lohn...................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...................</w:t>
      </w:r>
    </w:p>
    <w:p w14:paraId="1D176DE8" w14:textId="6D6D591C" w:rsidR="00DA66F4" w:rsidRDefault="00DA66F4" w:rsidP="00D04433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3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243D70EA" w14:textId="77777777" w:rsidR="0076235D" w:rsidRDefault="0076235D" w:rsidP="0076235D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3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6421863D" w14:textId="77777777" w:rsidR="0076235D" w:rsidRPr="005F14F0" w:rsidRDefault="0076235D" w:rsidP="0076235D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709" w:hanging="1983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>….</w:t>
      </w:r>
      <w:proofErr w:type="spellStart"/>
      <w:r w:rsidRPr="005F14F0">
        <w:rPr>
          <w:rFonts w:ascii="Century Gothic" w:hAnsi="Century Gothic" w:cs="Arial"/>
          <w:color w:val="595959" w:themeColor="text1" w:themeTint="A6"/>
          <w:szCs w:val="22"/>
        </w:rPr>
        <w:t>Stck</w:t>
      </w:r>
      <w:proofErr w:type="spellEnd"/>
      <w:r w:rsidRPr="005F14F0">
        <w:rPr>
          <w:rFonts w:ascii="Century Gothic" w:hAnsi="Century Gothic" w:cs="Arial"/>
          <w:color w:val="595959" w:themeColor="text1" w:themeTint="A6"/>
          <w:szCs w:val="22"/>
        </w:rPr>
        <w:t>.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5F14F0">
        <w:rPr>
          <w:rFonts w:ascii="Century Gothic" w:hAnsi="Century Gothic" w:cs="Arial"/>
          <w:color w:val="595959" w:themeColor="text1" w:themeTint="A6"/>
          <w:szCs w:val="22"/>
        </w:rPr>
        <w:t>AkathermPlus</w:t>
      </w:r>
      <w:proofErr w:type="spellEnd"/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 Abfluss-Doppelrohrleitungssystem aus PE-HD - Abzweig 45°</w:t>
      </w:r>
      <w:r>
        <w:rPr>
          <w:rFonts w:ascii="Century Gothic" w:hAnsi="Century Gothic" w:cs="Arial"/>
          <w:color w:val="595959" w:themeColor="text1" w:themeTint="A6"/>
          <w:szCs w:val="22"/>
        </w:rPr>
        <w:t xml:space="preserve"> 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mit angeschweißtem Winkel 45° </w:t>
      </w:r>
      <w:r>
        <w:rPr>
          <w:rFonts w:ascii="Century Gothic" w:hAnsi="Century Gothic" w:cs="Arial"/>
          <w:color w:val="595959" w:themeColor="text1" w:themeTint="A6"/>
          <w:szCs w:val="22"/>
        </w:rPr>
        <w:t>reduziert</w:t>
      </w:r>
    </w:p>
    <w:p w14:paraId="7527CC11" w14:textId="77777777" w:rsidR="0076235D" w:rsidRPr="005F14F0" w:rsidRDefault="0076235D" w:rsidP="0076235D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12CC9653" w14:textId="024B65B4" w:rsidR="0076235D" w:rsidRPr="005F14F0" w:rsidRDefault="0076235D" w:rsidP="0076235D">
      <w:pPr>
        <w:tabs>
          <w:tab w:val="left" w:pos="1985"/>
          <w:tab w:val="left" w:pos="8789"/>
        </w:tabs>
        <w:overflowPunct/>
        <w:autoSpaceDE/>
        <w:autoSpaceDN/>
        <w:adjustRightInd/>
        <w:ind w:left="1985" w:right="1134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5F14F0">
        <w:rPr>
          <w:rFonts w:ascii="Century Gothic" w:hAnsi="Century Gothic" w:cs="Arial"/>
          <w:color w:val="595959" w:themeColor="text1" w:themeTint="A6"/>
          <w:szCs w:val="22"/>
        </w:rPr>
        <w:t>AkathermPlus</w:t>
      </w:r>
      <w:proofErr w:type="spellEnd"/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-Abfluss-Doppelrohrleitungssystem - Abzweig 45° mit angeschweißtem Winkel 45° </w:t>
      </w:r>
      <w:r>
        <w:rPr>
          <w:rFonts w:ascii="Century Gothic" w:hAnsi="Century Gothic" w:cs="Arial"/>
          <w:color w:val="595959" w:themeColor="text1" w:themeTint="A6"/>
          <w:szCs w:val="22"/>
        </w:rPr>
        <w:t>reduziert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, Innenrohr DE </w:t>
      </w:r>
      <w:r>
        <w:rPr>
          <w:rFonts w:ascii="Century Gothic" w:hAnsi="Century Gothic" w:cs="Arial"/>
          <w:color w:val="595959" w:themeColor="text1" w:themeTint="A6"/>
          <w:szCs w:val="22"/>
        </w:rPr>
        <w:t>160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x</w:t>
      </w:r>
      <w:r>
        <w:rPr>
          <w:rFonts w:ascii="Century Gothic" w:hAnsi="Century Gothic" w:cs="Arial"/>
          <w:color w:val="595959" w:themeColor="text1" w:themeTint="A6"/>
          <w:szCs w:val="22"/>
        </w:rPr>
        <w:t>6,2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mm, Außenrohr DE </w:t>
      </w:r>
      <w:r>
        <w:rPr>
          <w:rFonts w:ascii="Century Gothic" w:hAnsi="Century Gothic" w:cs="Arial"/>
          <w:color w:val="595959" w:themeColor="text1" w:themeTint="A6"/>
          <w:szCs w:val="22"/>
        </w:rPr>
        <w:t>25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0x</w:t>
      </w:r>
      <w:r>
        <w:rPr>
          <w:rFonts w:ascii="Century Gothic" w:hAnsi="Century Gothic" w:cs="Arial"/>
          <w:color w:val="595959" w:themeColor="text1" w:themeTint="A6"/>
          <w:szCs w:val="22"/>
        </w:rPr>
        <w:t>7,7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mm, seitlicher Zulauf Innenrohr DE </w:t>
      </w:r>
      <w:r>
        <w:rPr>
          <w:rFonts w:ascii="Century Gothic" w:hAnsi="Century Gothic" w:cs="Arial"/>
          <w:color w:val="595959" w:themeColor="text1" w:themeTint="A6"/>
          <w:szCs w:val="22"/>
        </w:rPr>
        <w:t>1</w:t>
      </w:r>
      <w:r w:rsidR="00784441">
        <w:rPr>
          <w:rFonts w:ascii="Century Gothic" w:hAnsi="Century Gothic" w:cs="Arial"/>
          <w:color w:val="595959" w:themeColor="text1" w:themeTint="A6"/>
          <w:szCs w:val="22"/>
        </w:rPr>
        <w:t>25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x</w:t>
      </w:r>
      <w:r>
        <w:rPr>
          <w:rFonts w:ascii="Century Gothic" w:hAnsi="Century Gothic" w:cs="Arial"/>
          <w:color w:val="595959" w:themeColor="text1" w:themeTint="A6"/>
          <w:szCs w:val="22"/>
        </w:rPr>
        <w:t>4,</w:t>
      </w:r>
      <w:r w:rsidR="00784441">
        <w:rPr>
          <w:rFonts w:ascii="Century Gothic" w:hAnsi="Century Gothic" w:cs="Arial"/>
          <w:color w:val="595959" w:themeColor="text1" w:themeTint="A6"/>
          <w:szCs w:val="22"/>
        </w:rPr>
        <w:t>8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mm, Außenrohr DE </w:t>
      </w:r>
      <w:r w:rsidR="00784441">
        <w:rPr>
          <w:rFonts w:ascii="Century Gothic" w:hAnsi="Century Gothic" w:cs="Arial"/>
          <w:color w:val="595959" w:themeColor="text1" w:themeTint="A6"/>
          <w:szCs w:val="22"/>
        </w:rPr>
        <w:t>20</w:t>
      </w:r>
      <w:r>
        <w:rPr>
          <w:rFonts w:ascii="Century Gothic" w:hAnsi="Century Gothic" w:cs="Arial"/>
          <w:color w:val="595959" w:themeColor="text1" w:themeTint="A6"/>
          <w:szCs w:val="22"/>
        </w:rPr>
        <w:t>0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x</w:t>
      </w:r>
      <w:r>
        <w:rPr>
          <w:rFonts w:ascii="Century Gothic" w:hAnsi="Century Gothic" w:cs="Arial"/>
          <w:color w:val="595959" w:themeColor="text1" w:themeTint="A6"/>
          <w:szCs w:val="22"/>
        </w:rPr>
        <w:t>6,2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mm</w:t>
      </w:r>
      <w:r w:rsidRPr="00464909">
        <w:rPr>
          <w:rFonts w:ascii="Century Gothic" w:hAnsi="Century Gothic" w:cs="Arial"/>
          <w:color w:val="595959" w:themeColor="text1" w:themeTint="A6"/>
          <w:szCs w:val="22"/>
        </w:rPr>
        <w:t xml:space="preserve"> Formteilenden zum Heizwendelschweißen</w:t>
      </w:r>
      <w:r>
        <w:rPr>
          <w:rFonts w:ascii="Century Gothic" w:hAnsi="Century Gothic" w:cs="Arial"/>
          <w:color w:val="595959" w:themeColor="text1" w:themeTint="A6"/>
          <w:szCs w:val="22"/>
        </w:rPr>
        <w:t xml:space="preserve"> mit System </w:t>
      </w:r>
      <w:r w:rsidR="000A1FBF">
        <w:rPr>
          <w:rFonts w:ascii="Century Gothic" w:hAnsi="Century Gothic" w:cs="Arial"/>
          <w:color w:val="595959" w:themeColor="text1" w:themeTint="A6"/>
          <w:szCs w:val="22"/>
        </w:rPr>
        <w:t>Langmuffe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, mit allen für die Systemsicherheit notwendigen Innen-/ Außenrohrfestpunkten, entsprechend den Vorbemerkungen liefern, höhen- und fluchtgerecht verlegen, einschließlich aller Nebenarbeiten.</w:t>
      </w:r>
    </w:p>
    <w:p w14:paraId="4DAFA23A" w14:textId="77777777" w:rsidR="0076235D" w:rsidRPr="005F14F0" w:rsidRDefault="0076235D" w:rsidP="0076235D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65EF6E20" w14:textId="77777777" w:rsidR="0076235D" w:rsidRPr="005F14F0" w:rsidRDefault="0076235D" w:rsidP="0076235D">
      <w:pPr>
        <w:overflowPunct/>
        <w:autoSpaceDE/>
        <w:autoSpaceDN/>
        <w:adjustRightInd/>
        <w:ind w:left="1985" w:right="567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 xml:space="preserve">Liefernachweis: </w:t>
      </w:r>
      <w:r>
        <w:rPr>
          <w:rFonts w:ascii="Century Gothic" w:hAnsi="Century Gothic" w:cs="Arial"/>
          <w:color w:val="595959" w:themeColor="text1" w:themeTint="A6"/>
          <w:szCs w:val="22"/>
        </w:rPr>
        <w:t xml:space="preserve">Aliaxis Deutschland 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GmbH, </w:t>
      </w:r>
      <w:proofErr w:type="spellStart"/>
      <w:r w:rsidRPr="005F14F0">
        <w:rPr>
          <w:rFonts w:ascii="Century Gothic" w:hAnsi="Century Gothic" w:cs="Arial"/>
          <w:color w:val="595959" w:themeColor="text1" w:themeTint="A6"/>
          <w:szCs w:val="22"/>
        </w:rPr>
        <w:t>AkathermPlus</w:t>
      </w:r>
      <w:proofErr w:type="spellEnd"/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 oder gleichwertig</w:t>
      </w:r>
    </w:p>
    <w:p w14:paraId="2D60A069" w14:textId="6D0FA25F" w:rsidR="0076235D" w:rsidRPr="005F14F0" w:rsidRDefault="0076235D" w:rsidP="0076235D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Artikel-Nr.: 3</w:t>
      </w:r>
      <w:r>
        <w:rPr>
          <w:rFonts w:ascii="Century Gothic" w:hAnsi="Century Gothic" w:cs="Arial"/>
          <w:color w:val="595959" w:themeColor="text1" w:themeTint="A6"/>
          <w:szCs w:val="22"/>
        </w:rPr>
        <w:t>125201612</w:t>
      </w:r>
    </w:p>
    <w:p w14:paraId="6EF6AD5D" w14:textId="77777777" w:rsidR="0076235D" w:rsidRPr="005F14F0" w:rsidRDefault="0076235D" w:rsidP="0076235D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0865C518" w14:textId="77777777" w:rsidR="0076235D" w:rsidRPr="005F14F0" w:rsidRDefault="0076235D" w:rsidP="0076235D">
      <w:pPr>
        <w:tabs>
          <w:tab w:val="left" w:pos="1985"/>
          <w:tab w:val="left" w:pos="7371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Material.................   Lohn...................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...................</w:t>
      </w:r>
    </w:p>
    <w:p w14:paraId="658ED163" w14:textId="3303A366" w:rsidR="00A3225E" w:rsidRDefault="00A3225E" w:rsidP="00D04433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3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2DA05121" w14:textId="2D70F12B" w:rsidR="00A3225E" w:rsidRDefault="00A3225E" w:rsidP="00D04433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3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60E0BF95" w14:textId="2922A37A" w:rsidR="00784441" w:rsidRDefault="00784441" w:rsidP="00D04433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3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30E64BD3" w14:textId="0DF7A297" w:rsidR="00784441" w:rsidRDefault="00784441" w:rsidP="00D04433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3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70253286" w14:textId="77777777" w:rsidR="00784441" w:rsidRDefault="00784441" w:rsidP="00D04433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3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2FC5CD78" w14:textId="52683D59" w:rsidR="00A3225E" w:rsidRDefault="00A3225E" w:rsidP="00D04433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3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0406677D" w14:textId="77777777" w:rsidR="00A3225E" w:rsidRDefault="00A3225E" w:rsidP="00D04433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3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01609503" w14:textId="78B1818B" w:rsidR="00FF0ABE" w:rsidRDefault="00FF0ABE" w:rsidP="00D04433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3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4CC3A782" w14:textId="08FE035E" w:rsidR="00784441" w:rsidRDefault="00784441" w:rsidP="00D04433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3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6FFE37CF" w14:textId="77777777" w:rsidR="00784441" w:rsidRDefault="00784441" w:rsidP="00784441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3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53832F17" w14:textId="77777777" w:rsidR="004203E4" w:rsidRDefault="004203E4" w:rsidP="00784441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3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06B000A1" w14:textId="77777777" w:rsidR="00784441" w:rsidRPr="005F14F0" w:rsidRDefault="00784441" w:rsidP="00784441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709" w:hanging="1983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lastRenderedPageBreak/>
        <w:t>….</w:t>
      </w:r>
      <w:proofErr w:type="spellStart"/>
      <w:r w:rsidRPr="005F14F0">
        <w:rPr>
          <w:rFonts w:ascii="Century Gothic" w:hAnsi="Century Gothic" w:cs="Arial"/>
          <w:color w:val="595959" w:themeColor="text1" w:themeTint="A6"/>
          <w:szCs w:val="22"/>
        </w:rPr>
        <w:t>Stck</w:t>
      </w:r>
      <w:proofErr w:type="spellEnd"/>
      <w:r w:rsidRPr="005F14F0">
        <w:rPr>
          <w:rFonts w:ascii="Century Gothic" w:hAnsi="Century Gothic" w:cs="Arial"/>
          <w:color w:val="595959" w:themeColor="text1" w:themeTint="A6"/>
          <w:szCs w:val="22"/>
        </w:rPr>
        <w:t>.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5F14F0">
        <w:rPr>
          <w:rFonts w:ascii="Century Gothic" w:hAnsi="Century Gothic" w:cs="Arial"/>
          <w:color w:val="595959" w:themeColor="text1" w:themeTint="A6"/>
          <w:szCs w:val="22"/>
        </w:rPr>
        <w:t>AkathermPlus</w:t>
      </w:r>
      <w:proofErr w:type="spellEnd"/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 Abfluss-Doppelrohrleitungssystem aus PE-HD - Abzweig 45°</w:t>
      </w:r>
      <w:r>
        <w:rPr>
          <w:rFonts w:ascii="Century Gothic" w:hAnsi="Century Gothic" w:cs="Arial"/>
          <w:color w:val="595959" w:themeColor="text1" w:themeTint="A6"/>
          <w:szCs w:val="22"/>
        </w:rPr>
        <w:t xml:space="preserve"> 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mit angeschweißtem Winkel 45° </w:t>
      </w:r>
      <w:r>
        <w:rPr>
          <w:rFonts w:ascii="Century Gothic" w:hAnsi="Century Gothic" w:cs="Arial"/>
          <w:color w:val="595959" w:themeColor="text1" w:themeTint="A6"/>
          <w:szCs w:val="22"/>
        </w:rPr>
        <w:t>reduziert</w:t>
      </w:r>
    </w:p>
    <w:p w14:paraId="2914E0DA" w14:textId="77777777" w:rsidR="00784441" w:rsidRPr="005F14F0" w:rsidRDefault="00784441" w:rsidP="00784441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2102E629" w14:textId="2C870EF9" w:rsidR="00784441" w:rsidRPr="005F14F0" w:rsidRDefault="00784441" w:rsidP="00784441">
      <w:pPr>
        <w:tabs>
          <w:tab w:val="left" w:pos="1985"/>
          <w:tab w:val="left" w:pos="8789"/>
        </w:tabs>
        <w:overflowPunct/>
        <w:autoSpaceDE/>
        <w:autoSpaceDN/>
        <w:adjustRightInd/>
        <w:ind w:left="1985" w:right="1134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5F14F0">
        <w:rPr>
          <w:rFonts w:ascii="Century Gothic" w:hAnsi="Century Gothic" w:cs="Arial"/>
          <w:color w:val="595959" w:themeColor="text1" w:themeTint="A6"/>
          <w:szCs w:val="22"/>
        </w:rPr>
        <w:t>AkathermPlus</w:t>
      </w:r>
      <w:proofErr w:type="spellEnd"/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-Abfluss-Doppelrohrleitungssystem - Abzweig 45° mit angeschweißtem Winkel 45° </w:t>
      </w:r>
      <w:r>
        <w:rPr>
          <w:rFonts w:ascii="Century Gothic" w:hAnsi="Century Gothic" w:cs="Arial"/>
          <w:color w:val="595959" w:themeColor="text1" w:themeTint="A6"/>
          <w:szCs w:val="22"/>
        </w:rPr>
        <w:t>reduziert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, Innenrohr DE </w:t>
      </w:r>
      <w:r w:rsidR="00C44F31">
        <w:rPr>
          <w:rFonts w:ascii="Century Gothic" w:hAnsi="Century Gothic" w:cs="Arial"/>
          <w:color w:val="595959" w:themeColor="text1" w:themeTint="A6"/>
          <w:szCs w:val="22"/>
        </w:rPr>
        <w:t>20</w:t>
      </w:r>
      <w:r>
        <w:rPr>
          <w:rFonts w:ascii="Century Gothic" w:hAnsi="Century Gothic" w:cs="Arial"/>
          <w:color w:val="595959" w:themeColor="text1" w:themeTint="A6"/>
          <w:szCs w:val="22"/>
        </w:rPr>
        <w:t>0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x</w:t>
      </w:r>
      <w:r>
        <w:rPr>
          <w:rFonts w:ascii="Century Gothic" w:hAnsi="Century Gothic" w:cs="Arial"/>
          <w:color w:val="595959" w:themeColor="text1" w:themeTint="A6"/>
          <w:szCs w:val="22"/>
        </w:rPr>
        <w:t>6,2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mm, Außenrohr DE </w:t>
      </w:r>
      <w:r w:rsidR="00C44F31">
        <w:rPr>
          <w:rFonts w:ascii="Century Gothic" w:hAnsi="Century Gothic" w:cs="Arial"/>
          <w:color w:val="595959" w:themeColor="text1" w:themeTint="A6"/>
          <w:szCs w:val="22"/>
        </w:rPr>
        <w:t>315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x</w:t>
      </w:r>
      <w:r w:rsidR="00C44F31">
        <w:rPr>
          <w:rFonts w:ascii="Century Gothic" w:hAnsi="Century Gothic" w:cs="Arial"/>
          <w:color w:val="595959" w:themeColor="text1" w:themeTint="A6"/>
          <w:szCs w:val="22"/>
        </w:rPr>
        <w:t>9</w:t>
      </w:r>
      <w:r>
        <w:rPr>
          <w:rFonts w:ascii="Century Gothic" w:hAnsi="Century Gothic" w:cs="Arial"/>
          <w:color w:val="595959" w:themeColor="text1" w:themeTint="A6"/>
          <w:szCs w:val="22"/>
        </w:rPr>
        <w:t>,7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mm, seitlicher Zulauf Innenrohr DE </w:t>
      </w:r>
      <w:r>
        <w:rPr>
          <w:rFonts w:ascii="Century Gothic" w:hAnsi="Century Gothic" w:cs="Arial"/>
          <w:color w:val="595959" w:themeColor="text1" w:themeTint="A6"/>
          <w:szCs w:val="22"/>
        </w:rPr>
        <w:t>1</w:t>
      </w:r>
      <w:r w:rsidR="00C44F31">
        <w:rPr>
          <w:rFonts w:ascii="Century Gothic" w:hAnsi="Century Gothic" w:cs="Arial"/>
          <w:color w:val="595959" w:themeColor="text1" w:themeTint="A6"/>
          <w:szCs w:val="22"/>
        </w:rPr>
        <w:t>10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x</w:t>
      </w:r>
      <w:r>
        <w:rPr>
          <w:rFonts w:ascii="Century Gothic" w:hAnsi="Century Gothic" w:cs="Arial"/>
          <w:color w:val="595959" w:themeColor="text1" w:themeTint="A6"/>
          <w:szCs w:val="22"/>
        </w:rPr>
        <w:t>4,</w:t>
      </w:r>
      <w:r w:rsidR="00C44F31">
        <w:rPr>
          <w:rFonts w:ascii="Century Gothic" w:hAnsi="Century Gothic" w:cs="Arial"/>
          <w:color w:val="595959" w:themeColor="text1" w:themeTint="A6"/>
          <w:szCs w:val="22"/>
        </w:rPr>
        <w:t>2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mm, Außenrohr DE </w:t>
      </w:r>
      <w:r w:rsidR="00C44F31">
        <w:rPr>
          <w:rFonts w:ascii="Century Gothic" w:hAnsi="Century Gothic" w:cs="Arial"/>
          <w:color w:val="595959" w:themeColor="text1" w:themeTint="A6"/>
          <w:szCs w:val="22"/>
        </w:rPr>
        <w:t>16</w:t>
      </w:r>
      <w:r>
        <w:rPr>
          <w:rFonts w:ascii="Century Gothic" w:hAnsi="Century Gothic" w:cs="Arial"/>
          <w:color w:val="595959" w:themeColor="text1" w:themeTint="A6"/>
          <w:szCs w:val="22"/>
        </w:rPr>
        <w:t>0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x</w:t>
      </w:r>
      <w:r>
        <w:rPr>
          <w:rFonts w:ascii="Century Gothic" w:hAnsi="Century Gothic" w:cs="Arial"/>
          <w:color w:val="595959" w:themeColor="text1" w:themeTint="A6"/>
          <w:szCs w:val="22"/>
        </w:rPr>
        <w:t>6,2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mm</w:t>
      </w:r>
      <w:r w:rsidRPr="00464909">
        <w:rPr>
          <w:rFonts w:ascii="Century Gothic" w:hAnsi="Century Gothic" w:cs="Arial"/>
          <w:color w:val="595959" w:themeColor="text1" w:themeTint="A6"/>
          <w:szCs w:val="22"/>
        </w:rPr>
        <w:t xml:space="preserve"> Formteilenden zum Heizwendelschweißen</w:t>
      </w:r>
      <w:r>
        <w:rPr>
          <w:rFonts w:ascii="Century Gothic" w:hAnsi="Century Gothic" w:cs="Arial"/>
          <w:color w:val="595959" w:themeColor="text1" w:themeTint="A6"/>
          <w:szCs w:val="22"/>
        </w:rPr>
        <w:t xml:space="preserve"> mit System </w:t>
      </w:r>
      <w:r w:rsidR="000A1FBF">
        <w:rPr>
          <w:rFonts w:ascii="Century Gothic" w:hAnsi="Century Gothic" w:cs="Arial"/>
          <w:color w:val="595959" w:themeColor="text1" w:themeTint="A6"/>
          <w:szCs w:val="22"/>
        </w:rPr>
        <w:t>Langmuffe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, mit allen für die Systemsicherheit notwendigen Innen-/ Außenrohrfestpunkten, entsprechend den Vorbemerkungen liefern, höhen- und fluchtgerecht verlegen, einschließlich aller Nebenarbeiten.</w:t>
      </w:r>
    </w:p>
    <w:p w14:paraId="07447A01" w14:textId="77777777" w:rsidR="00784441" w:rsidRPr="005F14F0" w:rsidRDefault="00784441" w:rsidP="00784441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69093A4C" w14:textId="77777777" w:rsidR="00784441" w:rsidRPr="005F14F0" w:rsidRDefault="00784441" w:rsidP="00784441">
      <w:pPr>
        <w:overflowPunct/>
        <w:autoSpaceDE/>
        <w:autoSpaceDN/>
        <w:adjustRightInd/>
        <w:ind w:left="1985" w:right="567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 xml:space="preserve">Liefernachweis: </w:t>
      </w:r>
      <w:r>
        <w:rPr>
          <w:rFonts w:ascii="Century Gothic" w:hAnsi="Century Gothic" w:cs="Arial"/>
          <w:color w:val="595959" w:themeColor="text1" w:themeTint="A6"/>
          <w:szCs w:val="22"/>
        </w:rPr>
        <w:t xml:space="preserve">Aliaxis Deutschland 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GmbH, </w:t>
      </w:r>
      <w:proofErr w:type="spellStart"/>
      <w:r w:rsidRPr="005F14F0">
        <w:rPr>
          <w:rFonts w:ascii="Century Gothic" w:hAnsi="Century Gothic" w:cs="Arial"/>
          <w:color w:val="595959" w:themeColor="text1" w:themeTint="A6"/>
          <w:szCs w:val="22"/>
        </w:rPr>
        <w:t>AkathermPlus</w:t>
      </w:r>
      <w:proofErr w:type="spellEnd"/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 oder gleichwertig</w:t>
      </w:r>
    </w:p>
    <w:p w14:paraId="220E6FD2" w14:textId="06799764" w:rsidR="00784441" w:rsidRPr="005F14F0" w:rsidRDefault="00784441" w:rsidP="00784441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Artikel-Nr.: 3</w:t>
      </w:r>
      <w:r>
        <w:rPr>
          <w:rFonts w:ascii="Century Gothic" w:hAnsi="Century Gothic" w:cs="Arial"/>
          <w:color w:val="595959" w:themeColor="text1" w:themeTint="A6"/>
          <w:szCs w:val="22"/>
        </w:rPr>
        <w:t>1</w:t>
      </w:r>
      <w:r w:rsidR="00C44F31">
        <w:rPr>
          <w:rFonts w:ascii="Century Gothic" w:hAnsi="Century Gothic" w:cs="Arial"/>
          <w:color w:val="595959" w:themeColor="text1" w:themeTint="A6"/>
          <w:szCs w:val="22"/>
        </w:rPr>
        <w:t>31162011</w:t>
      </w:r>
    </w:p>
    <w:p w14:paraId="1EE48895" w14:textId="77777777" w:rsidR="00784441" w:rsidRPr="005F14F0" w:rsidRDefault="00784441" w:rsidP="00784441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405885EF" w14:textId="77777777" w:rsidR="00784441" w:rsidRPr="005F14F0" w:rsidRDefault="00784441" w:rsidP="00784441">
      <w:pPr>
        <w:tabs>
          <w:tab w:val="left" w:pos="1985"/>
          <w:tab w:val="left" w:pos="7371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Material.................   Lohn...................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...................</w:t>
      </w:r>
    </w:p>
    <w:p w14:paraId="13D3D829" w14:textId="3300FECD" w:rsidR="00784441" w:rsidRDefault="00784441" w:rsidP="00D04433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3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483BDB29" w14:textId="1D81323C" w:rsidR="00C47CB0" w:rsidRDefault="00C47CB0" w:rsidP="00D04433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3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4808E1B2" w14:textId="77777777" w:rsidR="00C47CB0" w:rsidRPr="005F14F0" w:rsidRDefault="00C47CB0" w:rsidP="00C47CB0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709" w:hanging="1983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>….</w:t>
      </w:r>
      <w:proofErr w:type="spellStart"/>
      <w:r w:rsidRPr="005F14F0">
        <w:rPr>
          <w:rFonts w:ascii="Century Gothic" w:hAnsi="Century Gothic" w:cs="Arial"/>
          <w:color w:val="595959" w:themeColor="text1" w:themeTint="A6"/>
          <w:szCs w:val="22"/>
        </w:rPr>
        <w:t>Stck</w:t>
      </w:r>
      <w:proofErr w:type="spellEnd"/>
      <w:r w:rsidRPr="005F14F0">
        <w:rPr>
          <w:rFonts w:ascii="Century Gothic" w:hAnsi="Century Gothic" w:cs="Arial"/>
          <w:color w:val="595959" w:themeColor="text1" w:themeTint="A6"/>
          <w:szCs w:val="22"/>
        </w:rPr>
        <w:t>.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5F14F0">
        <w:rPr>
          <w:rFonts w:ascii="Century Gothic" w:hAnsi="Century Gothic" w:cs="Arial"/>
          <w:color w:val="595959" w:themeColor="text1" w:themeTint="A6"/>
          <w:szCs w:val="22"/>
        </w:rPr>
        <w:t>AkathermPlus</w:t>
      </w:r>
      <w:proofErr w:type="spellEnd"/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 Abfluss-Doppelrohrleitungssystem aus PE-HD - Abzweig 45°</w:t>
      </w:r>
      <w:r>
        <w:rPr>
          <w:rFonts w:ascii="Century Gothic" w:hAnsi="Century Gothic" w:cs="Arial"/>
          <w:color w:val="595959" w:themeColor="text1" w:themeTint="A6"/>
          <w:szCs w:val="22"/>
        </w:rPr>
        <w:t xml:space="preserve"> 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mit angeschweißtem Winkel 45° </w:t>
      </w:r>
      <w:r>
        <w:rPr>
          <w:rFonts w:ascii="Century Gothic" w:hAnsi="Century Gothic" w:cs="Arial"/>
          <w:color w:val="595959" w:themeColor="text1" w:themeTint="A6"/>
          <w:szCs w:val="22"/>
        </w:rPr>
        <w:t>reduziert</w:t>
      </w:r>
    </w:p>
    <w:p w14:paraId="17C756FD" w14:textId="77777777" w:rsidR="00C47CB0" w:rsidRPr="005F14F0" w:rsidRDefault="00C47CB0" w:rsidP="00C47CB0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5560DBE9" w14:textId="098C10B4" w:rsidR="00C47CB0" w:rsidRPr="005F14F0" w:rsidRDefault="00C47CB0" w:rsidP="00C47CB0">
      <w:pPr>
        <w:tabs>
          <w:tab w:val="left" w:pos="1985"/>
          <w:tab w:val="left" w:pos="8789"/>
        </w:tabs>
        <w:overflowPunct/>
        <w:autoSpaceDE/>
        <w:autoSpaceDN/>
        <w:adjustRightInd/>
        <w:ind w:left="1985" w:right="1134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5F14F0">
        <w:rPr>
          <w:rFonts w:ascii="Century Gothic" w:hAnsi="Century Gothic" w:cs="Arial"/>
          <w:color w:val="595959" w:themeColor="text1" w:themeTint="A6"/>
          <w:szCs w:val="22"/>
        </w:rPr>
        <w:t>AkathermPlus</w:t>
      </w:r>
      <w:proofErr w:type="spellEnd"/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-Abfluss-Doppelrohrleitungssystem - Abzweig 45° mit angeschweißtem Winkel 45° </w:t>
      </w:r>
      <w:r>
        <w:rPr>
          <w:rFonts w:ascii="Century Gothic" w:hAnsi="Century Gothic" w:cs="Arial"/>
          <w:color w:val="595959" w:themeColor="text1" w:themeTint="A6"/>
          <w:szCs w:val="22"/>
        </w:rPr>
        <w:t>reduziert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, Innenrohr DE </w:t>
      </w:r>
      <w:r>
        <w:rPr>
          <w:rFonts w:ascii="Century Gothic" w:hAnsi="Century Gothic" w:cs="Arial"/>
          <w:color w:val="595959" w:themeColor="text1" w:themeTint="A6"/>
          <w:szCs w:val="22"/>
        </w:rPr>
        <w:t>200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x</w:t>
      </w:r>
      <w:r>
        <w:rPr>
          <w:rFonts w:ascii="Century Gothic" w:hAnsi="Century Gothic" w:cs="Arial"/>
          <w:color w:val="595959" w:themeColor="text1" w:themeTint="A6"/>
          <w:szCs w:val="22"/>
        </w:rPr>
        <w:t>6,2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mm, Außenrohr DE </w:t>
      </w:r>
      <w:r>
        <w:rPr>
          <w:rFonts w:ascii="Century Gothic" w:hAnsi="Century Gothic" w:cs="Arial"/>
          <w:color w:val="595959" w:themeColor="text1" w:themeTint="A6"/>
          <w:szCs w:val="22"/>
        </w:rPr>
        <w:t>315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x</w:t>
      </w:r>
      <w:r>
        <w:rPr>
          <w:rFonts w:ascii="Century Gothic" w:hAnsi="Century Gothic" w:cs="Arial"/>
          <w:color w:val="595959" w:themeColor="text1" w:themeTint="A6"/>
          <w:szCs w:val="22"/>
        </w:rPr>
        <w:t>9,7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mm, seitlicher Zulauf Innenrohr DE </w:t>
      </w:r>
      <w:r>
        <w:rPr>
          <w:rFonts w:ascii="Century Gothic" w:hAnsi="Century Gothic" w:cs="Arial"/>
          <w:color w:val="595959" w:themeColor="text1" w:themeTint="A6"/>
          <w:szCs w:val="22"/>
        </w:rPr>
        <w:t>125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x</w:t>
      </w:r>
      <w:r>
        <w:rPr>
          <w:rFonts w:ascii="Century Gothic" w:hAnsi="Century Gothic" w:cs="Arial"/>
          <w:color w:val="595959" w:themeColor="text1" w:themeTint="A6"/>
          <w:szCs w:val="22"/>
        </w:rPr>
        <w:t>4,8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mm, Außenrohr DE </w:t>
      </w:r>
      <w:r>
        <w:rPr>
          <w:rFonts w:ascii="Century Gothic" w:hAnsi="Century Gothic" w:cs="Arial"/>
          <w:color w:val="595959" w:themeColor="text1" w:themeTint="A6"/>
          <w:szCs w:val="22"/>
        </w:rPr>
        <w:t>200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x</w:t>
      </w:r>
      <w:r>
        <w:rPr>
          <w:rFonts w:ascii="Century Gothic" w:hAnsi="Century Gothic" w:cs="Arial"/>
          <w:color w:val="595959" w:themeColor="text1" w:themeTint="A6"/>
          <w:szCs w:val="22"/>
        </w:rPr>
        <w:t>6,2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mm</w:t>
      </w:r>
      <w:r w:rsidRPr="00464909">
        <w:rPr>
          <w:rFonts w:ascii="Century Gothic" w:hAnsi="Century Gothic" w:cs="Arial"/>
          <w:color w:val="595959" w:themeColor="text1" w:themeTint="A6"/>
          <w:szCs w:val="22"/>
        </w:rPr>
        <w:t xml:space="preserve"> Formteilenden zum Heizwendelschweißen</w:t>
      </w:r>
      <w:r>
        <w:rPr>
          <w:rFonts w:ascii="Century Gothic" w:hAnsi="Century Gothic" w:cs="Arial"/>
          <w:color w:val="595959" w:themeColor="text1" w:themeTint="A6"/>
          <w:szCs w:val="22"/>
        </w:rPr>
        <w:t xml:space="preserve"> mit System </w:t>
      </w:r>
      <w:r w:rsidR="000A1FBF">
        <w:rPr>
          <w:rFonts w:ascii="Century Gothic" w:hAnsi="Century Gothic" w:cs="Arial"/>
          <w:color w:val="595959" w:themeColor="text1" w:themeTint="A6"/>
          <w:szCs w:val="22"/>
        </w:rPr>
        <w:t>Langmuffe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, mit allen für die Systemsicherheit notwendigen Innen-/ Außenrohrfestpunkten, entsprechend den Vorbemerkungen liefern, höhen- und fluchtgerecht verlegen, einschließlich aller Nebenarbeiten.</w:t>
      </w:r>
    </w:p>
    <w:p w14:paraId="7FE155BA" w14:textId="77777777" w:rsidR="00C47CB0" w:rsidRPr="005F14F0" w:rsidRDefault="00C47CB0" w:rsidP="00C47CB0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02A2C9D8" w14:textId="77777777" w:rsidR="00C47CB0" w:rsidRPr="005F14F0" w:rsidRDefault="00C47CB0" w:rsidP="00C47CB0">
      <w:pPr>
        <w:overflowPunct/>
        <w:autoSpaceDE/>
        <w:autoSpaceDN/>
        <w:adjustRightInd/>
        <w:ind w:left="1985" w:right="567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 xml:space="preserve">Liefernachweis: </w:t>
      </w:r>
      <w:r>
        <w:rPr>
          <w:rFonts w:ascii="Century Gothic" w:hAnsi="Century Gothic" w:cs="Arial"/>
          <w:color w:val="595959" w:themeColor="text1" w:themeTint="A6"/>
          <w:szCs w:val="22"/>
        </w:rPr>
        <w:t xml:space="preserve">Aliaxis Deutschland 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GmbH, </w:t>
      </w:r>
      <w:proofErr w:type="spellStart"/>
      <w:r w:rsidRPr="005F14F0">
        <w:rPr>
          <w:rFonts w:ascii="Century Gothic" w:hAnsi="Century Gothic" w:cs="Arial"/>
          <w:color w:val="595959" w:themeColor="text1" w:themeTint="A6"/>
          <w:szCs w:val="22"/>
        </w:rPr>
        <w:t>AkathermPlus</w:t>
      </w:r>
      <w:proofErr w:type="spellEnd"/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 oder gleichwertig</w:t>
      </w:r>
    </w:p>
    <w:p w14:paraId="3A260DF4" w14:textId="1197447D" w:rsidR="00C47CB0" w:rsidRPr="005F14F0" w:rsidRDefault="00C47CB0" w:rsidP="00C47CB0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Artikel-Nr.: 3</w:t>
      </w:r>
      <w:r>
        <w:rPr>
          <w:rFonts w:ascii="Century Gothic" w:hAnsi="Century Gothic" w:cs="Arial"/>
          <w:color w:val="595959" w:themeColor="text1" w:themeTint="A6"/>
          <w:szCs w:val="22"/>
        </w:rPr>
        <w:t>131202012</w:t>
      </w:r>
    </w:p>
    <w:p w14:paraId="60F2231B" w14:textId="77777777" w:rsidR="00C47CB0" w:rsidRPr="005F14F0" w:rsidRDefault="00C47CB0" w:rsidP="00C47CB0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4439AF01" w14:textId="77777777" w:rsidR="00C47CB0" w:rsidRPr="005F14F0" w:rsidRDefault="00C47CB0" w:rsidP="00C47CB0">
      <w:pPr>
        <w:tabs>
          <w:tab w:val="left" w:pos="1985"/>
          <w:tab w:val="left" w:pos="7371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Material.................   Lohn...................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...................</w:t>
      </w:r>
    </w:p>
    <w:p w14:paraId="5B181008" w14:textId="452BE583" w:rsidR="00C47CB0" w:rsidRDefault="00C47CB0" w:rsidP="00D04433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3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4010ADEE" w14:textId="5AED470C" w:rsidR="00C47CB0" w:rsidRDefault="00C47CB0" w:rsidP="00D04433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3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5BCB6B0E" w14:textId="25D6CDCE" w:rsidR="00C47CB0" w:rsidRDefault="00C47CB0" w:rsidP="00D04433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3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3CA229E2" w14:textId="342D98F8" w:rsidR="00C47CB0" w:rsidRDefault="00C47CB0" w:rsidP="00D04433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3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54524213" w14:textId="72BDC6E3" w:rsidR="00C47CB0" w:rsidRDefault="00C47CB0" w:rsidP="00D04433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3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7583F98F" w14:textId="6309CFF8" w:rsidR="00C47CB0" w:rsidRDefault="00C47CB0" w:rsidP="00D04433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3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0A7C4207" w14:textId="7BB877D8" w:rsidR="00C47CB0" w:rsidRDefault="00C47CB0" w:rsidP="00D04433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3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58345040" w14:textId="77777777" w:rsidR="004203E4" w:rsidRDefault="004203E4" w:rsidP="00D04433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3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6EDA9C71" w14:textId="53B0885F" w:rsidR="00A60589" w:rsidRDefault="00A60589" w:rsidP="00D04433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3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366C7EF3" w14:textId="77777777" w:rsidR="00A60589" w:rsidRDefault="00A60589" w:rsidP="00D04433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3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080D42D9" w14:textId="77777777" w:rsidR="0080057D" w:rsidRDefault="0080057D" w:rsidP="0080057D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3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7FCA44E3" w14:textId="77777777" w:rsidR="0080057D" w:rsidRPr="005F14F0" w:rsidRDefault="0080057D" w:rsidP="0080057D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709" w:hanging="1983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lastRenderedPageBreak/>
        <w:t>….</w:t>
      </w:r>
      <w:proofErr w:type="spellStart"/>
      <w:r w:rsidRPr="005F14F0">
        <w:rPr>
          <w:rFonts w:ascii="Century Gothic" w:hAnsi="Century Gothic" w:cs="Arial"/>
          <w:color w:val="595959" w:themeColor="text1" w:themeTint="A6"/>
          <w:szCs w:val="22"/>
        </w:rPr>
        <w:t>Stck</w:t>
      </w:r>
      <w:proofErr w:type="spellEnd"/>
      <w:r w:rsidRPr="005F14F0">
        <w:rPr>
          <w:rFonts w:ascii="Century Gothic" w:hAnsi="Century Gothic" w:cs="Arial"/>
          <w:color w:val="595959" w:themeColor="text1" w:themeTint="A6"/>
          <w:szCs w:val="22"/>
        </w:rPr>
        <w:t>.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5F14F0">
        <w:rPr>
          <w:rFonts w:ascii="Century Gothic" w:hAnsi="Century Gothic" w:cs="Arial"/>
          <w:color w:val="595959" w:themeColor="text1" w:themeTint="A6"/>
          <w:szCs w:val="22"/>
        </w:rPr>
        <w:t>AkathermPlus</w:t>
      </w:r>
      <w:proofErr w:type="spellEnd"/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 Abfluss-Doppelrohrleitungssystem aus PE-HD - Abzweig 45°</w:t>
      </w:r>
      <w:r>
        <w:rPr>
          <w:rFonts w:ascii="Century Gothic" w:hAnsi="Century Gothic" w:cs="Arial"/>
          <w:color w:val="595959" w:themeColor="text1" w:themeTint="A6"/>
          <w:szCs w:val="22"/>
        </w:rPr>
        <w:t xml:space="preserve"> 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mit angeschweißtem Winkel 45° </w:t>
      </w:r>
      <w:r>
        <w:rPr>
          <w:rFonts w:ascii="Century Gothic" w:hAnsi="Century Gothic" w:cs="Arial"/>
          <w:color w:val="595959" w:themeColor="text1" w:themeTint="A6"/>
          <w:szCs w:val="22"/>
        </w:rPr>
        <w:t>reduziert</w:t>
      </w:r>
    </w:p>
    <w:p w14:paraId="0DC1B24D" w14:textId="77777777" w:rsidR="0080057D" w:rsidRPr="005F14F0" w:rsidRDefault="0080057D" w:rsidP="0080057D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5AE1F4EF" w14:textId="31897219" w:rsidR="0080057D" w:rsidRPr="005F14F0" w:rsidRDefault="0080057D" w:rsidP="0080057D">
      <w:pPr>
        <w:tabs>
          <w:tab w:val="left" w:pos="1985"/>
          <w:tab w:val="left" w:pos="8789"/>
        </w:tabs>
        <w:overflowPunct/>
        <w:autoSpaceDE/>
        <w:autoSpaceDN/>
        <w:adjustRightInd/>
        <w:ind w:left="1985" w:right="1134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5F14F0">
        <w:rPr>
          <w:rFonts w:ascii="Century Gothic" w:hAnsi="Century Gothic" w:cs="Arial"/>
          <w:color w:val="595959" w:themeColor="text1" w:themeTint="A6"/>
          <w:szCs w:val="22"/>
        </w:rPr>
        <w:t>AkathermPlus</w:t>
      </w:r>
      <w:proofErr w:type="spellEnd"/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-Abfluss-Doppelrohrleitungssystem - Abzweig 45° mit angeschweißtem Winkel 45° </w:t>
      </w:r>
      <w:r>
        <w:rPr>
          <w:rFonts w:ascii="Century Gothic" w:hAnsi="Century Gothic" w:cs="Arial"/>
          <w:color w:val="595959" w:themeColor="text1" w:themeTint="A6"/>
          <w:szCs w:val="22"/>
        </w:rPr>
        <w:t>reduziert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, Innenrohr DE </w:t>
      </w:r>
      <w:r>
        <w:rPr>
          <w:rFonts w:ascii="Century Gothic" w:hAnsi="Century Gothic" w:cs="Arial"/>
          <w:color w:val="595959" w:themeColor="text1" w:themeTint="A6"/>
          <w:szCs w:val="22"/>
        </w:rPr>
        <w:t>200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x</w:t>
      </w:r>
      <w:r>
        <w:rPr>
          <w:rFonts w:ascii="Century Gothic" w:hAnsi="Century Gothic" w:cs="Arial"/>
          <w:color w:val="595959" w:themeColor="text1" w:themeTint="A6"/>
          <w:szCs w:val="22"/>
        </w:rPr>
        <w:t>6,2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mm, Außenrohr DE </w:t>
      </w:r>
      <w:r>
        <w:rPr>
          <w:rFonts w:ascii="Century Gothic" w:hAnsi="Century Gothic" w:cs="Arial"/>
          <w:color w:val="595959" w:themeColor="text1" w:themeTint="A6"/>
          <w:szCs w:val="22"/>
        </w:rPr>
        <w:t>315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x</w:t>
      </w:r>
      <w:r>
        <w:rPr>
          <w:rFonts w:ascii="Century Gothic" w:hAnsi="Century Gothic" w:cs="Arial"/>
          <w:color w:val="595959" w:themeColor="text1" w:themeTint="A6"/>
          <w:szCs w:val="22"/>
        </w:rPr>
        <w:t>9,7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mm, seitlicher Zulauf Innenrohr DE </w:t>
      </w:r>
      <w:r>
        <w:rPr>
          <w:rFonts w:ascii="Century Gothic" w:hAnsi="Century Gothic" w:cs="Arial"/>
          <w:color w:val="595959" w:themeColor="text1" w:themeTint="A6"/>
          <w:szCs w:val="22"/>
        </w:rPr>
        <w:t>1</w:t>
      </w:r>
      <w:r w:rsidR="00A37E35">
        <w:rPr>
          <w:rFonts w:ascii="Century Gothic" w:hAnsi="Century Gothic" w:cs="Arial"/>
          <w:color w:val="595959" w:themeColor="text1" w:themeTint="A6"/>
          <w:szCs w:val="22"/>
        </w:rPr>
        <w:t>60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x</w:t>
      </w:r>
      <w:r w:rsidR="00A37E35">
        <w:rPr>
          <w:rFonts w:ascii="Century Gothic" w:hAnsi="Century Gothic" w:cs="Arial"/>
          <w:color w:val="595959" w:themeColor="text1" w:themeTint="A6"/>
          <w:szCs w:val="22"/>
        </w:rPr>
        <w:t>6,2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mm, Außenrohr DE </w:t>
      </w:r>
      <w:r>
        <w:rPr>
          <w:rFonts w:ascii="Century Gothic" w:hAnsi="Century Gothic" w:cs="Arial"/>
          <w:color w:val="595959" w:themeColor="text1" w:themeTint="A6"/>
          <w:szCs w:val="22"/>
        </w:rPr>
        <w:t>2</w:t>
      </w:r>
      <w:r w:rsidR="00A37E35">
        <w:rPr>
          <w:rFonts w:ascii="Century Gothic" w:hAnsi="Century Gothic" w:cs="Arial"/>
          <w:color w:val="595959" w:themeColor="text1" w:themeTint="A6"/>
          <w:szCs w:val="22"/>
        </w:rPr>
        <w:t>5</w:t>
      </w:r>
      <w:r>
        <w:rPr>
          <w:rFonts w:ascii="Century Gothic" w:hAnsi="Century Gothic" w:cs="Arial"/>
          <w:color w:val="595959" w:themeColor="text1" w:themeTint="A6"/>
          <w:szCs w:val="22"/>
        </w:rPr>
        <w:t>0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x</w:t>
      </w:r>
      <w:r w:rsidR="00A37E35">
        <w:rPr>
          <w:rFonts w:ascii="Century Gothic" w:hAnsi="Century Gothic" w:cs="Arial"/>
          <w:color w:val="595959" w:themeColor="text1" w:themeTint="A6"/>
          <w:szCs w:val="22"/>
        </w:rPr>
        <w:t>7,7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mm</w:t>
      </w:r>
      <w:r w:rsidRPr="00464909">
        <w:rPr>
          <w:rFonts w:ascii="Century Gothic" w:hAnsi="Century Gothic" w:cs="Arial"/>
          <w:color w:val="595959" w:themeColor="text1" w:themeTint="A6"/>
          <w:szCs w:val="22"/>
        </w:rPr>
        <w:t xml:space="preserve"> Formteilenden zum Heizwendelschweißen</w:t>
      </w:r>
      <w:r>
        <w:rPr>
          <w:rFonts w:ascii="Century Gothic" w:hAnsi="Century Gothic" w:cs="Arial"/>
          <w:color w:val="595959" w:themeColor="text1" w:themeTint="A6"/>
          <w:szCs w:val="22"/>
        </w:rPr>
        <w:t xml:space="preserve"> mit System </w:t>
      </w:r>
      <w:r w:rsidR="000A1FBF">
        <w:rPr>
          <w:rFonts w:ascii="Century Gothic" w:hAnsi="Century Gothic" w:cs="Arial"/>
          <w:color w:val="595959" w:themeColor="text1" w:themeTint="A6"/>
          <w:szCs w:val="22"/>
        </w:rPr>
        <w:t>Langmuffe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, mit allen für die Systemsicherheit notwendigen Innen-/ Außenrohrfestpunkten, entsprechend den Vorbemerkungen liefern, höhen- und fluchtgerecht verlegen, einschließlich aller Nebenarbeiten.</w:t>
      </w:r>
    </w:p>
    <w:p w14:paraId="297E612C" w14:textId="77777777" w:rsidR="0080057D" w:rsidRPr="005F14F0" w:rsidRDefault="0080057D" w:rsidP="0080057D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7062A17C" w14:textId="77777777" w:rsidR="0080057D" w:rsidRPr="005F14F0" w:rsidRDefault="0080057D" w:rsidP="0080057D">
      <w:pPr>
        <w:overflowPunct/>
        <w:autoSpaceDE/>
        <w:autoSpaceDN/>
        <w:adjustRightInd/>
        <w:ind w:left="1985" w:right="567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 xml:space="preserve">Liefernachweis: </w:t>
      </w:r>
      <w:r>
        <w:rPr>
          <w:rFonts w:ascii="Century Gothic" w:hAnsi="Century Gothic" w:cs="Arial"/>
          <w:color w:val="595959" w:themeColor="text1" w:themeTint="A6"/>
          <w:szCs w:val="22"/>
        </w:rPr>
        <w:t xml:space="preserve">Aliaxis Deutschland 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GmbH, </w:t>
      </w:r>
      <w:proofErr w:type="spellStart"/>
      <w:r w:rsidRPr="005F14F0">
        <w:rPr>
          <w:rFonts w:ascii="Century Gothic" w:hAnsi="Century Gothic" w:cs="Arial"/>
          <w:color w:val="595959" w:themeColor="text1" w:themeTint="A6"/>
          <w:szCs w:val="22"/>
        </w:rPr>
        <w:t>AkathermPlus</w:t>
      </w:r>
      <w:proofErr w:type="spellEnd"/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 oder gleichwertig</w:t>
      </w:r>
    </w:p>
    <w:p w14:paraId="12D9FD59" w14:textId="58706C71" w:rsidR="0080057D" w:rsidRPr="005F14F0" w:rsidRDefault="0080057D" w:rsidP="0080057D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Artikel-Nr.: 3</w:t>
      </w:r>
      <w:r>
        <w:rPr>
          <w:rFonts w:ascii="Century Gothic" w:hAnsi="Century Gothic" w:cs="Arial"/>
          <w:color w:val="595959" w:themeColor="text1" w:themeTint="A6"/>
          <w:szCs w:val="22"/>
        </w:rPr>
        <w:t>131</w:t>
      </w:r>
      <w:r w:rsidR="00A37E35">
        <w:rPr>
          <w:rFonts w:ascii="Century Gothic" w:hAnsi="Century Gothic" w:cs="Arial"/>
          <w:color w:val="595959" w:themeColor="text1" w:themeTint="A6"/>
          <w:szCs w:val="22"/>
        </w:rPr>
        <w:t>252016</w:t>
      </w:r>
    </w:p>
    <w:p w14:paraId="4FD8F701" w14:textId="77777777" w:rsidR="0080057D" w:rsidRPr="005F14F0" w:rsidRDefault="0080057D" w:rsidP="0080057D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5188B9A1" w14:textId="77777777" w:rsidR="0080057D" w:rsidRPr="005F14F0" w:rsidRDefault="0080057D" w:rsidP="0080057D">
      <w:pPr>
        <w:tabs>
          <w:tab w:val="left" w:pos="1985"/>
          <w:tab w:val="left" w:pos="7371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Material.................   Lohn...................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...................</w:t>
      </w:r>
    </w:p>
    <w:p w14:paraId="2DF05959" w14:textId="05462E48" w:rsidR="00C47CB0" w:rsidRDefault="00C47CB0" w:rsidP="00D04433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3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6859BB1C" w14:textId="77777777" w:rsidR="00A409FD" w:rsidRPr="005F14F0" w:rsidRDefault="00A409FD" w:rsidP="008A25D9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6905E617" w14:textId="062C98B9" w:rsidR="008A25D9" w:rsidRPr="005F14F0" w:rsidRDefault="008A25D9" w:rsidP="008A25D9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709" w:hanging="1983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>….</w:t>
      </w:r>
      <w:proofErr w:type="spellStart"/>
      <w:r w:rsidRPr="005F14F0">
        <w:rPr>
          <w:rFonts w:ascii="Century Gothic" w:hAnsi="Century Gothic" w:cs="Arial"/>
          <w:color w:val="595959" w:themeColor="text1" w:themeTint="A6"/>
          <w:szCs w:val="22"/>
        </w:rPr>
        <w:t>Stck</w:t>
      </w:r>
      <w:proofErr w:type="spellEnd"/>
      <w:r w:rsidRPr="005F14F0">
        <w:rPr>
          <w:rFonts w:ascii="Century Gothic" w:hAnsi="Century Gothic" w:cs="Arial"/>
          <w:color w:val="595959" w:themeColor="text1" w:themeTint="A6"/>
          <w:szCs w:val="22"/>
        </w:rPr>
        <w:t>.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5F14F0">
        <w:rPr>
          <w:rFonts w:ascii="Century Gothic" w:hAnsi="Century Gothic" w:cs="Arial"/>
          <w:color w:val="595959" w:themeColor="text1" w:themeTint="A6"/>
          <w:szCs w:val="22"/>
        </w:rPr>
        <w:t>AkathermPlus</w:t>
      </w:r>
      <w:proofErr w:type="spellEnd"/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 Abfluss-Doppelrohrleitungssystem aus PE-HD - Abzweig </w:t>
      </w:r>
      <w:r>
        <w:rPr>
          <w:rFonts w:ascii="Century Gothic" w:hAnsi="Century Gothic" w:cs="Arial"/>
          <w:color w:val="595959" w:themeColor="text1" w:themeTint="A6"/>
          <w:szCs w:val="22"/>
        </w:rPr>
        <w:t>88,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5° egal</w:t>
      </w:r>
    </w:p>
    <w:p w14:paraId="2258FFF6" w14:textId="77777777" w:rsidR="008A25D9" w:rsidRPr="005F14F0" w:rsidRDefault="008A25D9" w:rsidP="008A25D9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4B6040A8" w14:textId="5365E333" w:rsidR="008A25D9" w:rsidRPr="005F14F0" w:rsidRDefault="008A25D9" w:rsidP="008A25D9">
      <w:pPr>
        <w:tabs>
          <w:tab w:val="left" w:pos="1985"/>
          <w:tab w:val="left" w:pos="8789"/>
        </w:tabs>
        <w:overflowPunct/>
        <w:autoSpaceDE/>
        <w:autoSpaceDN/>
        <w:adjustRightInd/>
        <w:ind w:left="1985" w:right="1134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5F14F0">
        <w:rPr>
          <w:rFonts w:ascii="Century Gothic" w:hAnsi="Century Gothic" w:cs="Arial"/>
          <w:color w:val="595959" w:themeColor="text1" w:themeTint="A6"/>
          <w:szCs w:val="22"/>
        </w:rPr>
        <w:t>AkathermPlus</w:t>
      </w:r>
      <w:proofErr w:type="spellEnd"/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-Abfluss-Doppelrohrleitungssystem - Abzweig </w:t>
      </w:r>
      <w:r>
        <w:rPr>
          <w:rFonts w:ascii="Century Gothic" w:hAnsi="Century Gothic" w:cs="Arial"/>
          <w:color w:val="595959" w:themeColor="text1" w:themeTint="A6"/>
          <w:szCs w:val="22"/>
        </w:rPr>
        <w:t>88,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5° egal, Innenrohr DE </w:t>
      </w:r>
      <w:r>
        <w:rPr>
          <w:rFonts w:ascii="Century Gothic" w:hAnsi="Century Gothic" w:cs="Arial"/>
          <w:color w:val="595959" w:themeColor="text1" w:themeTint="A6"/>
          <w:szCs w:val="22"/>
        </w:rPr>
        <w:t>110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x</w:t>
      </w:r>
      <w:r>
        <w:rPr>
          <w:rFonts w:ascii="Century Gothic" w:hAnsi="Century Gothic" w:cs="Arial"/>
          <w:color w:val="595959" w:themeColor="text1" w:themeTint="A6"/>
          <w:szCs w:val="22"/>
        </w:rPr>
        <w:t>4,2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mm, Außenrohr DE 1</w:t>
      </w:r>
      <w:r>
        <w:rPr>
          <w:rFonts w:ascii="Century Gothic" w:hAnsi="Century Gothic" w:cs="Arial"/>
          <w:color w:val="595959" w:themeColor="text1" w:themeTint="A6"/>
          <w:szCs w:val="22"/>
        </w:rPr>
        <w:t>60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x</w:t>
      </w:r>
      <w:r>
        <w:rPr>
          <w:rFonts w:ascii="Century Gothic" w:hAnsi="Century Gothic" w:cs="Arial"/>
          <w:color w:val="595959" w:themeColor="text1" w:themeTint="A6"/>
          <w:szCs w:val="22"/>
        </w:rPr>
        <w:t>6,2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mm, </w:t>
      </w:r>
      <w:r w:rsidRPr="00464909">
        <w:rPr>
          <w:rFonts w:ascii="Century Gothic" w:hAnsi="Century Gothic" w:cs="Arial"/>
          <w:color w:val="595959" w:themeColor="text1" w:themeTint="A6"/>
          <w:szCs w:val="22"/>
        </w:rPr>
        <w:t>Formteilenden zum Heizwendelschweißen</w:t>
      </w:r>
      <w:r>
        <w:rPr>
          <w:rFonts w:ascii="Century Gothic" w:hAnsi="Century Gothic" w:cs="Arial"/>
          <w:color w:val="595959" w:themeColor="text1" w:themeTint="A6"/>
          <w:szCs w:val="22"/>
        </w:rPr>
        <w:t xml:space="preserve"> mit System </w:t>
      </w:r>
      <w:r w:rsidR="000A1FBF">
        <w:rPr>
          <w:rFonts w:ascii="Century Gothic" w:hAnsi="Century Gothic" w:cs="Arial"/>
          <w:color w:val="595959" w:themeColor="text1" w:themeTint="A6"/>
          <w:szCs w:val="22"/>
        </w:rPr>
        <w:t>Langmuffe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, mit allen für die Systemsicherheit notwendigen Innen-/ Außenrohrfestpunkten, entsprechend den Vorbemerkungen liefern, höhen- und fluchtgerecht verlegen, einschließlich aller Nebenarbeiten.</w:t>
      </w:r>
    </w:p>
    <w:p w14:paraId="469D4107" w14:textId="77777777" w:rsidR="008A25D9" w:rsidRPr="005F14F0" w:rsidRDefault="008A25D9" w:rsidP="008A25D9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19D474C6" w14:textId="77777777" w:rsidR="008A25D9" w:rsidRPr="005F14F0" w:rsidRDefault="008A25D9" w:rsidP="008A25D9">
      <w:pPr>
        <w:overflowPunct/>
        <w:autoSpaceDE/>
        <w:autoSpaceDN/>
        <w:adjustRightInd/>
        <w:ind w:left="1985" w:right="567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 xml:space="preserve">Liefernachweis: </w:t>
      </w:r>
      <w:r>
        <w:rPr>
          <w:rFonts w:ascii="Century Gothic" w:hAnsi="Century Gothic" w:cs="Arial"/>
          <w:color w:val="595959" w:themeColor="text1" w:themeTint="A6"/>
          <w:szCs w:val="22"/>
        </w:rPr>
        <w:t xml:space="preserve">Aliaxis Deutschland 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GmbH, </w:t>
      </w:r>
      <w:proofErr w:type="spellStart"/>
      <w:r w:rsidRPr="005F14F0">
        <w:rPr>
          <w:rFonts w:ascii="Century Gothic" w:hAnsi="Century Gothic" w:cs="Arial"/>
          <w:color w:val="595959" w:themeColor="text1" w:themeTint="A6"/>
          <w:szCs w:val="22"/>
        </w:rPr>
        <w:t>AkathermPlus</w:t>
      </w:r>
      <w:proofErr w:type="spellEnd"/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 oder gleichwertig</w:t>
      </w:r>
    </w:p>
    <w:p w14:paraId="0690917F" w14:textId="65976627" w:rsidR="008A25D9" w:rsidRPr="005F14F0" w:rsidRDefault="008A25D9" w:rsidP="008A25D9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 xml:space="preserve">Artikel-Nr.: </w:t>
      </w:r>
      <w:r>
        <w:rPr>
          <w:rFonts w:ascii="Century Gothic" w:hAnsi="Century Gothic" w:cs="Arial"/>
          <w:color w:val="595959" w:themeColor="text1" w:themeTint="A6"/>
          <w:szCs w:val="22"/>
        </w:rPr>
        <w:t>2016161111</w:t>
      </w:r>
    </w:p>
    <w:p w14:paraId="732A6623" w14:textId="77777777" w:rsidR="008A25D9" w:rsidRPr="005F14F0" w:rsidRDefault="008A25D9" w:rsidP="008A25D9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3C9D44FA" w14:textId="77777777" w:rsidR="008A25D9" w:rsidRPr="005F14F0" w:rsidRDefault="008A25D9" w:rsidP="008A25D9">
      <w:pPr>
        <w:tabs>
          <w:tab w:val="left" w:pos="1985"/>
          <w:tab w:val="left" w:pos="7371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Material.................   Lohn...................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...................</w:t>
      </w:r>
    </w:p>
    <w:p w14:paraId="3A3324C5" w14:textId="786BF2D3" w:rsidR="00986052" w:rsidRDefault="00986052" w:rsidP="00D04433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3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5E514CDA" w14:textId="65E413C4" w:rsidR="00784441" w:rsidRDefault="00784441" w:rsidP="00D04433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3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79D73625" w14:textId="50451184" w:rsidR="00A60589" w:rsidRDefault="00A60589" w:rsidP="00D04433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3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04BDDA56" w14:textId="026DBF81" w:rsidR="00A60589" w:rsidRDefault="00A60589" w:rsidP="00D04433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3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47587C6C" w14:textId="28AA1CCC" w:rsidR="00A60589" w:rsidRDefault="00A60589" w:rsidP="00D04433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3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211F7542" w14:textId="4EE232D4" w:rsidR="00A60589" w:rsidRDefault="00A60589" w:rsidP="00D04433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3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56C4BE4A" w14:textId="54C4FD77" w:rsidR="00A60589" w:rsidRDefault="00A60589" w:rsidP="00D04433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3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243C9D3E" w14:textId="4469134A" w:rsidR="00A60589" w:rsidRDefault="00A60589" w:rsidP="00D04433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3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0E15C777" w14:textId="7491E1F1" w:rsidR="00A60589" w:rsidRDefault="00A60589" w:rsidP="00D04433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3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1B95BFDB" w14:textId="5AEDFE36" w:rsidR="00A60589" w:rsidRDefault="00A60589" w:rsidP="00D04433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3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773E4CA8" w14:textId="2C0FD094" w:rsidR="00A60589" w:rsidRDefault="00A60589" w:rsidP="00D04433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3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75C187DE" w14:textId="77777777" w:rsidR="00A60589" w:rsidRDefault="00A60589" w:rsidP="00D04433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3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56346BA2" w14:textId="77777777" w:rsidR="004203E4" w:rsidRPr="005F14F0" w:rsidRDefault="004203E4" w:rsidP="00D04433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3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1EF05E54" w14:textId="5C78E21D" w:rsidR="00D04433" w:rsidRPr="005F14F0" w:rsidRDefault="00D04433" w:rsidP="00D04433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5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lastRenderedPageBreak/>
        <w:t>….</w:t>
      </w:r>
      <w:proofErr w:type="spellStart"/>
      <w:r w:rsidRPr="005F14F0">
        <w:rPr>
          <w:rFonts w:ascii="Century Gothic" w:hAnsi="Century Gothic" w:cs="Arial"/>
          <w:color w:val="595959" w:themeColor="text1" w:themeTint="A6"/>
          <w:szCs w:val="22"/>
        </w:rPr>
        <w:t>Stck</w:t>
      </w:r>
      <w:proofErr w:type="spellEnd"/>
      <w:r w:rsidRPr="005F14F0">
        <w:rPr>
          <w:rFonts w:ascii="Century Gothic" w:hAnsi="Century Gothic" w:cs="Arial"/>
          <w:color w:val="595959" w:themeColor="text1" w:themeTint="A6"/>
          <w:szCs w:val="22"/>
        </w:rPr>
        <w:t>.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5F14F0">
        <w:rPr>
          <w:rFonts w:ascii="Century Gothic" w:hAnsi="Century Gothic" w:cs="Arial"/>
          <w:color w:val="595959" w:themeColor="text1" w:themeTint="A6"/>
          <w:szCs w:val="22"/>
        </w:rPr>
        <w:t>AkathermPlusAbfluss</w:t>
      </w:r>
      <w:proofErr w:type="spellEnd"/>
      <w:r w:rsidRPr="005F14F0">
        <w:rPr>
          <w:rFonts w:ascii="Century Gothic" w:hAnsi="Century Gothic" w:cs="Arial"/>
          <w:color w:val="595959" w:themeColor="text1" w:themeTint="A6"/>
          <w:szCs w:val="22"/>
        </w:rPr>
        <w:t>-Doppelrohrleitungssystem aus PE-HD - Bodenablauf senkrecht</w:t>
      </w:r>
      <w:r w:rsidR="00EA0739">
        <w:rPr>
          <w:rFonts w:ascii="Century Gothic" w:hAnsi="Century Gothic" w:cs="Arial"/>
          <w:color w:val="595959" w:themeColor="text1" w:themeTint="A6"/>
          <w:szCs w:val="22"/>
        </w:rPr>
        <w:t xml:space="preserve">, </w:t>
      </w:r>
      <w:r w:rsidR="00BE2C7A">
        <w:rPr>
          <w:rFonts w:ascii="Century Gothic" w:hAnsi="Century Gothic" w:cs="Arial"/>
          <w:color w:val="595959" w:themeColor="text1" w:themeTint="A6"/>
          <w:szCs w:val="22"/>
        </w:rPr>
        <w:t>mit Muffe</w:t>
      </w:r>
    </w:p>
    <w:p w14:paraId="065F7577" w14:textId="77777777" w:rsidR="00D04433" w:rsidRPr="005F14F0" w:rsidRDefault="00D04433" w:rsidP="00D04433">
      <w:pPr>
        <w:tabs>
          <w:tab w:val="left" w:pos="1985"/>
          <w:tab w:val="left" w:pos="8364"/>
        </w:tabs>
        <w:overflowPunct/>
        <w:autoSpaceDE/>
        <w:autoSpaceDN/>
        <w:adjustRightInd/>
        <w:ind w:left="1985" w:right="1559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172A0B82" w14:textId="0BDFBF69" w:rsidR="00D04433" w:rsidRPr="005F14F0" w:rsidRDefault="00D04433" w:rsidP="00D04433">
      <w:pPr>
        <w:tabs>
          <w:tab w:val="left" w:pos="1985"/>
          <w:tab w:val="left" w:pos="8789"/>
        </w:tabs>
        <w:overflowPunct/>
        <w:autoSpaceDE/>
        <w:autoSpaceDN/>
        <w:adjustRightInd/>
        <w:ind w:left="1985" w:right="1134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5F14F0">
        <w:rPr>
          <w:rFonts w:ascii="Century Gothic" w:hAnsi="Century Gothic" w:cs="Arial"/>
          <w:color w:val="595959" w:themeColor="text1" w:themeTint="A6"/>
          <w:szCs w:val="22"/>
        </w:rPr>
        <w:t>AkathermPlus</w:t>
      </w:r>
      <w:proofErr w:type="spellEnd"/>
      <w:r w:rsidRPr="005F14F0">
        <w:rPr>
          <w:rFonts w:ascii="Century Gothic" w:hAnsi="Century Gothic" w:cs="Arial"/>
          <w:color w:val="595959" w:themeColor="text1" w:themeTint="A6"/>
          <w:szCs w:val="22"/>
        </w:rPr>
        <w:t>-Abfluss-Doppelrohrleitungssystem - Bodenablauf senkrecht Innenrohr DE 110x4,2mm, Außenrohr DE 160x6,2mm, Geruchsverschlussglocke und Folienklemmring,</w:t>
      </w:r>
      <w:r w:rsidR="00EA0739">
        <w:rPr>
          <w:rFonts w:ascii="Century Gothic" w:hAnsi="Century Gothic" w:cs="Arial"/>
          <w:color w:val="595959" w:themeColor="text1" w:themeTint="A6"/>
          <w:szCs w:val="22"/>
        </w:rPr>
        <w:t xml:space="preserve"> </w:t>
      </w:r>
      <w:r w:rsidR="00C1401F">
        <w:rPr>
          <w:rFonts w:ascii="Century Gothic" w:hAnsi="Century Gothic" w:cs="Arial"/>
          <w:color w:val="595959" w:themeColor="text1" w:themeTint="A6"/>
          <w:szCs w:val="22"/>
        </w:rPr>
        <w:t>incl. Dichtung für Aufsatzstück (bauseits)</w:t>
      </w:r>
      <w:r w:rsidR="005A465D">
        <w:rPr>
          <w:rFonts w:ascii="Century Gothic" w:hAnsi="Century Gothic" w:cs="Arial"/>
          <w:color w:val="595959" w:themeColor="text1" w:themeTint="A6"/>
          <w:szCs w:val="22"/>
        </w:rPr>
        <w:t>,</w:t>
      </w:r>
      <w:r w:rsidR="00C1401F"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 </w:t>
      </w:r>
      <w:r w:rsidR="00EA0739" w:rsidRPr="005F14F0">
        <w:rPr>
          <w:rFonts w:ascii="Century Gothic" w:hAnsi="Century Gothic" w:cs="Arial"/>
          <w:color w:val="595959" w:themeColor="text1" w:themeTint="A6"/>
          <w:szCs w:val="22"/>
        </w:rPr>
        <w:t>½“-IG-Muffe mit Schutzstopfen (zur Ringraumprüfung</w:t>
      </w:r>
      <w:r w:rsidR="00EA0739">
        <w:rPr>
          <w:rFonts w:ascii="Century Gothic" w:hAnsi="Century Gothic" w:cs="Arial"/>
          <w:color w:val="595959" w:themeColor="text1" w:themeTint="A6"/>
          <w:szCs w:val="22"/>
        </w:rPr>
        <w:t xml:space="preserve">). 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 </w:t>
      </w:r>
      <w:r w:rsidR="00A409FD" w:rsidRPr="00464909">
        <w:rPr>
          <w:rFonts w:ascii="Century Gothic" w:hAnsi="Century Gothic" w:cs="Arial"/>
          <w:color w:val="595959" w:themeColor="text1" w:themeTint="A6"/>
          <w:szCs w:val="22"/>
        </w:rPr>
        <w:t>Formteilenden zum Heizwendelschweißen</w:t>
      </w:r>
      <w:r w:rsidR="00A409FD">
        <w:rPr>
          <w:rFonts w:ascii="Century Gothic" w:hAnsi="Century Gothic" w:cs="Arial"/>
          <w:color w:val="595959" w:themeColor="text1" w:themeTint="A6"/>
          <w:szCs w:val="22"/>
        </w:rPr>
        <w:t xml:space="preserve"> mit System </w:t>
      </w:r>
      <w:r w:rsidR="000A1FBF">
        <w:rPr>
          <w:rFonts w:ascii="Century Gothic" w:hAnsi="Century Gothic" w:cs="Arial"/>
          <w:color w:val="595959" w:themeColor="text1" w:themeTint="A6"/>
          <w:szCs w:val="22"/>
        </w:rPr>
        <w:t>Langmuffe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, entsprechend den Vorbemerkungen liefern, höhen- und fluchtgerecht verlegen, einschließlich aller Nebenarbeiten.</w:t>
      </w:r>
    </w:p>
    <w:p w14:paraId="43083352" w14:textId="77777777" w:rsidR="00D04433" w:rsidRPr="005F14F0" w:rsidRDefault="00D04433" w:rsidP="00D04433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2CA5BA5D" w14:textId="6212C327" w:rsidR="00D04433" w:rsidRPr="005F14F0" w:rsidRDefault="00D04433" w:rsidP="00D04433">
      <w:pPr>
        <w:overflowPunct/>
        <w:autoSpaceDE/>
        <w:autoSpaceDN/>
        <w:adjustRightInd/>
        <w:ind w:left="1985" w:right="567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 xml:space="preserve">Liefernachweis: </w:t>
      </w:r>
      <w:r w:rsidR="00BD7927">
        <w:rPr>
          <w:rFonts w:ascii="Century Gothic" w:hAnsi="Century Gothic" w:cs="Arial"/>
          <w:color w:val="595959" w:themeColor="text1" w:themeTint="A6"/>
          <w:szCs w:val="22"/>
        </w:rPr>
        <w:t xml:space="preserve">Aliaxis Deutschland </w:t>
      </w:r>
      <w:r w:rsidR="00BD7927" w:rsidRPr="005F14F0">
        <w:rPr>
          <w:rFonts w:ascii="Century Gothic" w:hAnsi="Century Gothic" w:cs="Arial"/>
          <w:color w:val="595959" w:themeColor="text1" w:themeTint="A6"/>
          <w:szCs w:val="22"/>
        </w:rPr>
        <w:t>GmbH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, </w:t>
      </w:r>
      <w:proofErr w:type="spellStart"/>
      <w:r w:rsidRPr="005F14F0">
        <w:rPr>
          <w:rFonts w:ascii="Century Gothic" w:hAnsi="Century Gothic" w:cs="Arial"/>
          <w:color w:val="595959" w:themeColor="text1" w:themeTint="A6"/>
          <w:szCs w:val="22"/>
        </w:rPr>
        <w:t>AkathermPlus</w:t>
      </w:r>
      <w:proofErr w:type="spellEnd"/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 oder gleichwertig</w:t>
      </w:r>
    </w:p>
    <w:p w14:paraId="6CEB5900" w14:textId="46BF69DC" w:rsidR="00D04433" w:rsidRPr="005F14F0" w:rsidRDefault="00D04433" w:rsidP="00D04433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Artikel-Nr.: 49</w:t>
      </w:r>
      <w:r w:rsidR="00A409FD">
        <w:rPr>
          <w:rFonts w:ascii="Century Gothic" w:hAnsi="Century Gothic" w:cs="Arial"/>
          <w:color w:val="595959" w:themeColor="text1" w:themeTint="A6"/>
          <w:szCs w:val="22"/>
        </w:rPr>
        <w:t>161100101</w:t>
      </w:r>
    </w:p>
    <w:p w14:paraId="1BC23F53" w14:textId="77777777" w:rsidR="00D04433" w:rsidRPr="005F14F0" w:rsidRDefault="00D04433" w:rsidP="00D04433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06042368" w14:textId="77777777" w:rsidR="00D04433" w:rsidRPr="005F14F0" w:rsidRDefault="00D04433" w:rsidP="00D04433">
      <w:pPr>
        <w:tabs>
          <w:tab w:val="left" w:pos="1985"/>
          <w:tab w:val="left" w:pos="7371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Material.................   Lohn...................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...................</w:t>
      </w:r>
    </w:p>
    <w:p w14:paraId="67CEEE7F" w14:textId="77777777" w:rsidR="00D04433" w:rsidRPr="005F14F0" w:rsidRDefault="00D04433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0E9A729C" w14:textId="77777777" w:rsidR="00D04433" w:rsidRPr="005F14F0" w:rsidRDefault="00D04433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31015097" w14:textId="55273714" w:rsidR="00BE2C7A" w:rsidRPr="005F14F0" w:rsidRDefault="00BE2C7A" w:rsidP="00BE2C7A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5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>….</w:t>
      </w:r>
      <w:proofErr w:type="spellStart"/>
      <w:r w:rsidRPr="005F14F0">
        <w:rPr>
          <w:rFonts w:ascii="Century Gothic" w:hAnsi="Century Gothic" w:cs="Arial"/>
          <w:color w:val="595959" w:themeColor="text1" w:themeTint="A6"/>
          <w:szCs w:val="22"/>
        </w:rPr>
        <w:t>Stck</w:t>
      </w:r>
      <w:proofErr w:type="spellEnd"/>
      <w:r w:rsidRPr="005F14F0">
        <w:rPr>
          <w:rFonts w:ascii="Century Gothic" w:hAnsi="Century Gothic" w:cs="Arial"/>
          <w:color w:val="595959" w:themeColor="text1" w:themeTint="A6"/>
          <w:szCs w:val="22"/>
        </w:rPr>
        <w:t>.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5F14F0">
        <w:rPr>
          <w:rFonts w:ascii="Century Gothic" w:hAnsi="Century Gothic" w:cs="Arial"/>
          <w:color w:val="595959" w:themeColor="text1" w:themeTint="A6"/>
          <w:szCs w:val="22"/>
        </w:rPr>
        <w:t>AkathermPlusAbfluss</w:t>
      </w:r>
      <w:proofErr w:type="spellEnd"/>
      <w:r w:rsidRPr="005F14F0">
        <w:rPr>
          <w:rFonts w:ascii="Century Gothic" w:hAnsi="Century Gothic" w:cs="Arial"/>
          <w:color w:val="595959" w:themeColor="text1" w:themeTint="A6"/>
          <w:szCs w:val="22"/>
        </w:rPr>
        <w:t>-Doppelrohrleitungssystem aus PE-HD - Bodenablauf senkrecht</w:t>
      </w:r>
      <w:r>
        <w:rPr>
          <w:rFonts w:ascii="Century Gothic" w:hAnsi="Century Gothic" w:cs="Arial"/>
          <w:color w:val="595959" w:themeColor="text1" w:themeTint="A6"/>
          <w:szCs w:val="22"/>
        </w:rPr>
        <w:t>, OHNE Muffe</w:t>
      </w:r>
    </w:p>
    <w:p w14:paraId="1A7D90B1" w14:textId="77777777" w:rsidR="00BE2C7A" w:rsidRPr="005F14F0" w:rsidRDefault="00BE2C7A" w:rsidP="00BE2C7A">
      <w:pPr>
        <w:tabs>
          <w:tab w:val="left" w:pos="1985"/>
          <w:tab w:val="left" w:pos="8364"/>
        </w:tabs>
        <w:overflowPunct/>
        <w:autoSpaceDE/>
        <w:autoSpaceDN/>
        <w:adjustRightInd/>
        <w:ind w:left="1985" w:right="1559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5E2495FD" w14:textId="30BCCE45" w:rsidR="00BE2C7A" w:rsidRPr="005F14F0" w:rsidRDefault="00BE2C7A" w:rsidP="00BE2C7A">
      <w:pPr>
        <w:tabs>
          <w:tab w:val="left" w:pos="1985"/>
          <w:tab w:val="left" w:pos="8789"/>
        </w:tabs>
        <w:overflowPunct/>
        <w:autoSpaceDE/>
        <w:autoSpaceDN/>
        <w:adjustRightInd/>
        <w:ind w:left="1985" w:right="1134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5F14F0">
        <w:rPr>
          <w:rFonts w:ascii="Century Gothic" w:hAnsi="Century Gothic" w:cs="Arial"/>
          <w:color w:val="595959" w:themeColor="text1" w:themeTint="A6"/>
          <w:szCs w:val="22"/>
        </w:rPr>
        <w:t>AkathermPlus</w:t>
      </w:r>
      <w:proofErr w:type="spellEnd"/>
      <w:r w:rsidRPr="005F14F0">
        <w:rPr>
          <w:rFonts w:ascii="Century Gothic" w:hAnsi="Century Gothic" w:cs="Arial"/>
          <w:color w:val="595959" w:themeColor="text1" w:themeTint="A6"/>
          <w:szCs w:val="22"/>
        </w:rPr>
        <w:t>-Abfluss-Doppelrohrleitungssystem - Bodenablauf senkrecht Innenrohr DE 110x4,2mm, Außenrohr DE 160x6,2mm, Geruchsverschlussglocke und Folienklemmring,</w:t>
      </w:r>
      <w:r>
        <w:rPr>
          <w:rFonts w:ascii="Century Gothic" w:hAnsi="Century Gothic" w:cs="Arial"/>
          <w:color w:val="595959" w:themeColor="text1" w:themeTint="A6"/>
          <w:szCs w:val="22"/>
        </w:rPr>
        <w:t xml:space="preserve"> </w:t>
      </w:r>
      <w:r w:rsidR="001F658E">
        <w:rPr>
          <w:rFonts w:ascii="Century Gothic" w:hAnsi="Century Gothic" w:cs="Arial"/>
          <w:color w:val="595959" w:themeColor="text1" w:themeTint="A6"/>
          <w:szCs w:val="22"/>
        </w:rPr>
        <w:t xml:space="preserve">incl. Dichtung </w:t>
      </w:r>
      <w:r w:rsidR="00D213E3">
        <w:rPr>
          <w:rFonts w:ascii="Century Gothic" w:hAnsi="Century Gothic" w:cs="Arial"/>
          <w:color w:val="595959" w:themeColor="text1" w:themeTint="A6"/>
          <w:szCs w:val="22"/>
        </w:rPr>
        <w:t>für Aufsatzstück</w:t>
      </w:r>
      <w:r w:rsidR="00C1401F">
        <w:rPr>
          <w:rFonts w:ascii="Century Gothic" w:hAnsi="Century Gothic" w:cs="Arial"/>
          <w:color w:val="595959" w:themeColor="text1" w:themeTint="A6"/>
          <w:szCs w:val="22"/>
        </w:rPr>
        <w:t xml:space="preserve"> (bauseits)</w:t>
      </w:r>
      <w:r w:rsidR="001F658E">
        <w:rPr>
          <w:rFonts w:ascii="Century Gothic" w:hAnsi="Century Gothic" w:cs="Arial"/>
          <w:color w:val="595959" w:themeColor="text1" w:themeTint="A6"/>
          <w:szCs w:val="22"/>
        </w:rPr>
        <w:t xml:space="preserve">, </w:t>
      </w:r>
      <w:r w:rsidR="00A614E6">
        <w:rPr>
          <w:rFonts w:ascii="Century Gothic" w:hAnsi="Century Gothic" w:cs="Arial"/>
          <w:color w:val="595959" w:themeColor="text1" w:themeTint="A6"/>
          <w:szCs w:val="22"/>
        </w:rPr>
        <w:t>OHNE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-Muffe</w:t>
      </w:r>
      <w:r>
        <w:rPr>
          <w:rFonts w:ascii="Century Gothic" w:hAnsi="Century Gothic" w:cs="Arial"/>
          <w:color w:val="595959" w:themeColor="text1" w:themeTint="A6"/>
          <w:szCs w:val="22"/>
        </w:rPr>
        <w:t xml:space="preserve">. </w:t>
      </w:r>
      <w:r w:rsidRPr="00464909">
        <w:rPr>
          <w:rFonts w:ascii="Century Gothic" w:hAnsi="Century Gothic" w:cs="Arial"/>
          <w:color w:val="595959" w:themeColor="text1" w:themeTint="A6"/>
          <w:szCs w:val="22"/>
        </w:rPr>
        <w:t>Formteilenden zum Heizwendelschweißen</w:t>
      </w:r>
      <w:r>
        <w:rPr>
          <w:rFonts w:ascii="Century Gothic" w:hAnsi="Century Gothic" w:cs="Arial"/>
          <w:color w:val="595959" w:themeColor="text1" w:themeTint="A6"/>
          <w:szCs w:val="22"/>
        </w:rPr>
        <w:t xml:space="preserve"> mit System </w:t>
      </w:r>
      <w:r w:rsidR="000A1FBF">
        <w:rPr>
          <w:rFonts w:ascii="Century Gothic" w:hAnsi="Century Gothic" w:cs="Arial"/>
          <w:color w:val="595959" w:themeColor="text1" w:themeTint="A6"/>
          <w:szCs w:val="22"/>
        </w:rPr>
        <w:t>Langmuffe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, entsprechend den Vorbemerkungen liefern, höhen- und fluchtgerecht verlegen, einschließlich aller Nebenarbeiten.</w:t>
      </w:r>
    </w:p>
    <w:p w14:paraId="3C9AF3E3" w14:textId="77777777" w:rsidR="00BE2C7A" w:rsidRPr="005F14F0" w:rsidRDefault="00BE2C7A" w:rsidP="00BE2C7A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1F8B114D" w14:textId="77777777" w:rsidR="00BE2C7A" w:rsidRPr="005F14F0" w:rsidRDefault="00BE2C7A" w:rsidP="00BE2C7A">
      <w:pPr>
        <w:overflowPunct/>
        <w:autoSpaceDE/>
        <w:autoSpaceDN/>
        <w:adjustRightInd/>
        <w:ind w:left="1985" w:right="567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 xml:space="preserve">Liefernachweis: </w:t>
      </w:r>
      <w:r>
        <w:rPr>
          <w:rFonts w:ascii="Century Gothic" w:hAnsi="Century Gothic" w:cs="Arial"/>
          <w:color w:val="595959" w:themeColor="text1" w:themeTint="A6"/>
          <w:szCs w:val="22"/>
        </w:rPr>
        <w:t xml:space="preserve">Aliaxis Deutschland 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GmbH, </w:t>
      </w:r>
      <w:proofErr w:type="spellStart"/>
      <w:r w:rsidRPr="005F14F0">
        <w:rPr>
          <w:rFonts w:ascii="Century Gothic" w:hAnsi="Century Gothic" w:cs="Arial"/>
          <w:color w:val="595959" w:themeColor="text1" w:themeTint="A6"/>
          <w:szCs w:val="22"/>
        </w:rPr>
        <w:t>AkathermPlus</w:t>
      </w:r>
      <w:proofErr w:type="spellEnd"/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 oder gleichwertig</w:t>
      </w:r>
    </w:p>
    <w:p w14:paraId="3523758A" w14:textId="7BA64861" w:rsidR="00BE2C7A" w:rsidRPr="005F14F0" w:rsidRDefault="00BE2C7A" w:rsidP="00BE2C7A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Artikel-Nr.: 49</w:t>
      </w:r>
      <w:r>
        <w:rPr>
          <w:rFonts w:ascii="Century Gothic" w:hAnsi="Century Gothic" w:cs="Arial"/>
          <w:color w:val="595959" w:themeColor="text1" w:themeTint="A6"/>
          <w:szCs w:val="22"/>
        </w:rPr>
        <w:t>161100102</w:t>
      </w:r>
    </w:p>
    <w:p w14:paraId="2C60FC4F" w14:textId="77777777" w:rsidR="00BE2C7A" w:rsidRPr="005F14F0" w:rsidRDefault="00BE2C7A" w:rsidP="00BE2C7A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1FBC3FFD" w14:textId="77777777" w:rsidR="00BE2C7A" w:rsidRPr="005F14F0" w:rsidRDefault="00BE2C7A" w:rsidP="00BE2C7A">
      <w:pPr>
        <w:tabs>
          <w:tab w:val="left" w:pos="1985"/>
          <w:tab w:val="left" w:pos="7371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Material.................   Lohn...................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...................</w:t>
      </w:r>
    </w:p>
    <w:p w14:paraId="562B8CD5" w14:textId="04D589FC" w:rsidR="00D04433" w:rsidRDefault="00D04433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0F1B41B8" w14:textId="23B4FA06" w:rsidR="00BD7927" w:rsidRDefault="00BD7927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70E88B46" w14:textId="2433E721" w:rsidR="00BD7927" w:rsidRDefault="00BD7927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7636A9A3" w14:textId="658D7F0B" w:rsidR="00BD7927" w:rsidRDefault="00BD7927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004FC5C2" w14:textId="77777777" w:rsidR="00A60589" w:rsidRDefault="00A60589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4787D0B8" w14:textId="405F09CC" w:rsidR="00BD7927" w:rsidRDefault="00BD7927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1907A09E" w14:textId="77777777" w:rsidR="00BD7927" w:rsidRPr="005F14F0" w:rsidRDefault="00BD7927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5FC6B021" w14:textId="77777777" w:rsidR="00D04433" w:rsidRPr="005F14F0" w:rsidRDefault="00D04433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7089AA51" w14:textId="3AE426E8" w:rsidR="00BD7927" w:rsidRDefault="00BD7927" w:rsidP="00D04433">
      <w:pPr>
        <w:tabs>
          <w:tab w:val="left" w:pos="1985"/>
          <w:tab w:val="left" w:pos="7371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5DB56EBE" w14:textId="14664E69" w:rsidR="00EF776F" w:rsidRDefault="00EF776F" w:rsidP="00D04433">
      <w:pPr>
        <w:tabs>
          <w:tab w:val="left" w:pos="1985"/>
          <w:tab w:val="left" w:pos="7371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3060086C" w14:textId="77777777" w:rsidR="004203E4" w:rsidRDefault="004203E4" w:rsidP="00D04433">
      <w:pPr>
        <w:tabs>
          <w:tab w:val="left" w:pos="1985"/>
          <w:tab w:val="left" w:pos="7371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6C2C874D" w14:textId="77777777" w:rsidR="00EF776F" w:rsidRPr="005F14F0" w:rsidRDefault="00EF776F" w:rsidP="00EF776F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034F7EED" w14:textId="644A0FCB" w:rsidR="00EF776F" w:rsidRPr="005F14F0" w:rsidRDefault="00EF776F" w:rsidP="00EF776F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709" w:hanging="1983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lastRenderedPageBreak/>
        <w:t>….</w:t>
      </w:r>
      <w:proofErr w:type="spellStart"/>
      <w:r w:rsidRPr="005F14F0">
        <w:rPr>
          <w:rFonts w:ascii="Century Gothic" w:hAnsi="Century Gothic" w:cs="Arial"/>
          <w:color w:val="595959" w:themeColor="text1" w:themeTint="A6"/>
          <w:szCs w:val="22"/>
        </w:rPr>
        <w:t>Stck</w:t>
      </w:r>
      <w:proofErr w:type="spellEnd"/>
      <w:r w:rsidRPr="005F14F0">
        <w:rPr>
          <w:rFonts w:ascii="Century Gothic" w:hAnsi="Century Gothic" w:cs="Arial"/>
          <w:color w:val="595959" w:themeColor="text1" w:themeTint="A6"/>
          <w:szCs w:val="22"/>
        </w:rPr>
        <w:t>.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5F14F0">
        <w:rPr>
          <w:rFonts w:ascii="Century Gothic" w:hAnsi="Century Gothic" w:cs="Arial"/>
          <w:color w:val="595959" w:themeColor="text1" w:themeTint="A6"/>
          <w:szCs w:val="22"/>
        </w:rPr>
        <w:t>AkathermPlus</w:t>
      </w:r>
      <w:proofErr w:type="spellEnd"/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 Abfluss-Doppelrohrleitungssystem aus PE-HD </w:t>
      </w:r>
      <w:r>
        <w:rPr>
          <w:rFonts w:ascii="Century Gothic" w:hAnsi="Century Gothic" w:cs="Arial"/>
          <w:color w:val="595959" w:themeColor="text1" w:themeTint="A6"/>
          <w:szCs w:val="22"/>
        </w:rPr>
        <w:t>–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 </w:t>
      </w:r>
      <w:r>
        <w:rPr>
          <w:rFonts w:ascii="Century Gothic" w:hAnsi="Century Gothic" w:cs="Arial"/>
          <w:color w:val="595959" w:themeColor="text1" w:themeTint="A6"/>
          <w:szCs w:val="22"/>
        </w:rPr>
        <w:t>Revisions-T-Stück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 </w:t>
      </w:r>
      <w:r>
        <w:rPr>
          <w:rFonts w:ascii="Century Gothic" w:hAnsi="Century Gothic" w:cs="Arial"/>
          <w:color w:val="595959" w:themeColor="text1" w:themeTint="A6"/>
          <w:szCs w:val="22"/>
        </w:rPr>
        <w:t>88,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5°</w:t>
      </w:r>
    </w:p>
    <w:p w14:paraId="1BC4F795" w14:textId="77777777" w:rsidR="00EF776F" w:rsidRPr="005F14F0" w:rsidRDefault="00EF776F" w:rsidP="00EF776F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6E5ACC6C" w14:textId="3E2F6288" w:rsidR="00EF776F" w:rsidRPr="005F14F0" w:rsidRDefault="00EF776F" w:rsidP="00EF776F">
      <w:pPr>
        <w:tabs>
          <w:tab w:val="left" w:pos="1985"/>
          <w:tab w:val="left" w:pos="8789"/>
        </w:tabs>
        <w:overflowPunct/>
        <w:autoSpaceDE/>
        <w:autoSpaceDN/>
        <w:adjustRightInd/>
        <w:ind w:left="1985" w:right="1134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5F14F0">
        <w:rPr>
          <w:rFonts w:ascii="Century Gothic" w:hAnsi="Century Gothic" w:cs="Arial"/>
          <w:color w:val="595959" w:themeColor="text1" w:themeTint="A6"/>
          <w:szCs w:val="22"/>
        </w:rPr>
        <w:t>AkathermPlus</w:t>
      </w:r>
      <w:proofErr w:type="spellEnd"/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-Abfluss-Doppelrohrleitungssystem - </w:t>
      </w:r>
      <w:r>
        <w:rPr>
          <w:rFonts w:ascii="Century Gothic" w:hAnsi="Century Gothic" w:cs="Arial"/>
          <w:color w:val="595959" w:themeColor="text1" w:themeTint="A6"/>
          <w:szCs w:val="22"/>
        </w:rPr>
        <w:t>Revisions-T-Stück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 </w:t>
      </w:r>
      <w:r>
        <w:rPr>
          <w:rFonts w:ascii="Century Gothic" w:hAnsi="Century Gothic" w:cs="Arial"/>
          <w:color w:val="595959" w:themeColor="text1" w:themeTint="A6"/>
          <w:szCs w:val="22"/>
        </w:rPr>
        <w:t>88,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5° egal, Innenrohr DE </w:t>
      </w:r>
      <w:r>
        <w:rPr>
          <w:rFonts w:ascii="Century Gothic" w:hAnsi="Century Gothic" w:cs="Arial"/>
          <w:color w:val="595959" w:themeColor="text1" w:themeTint="A6"/>
          <w:szCs w:val="22"/>
        </w:rPr>
        <w:t>110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x</w:t>
      </w:r>
      <w:r>
        <w:rPr>
          <w:rFonts w:ascii="Century Gothic" w:hAnsi="Century Gothic" w:cs="Arial"/>
          <w:color w:val="595959" w:themeColor="text1" w:themeTint="A6"/>
          <w:szCs w:val="22"/>
        </w:rPr>
        <w:t>4,2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mm, Außenrohr DE 1</w:t>
      </w:r>
      <w:r>
        <w:rPr>
          <w:rFonts w:ascii="Century Gothic" w:hAnsi="Century Gothic" w:cs="Arial"/>
          <w:color w:val="595959" w:themeColor="text1" w:themeTint="A6"/>
          <w:szCs w:val="22"/>
        </w:rPr>
        <w:t>60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x</w:t>
      </w:r>
      <w:r>
        <w:rPr>
          <w:rFonts w:ascii="Century Gothic" w:hAnsi="Century Gothic" w:cs="Arial"/>
          <w:color w:val="595959" w:themeColor="text1" w:themeTint="A6"/>
          <w:szCs w:val="22"/>
        </w:rPr>
        <w:t>6,2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mm, </w:t>
      </w:r>
      <w:r w:rsidR="00A704E4">
        <w:rPr>
          <w:rFonts w:ascii="Century Gothic" w:hAnsi="Century Gothic" w:cs="Arial"/>
          <w:color w:val="595959" w:themeColor="text1" w:themeTint="A6"/>
          <w:szCs w:val="22"/>
        </w:rPr>
        <w:t xml:space="preserve">mit Blindflansch DN150, CR Dichtung </w:t>
      </w:r>
      <w:r w:rsidR="00B75EBD">
        <w:rPr>
          <w:rFonts w:ascii="Century Gothic" w:hAnsi="Century Gothic" w:cs="Arial"/>
          <w:color w:val="595959" w:themeColor="text1" w:themeTint="A6"/>
          <w:szCs w:val="22"/>
        </w:rPr>
        <w:t xml:space="preserve">Schrauben/Muttern, </w:t>
      </w:r>
      <w:r w:rsidRPr="00464909">
        <w:rPr>
          <w:rFonts w:ascii="Century Gothic" w:hAnsi="Century Gothic" w:cs="Arial"/>
          <w:color w:val="595959" w:themeColor="text1" w:themeTint="A6"/>
          <w:szCs w:val="22"/>
        </w:rPr>
        <w:t>Formteilenden zum Heizwendelschweißen</w:t>
      </w:r>
      <w:r>
        <w:rPr>
          <w:rFonts w:ascii="Century Gothic" w:hAnsi="Century Gothic" w:cs="Arial"/>
          <w:color w:val="595959" w:themeColor="text1" w:themeTint="A6"/>
          <w:szCs w:val="22"/>
        </w:rPr>
        <w:t xml:space="preserve"> mit System </w:t>
      </w:r>
      <w:r w:rsidR="000A1FBF">
        <w:rPr>
          <w:rFonts w:ascii="Century Gothic" w:hAnsi="Century Gothic" w:cs="Arial"/>
          <w:color w:val="595959" w:themeColor="text1" w:themeTint="A6"/>
          <w:szCs w:val="22"/>
        </w:rPr>
        <w:t>Langmuffe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, mit allen für die Systemsicherheit notwendigen Innen-/ Außenrohrfestpunkten, entsprechend den Vorbemerkungen liefern, höhen- und fluchtgerecht verlegen, einschließlich aller Nebenarbeiten.</w:t>
      </w:r>
    </w:p>
    <w:p w14:paraId="2C612C0B" w14:textId="77777777" w:rsidR="00EF776F" w:rsidRPr="005F14F0" w:rsidRDefault="00EF776F" w:rsidP="00EF776F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26E36F8C" w14:textId="77777777" w:rsidR="00EF776F" w:rsidRPr="005F14F0" w:rsidRDefault="00EF776F" w:rsidP="00EF776F">
      <w:pPr>
        <w:overflowPunct/>
        <w:autoSpaceDE/>
        <w:autoSpaceDN/>
        <w:adjustRightInd/>
        <w:ind w:left="1985" w:right="567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 xml:space="preserve">Liefernachweis: </w:t>
      </w:r>
      <w:r>
        <w:rPr>
          <w:rFonts w:ascii="Century Gothic" w:hAnsi="Century Gothic" w:cs="Arial"/>
          <w:color w:val="595959" w:themeColor="text1" w:themeTint="A6"/>
          <w:szCs w:val="22"/>
        </w:rPr>
        <w:t xml:space="preserve">Aliaxis Deutschland 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GmbH, </w:t>
      </w:r>
      <w:proofErr w:type="spellStart"/>
      <w:r w:rsidRPr="005F14F0">
        <w:rPr>
          <w:rFonts w:ascii="Century Gothic" w:hAnsi="Century Gothic" w:cs="Arial"/>
          <w:color w:val="595959" w:themeColor="text1" w:themeTint="A6"/>
          <w:szCs w:val="22"/>
        </w:rPr>
        <w:t>AkathermPlus</w:t>
      </w:r>
      <w:proofErr w:type="spellEnd"/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 oder gleichwertig</w:t>
      </w:r>
    </w:p>
    <w:p w14:paraId="7E3B279F" w14:textId="1A7BB5C4" w:rsidR="00EF776F" w:rsidRPr="005F14F0" w:rsidRDefault="00EF776F" w:rsidP="00EF776F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 xml:space="preserve">Artikel-Nr.: </w:t>
      </w:r>
      <w:r w:rsidR="00A704E4">
        <w:rPr>
          <w:rFonts w:ascii="Century Gothic" w:hAnsi="Century Gothic" w:cs="Arial"/>
          <w:color w:val="595959" w:themeColor="text1" w:themeTint="A6"/>
          <w:szCs w:val="22"/>
        </w:rPr>
        <w:t>611611</w:t>
      </w:r>
    </w:p>
    <w:p w14:paraId="3E6BEFD4" w14:textId="77777777" w:rsidR="00EF776F" w:rsidRPr="005F14F0" w:rsidRDefault="00EF776F" w:rsidP="00EF776F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4DDC759A" w14:textId="77777777" w:rsidR="00EF776F" w:rsidRPr="005F14F0" w:rsidRDefault="00EF776F" w:rsidP="00EF776F">
      <w:pPr>
        <w:tabs>
          <w:tab w:val="left" w:pos="1985"/>
          <w:tab w:val="left" w:pos="7371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Material.................   Lohn...................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...................</w:t>
      </w:r>
    </w:p>
    <w:p w14:paraId="33DACE63" w14:textId="77777777" w:rsidR="00EF776F" w:rsidRPr="005F14F0" w:rsidRDefault="00EF776F" w:rsidP="00D04433">
      <w:pPr>
        <w:tabs>
          <w:tab w:val="left" w:pos="1985"/>
          <w:tab w:val="left" w:pos="7371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4AF5F9F4" w14:textId="77777777" w:rsidR="005A2350" w:rsidRPr="005F14F0" w:rsidRDefault="005A2350" w:rsidP="005A2350">
      <w:pPr>
        <w:tabs>
          <w:tab w:val="left" w:pos="1985"/>
          <w:tab w:val="left" w:pos="7371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5982EE64" w14:textId="77777777" w:rsidR="005A2350" w:rsidRPr="005F14F0" w:rsidRDefault="005A2350" w:rsidP="005A2350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5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>….</w:t>
      </w:r>
      <w:proofErr w:type="spellStart"/>
      <w:r w:rsidRPr="005F14F0">
        <w:rPr>
          <w:rFonts w:ascii="Century Gothic" w:hAnsi="Century Gothic" w:cs="Arial"/>
          <w:color w:val="595959" w:themeColor="text1" w:themeTint="A6"/>
          <w:szCs w:val="22"/>
        </w:rPr>
        <w:t>Stck</w:t>
      </w:r>
      <w:proofErr w:type="spellEnd"/>
      <w:r w:rsidRPr="005F14F0">
        <w:rPr>
          <w:rFonts w:ascii="Century Gothic" w:hAnsi="Century Gothic" w:cs="Arial"/>
          <w:color w:val="595959" w:themeColor="text1" w:themeTint="A6"/>
          <w:szCs w:val="22"/>
        </w:rPr>
        <w:t>.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5F14F0">
        <w:rPr>
          <w:rFonts w:ascii="Century Gothic" w:hAnsi="Century Gothic" w:cs="Arial"/>
          <w:color w:val="595959" w:themeColor="text1" w:themeTint="A6"/>
          <w:szCs w:val="22"/>
        </w:rPr>
        <w:t>AkathermPlus</w:t>
      </w:r>
      <w:proofErr w:type="spellEnd"/>
      <w:r w:rsidRPr="005F14F0">
        <w:rPr>
          <w:rFonts w:ascii="Century Gothic" w:hAnsi="Century Gothic" w:cs="Arial"/>
          <w:color w:val="595959" w:themeColor="text1" w:themeTint="A6"/>
          <w:szCs w:val="22"/>
        </w:rPr>
        <w:t>-Abfluss-Doppelrohrleitungssystem aus PE-HD - Verbindungstechnik; Heizwendelschweißmuffe</w:t>
      </w:r>
    </w:p>
    <w:p w14:paraId="0F00499F" w14:textId="77777777" w:rsidR="005A2350" w:rsidRPr="005F14F0" w:rsidRDefault="005A2350" w:rsidP="005A2350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5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191523B1" w14:textId="6464E582" w:rsidR="005A2350" w:rsidRPr="005F14F0" w:rsidRDefault="005A2350" w:rsidP="005A2350">
      <w:pPr>
        <w:tabs>
          <w:tab w:val="left" w:pos="1985"/>
          <w:tab w:val="left" w:pos="8789"/>
        </w:tabs>
        <w:overflowPunct/>
        <w:autoSpaceDE/>
        <w:autoSpaceDN/>
        <w:adjustRightInd/>
        <w:ind w:left="1985" w:right="992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5F14F0">
        <w:rPr>
          <w:rFonts w:ascii="Century Gothic" w:hAnsi="Century Gothic" w:cs="Arial"/>
          <w:color w:val="595959" w:themeColor="text1" w:themeTint="A6"/>
          <w:szCs w:val="22"/>
        </w:rPr>
        <w:t>AkathermPlus</w:t>
      </w:r>
      <w:proofErr w:type="spellEnd"/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-Abfluss-Doppelrohrleitungssystem; Heizwendel-schweißmuffe DE </w:t>
      </w:r>
      <w:r>
        <w:rPr>
          <w:rFonts w:ascii="Century Gothic" w:hAnsi="Century Gothic" w:cs="Arial"/>
          <w:color w:val="595959" w:themeColor="text1" w:themeTint="A6"/>
          <w:szCs w:val="22"/>
        </w:rPr>
        <w:t>110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 mm Typ „</w:t>
      </w:r>
      <w:proofErr w:type="spellStart"/>
      <w:r>
        <w:rPr>
          <w:rFonts w:ascii="Century Gothic" w:hAnsi="Century Gothic" w:cs="Arial"/>
          <w:color w:val="595959" w:themeColor="text1" w:themeTint="A6"/>
          <w:szCs w:val="22"/>
        </w:rPr>
        <w:t>Akafusion</w:t>
      </w:r>
      <w:proofErr w:type="spellEnd"/>
      <w:r w:rsidRPr="005F14F0">
        <w:rPr>
          <w:rFonts w:ascii="Century Gothic" w:hAnsi="Century Gothic" w:cs="Arial"/>
          <w:color w:val="595959" w:themeColor="text1" w:themeTint="A6"/>
          <w:szCs w:val="22"/>
        </w:rPr>
        <w:t>“, liefern und montieren, einschließlich aller Nebenarbeiten.</w:t>
      </w:r>
    </w:p>
    <w:p w14:paraId="5B07095A" w14:textId="77777777" w:rsidR="005A2350" w:rsidRPr="005F14F0" w:rsidRDefault="005A2350" w:rsidP="005A2350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37FEA98C" w14:textId="77777777" w:rsidR="005A2350" w:rsidRPr="005F14F0" w:rsidRDefault="005A2350" w:rsidP="005A2350">
      <w:pPr>
        <w:overflowPunct/>
        <w:autoSpaceDE/>
        <w:autoSpaceDN/>
        <w:adjustRightInd/>
        <w:ind w:left="1985" w:right="567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 xml:space="preserve">Liefernachweis: </w:t>
      </w:r>
      <w:r>
        <w:rPr>
          <w:rFonts w:ascii="Century Gothic" w:hAnsi="Century Gothic" w:cs="Arial"/>
          <w:color w:val="595959" w:themeColor="text1" w:themeTint="A6"/>
          <w:szCs w:val="22"/>
        </w:rPr>
        <w:t xml:space="preserve">Aliaxis Deutschland 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GmbH, </w:t>
      </w:r>
      <w:proofErr w:type="spellStart"/>
      <w:r w:rsidRPr="005F14F0">
        <w:rPr>
          <w:rFonts w:ascii="Century Gothic" w:hAnsi="Century Gothic" w:cs="Arial"/>
          <w:color w:val="595959" w:themeColor="text1" w:themeTint="A6"/>
          <w:szCs w:val="22"/>
        </w:rPr>
        <w:t>AkathermPlus</w:t>
      </w:r>
      <w:proofErr w:type="spellEnd"/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 oder gleichwertig</w:t>
      </w:r>
    </w:p>
    <w:p w14:paraId="3FBB3042" w14:textId="6C8E2540" w:rsidR="005A2350" w:rsidRPr="005F14F0" w:rsidRDefault="005A2350" w:rsidP="005A2350">
      <w:pPr>
        <w:tabs>
          <w:tab w:val="left" w:pos="1985"/>
          <w:tab w:val="left" w:pos="8789"/>
        </w:tabs>
        <w:overflowPunct/>
        <w:autoSpaceDE/>
        <w:autoSpaceDN/>
        <w:adjustRightInd/>
        <w:ind w:left="1985" w:right="1134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Artikel-Nr.: 41.</w:t>
      </w:r>
      <w:r>
        <w:rPr>
          <w:rFonts w:ascii="Century Gothic" w:hAnsi="Century Gothic" w:cs="Arial"/>
          <w:color w:val="595959" w:themeColor="text1" w:themeTint="A6"/>
          <w:szCs w:val="22"/>
        </w:rPr>
        <w:t>11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.95</w:t>
      </w:r>
    </w:p>
    <w:p w14:paraId="0B3729FF" w14:textId="77777777" w:rsidR="005A2350" w:rsidRPr="005F14F0" w:rsidRDefault="005A2350" w:rsidP="005A2350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5E52E331" w14:textId="77777777" w:rsidR="005A2350" w:rsidRPr="005F14F0" w:rsidRDefault="005A2350" w:rsidP="005A2350">
      <w:pPr>
        <w:tabs>
          <w:tab w:val="left" w:pos="1985"/>
          <w:tab w:val="left" w:pos="7371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Material.................   Lohn...................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...................</w:t>
      </w:r>
    </w:p>
    <w:p w14:paraId="58E33269" w14:textId="77777777" w:rsidR="00D04433" w:rsidRPr="005F14F0" w:rsidRDefault="00D04433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3F93EA16" w14:textId="77777777" w:rsidR="005A2350" w:rsidRPr="005F14F0" w:rsidRDefault="005A2350" w:rsidP="005A2350">
      <w:pPr>
        <w:tabs>
          <w:tab w:val="left" w:pos="1985"/>
          <w:tab w:val="left" w:pos="7371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2888164D" w14:textId="77777777" w:rsidR="005A2350" w:rsidRPr="005F14F0" w:rsidRDefault="005A2350" w:rsidP="005A2350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5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>….</w:t>
      </w:r>
      <w:proofErr w:type="spellStart"/>
      <w:r w:rsidRPr="005F14F0">
        <w:rPr>
          <w:rFonts w:ascii="Century Gothic" w:hAnsi="Century Gothic" w:cs="Arial"/>
          <w:color w:val="595959" w:themeColor="text1" w:themeTint="A6"/>
          <w:szCs w:val="22"/>
        </w:rPr>
        <w:t>Stck</w:t>
      </w:r>
      <w:proofErr w:type="spellEnd"/>
      <w:r w:rsidRPr="005F14F0">
        <w:rPr>
          <w:rFonts w:ascii="Century Gothic" w:hAnsi="Century Gothic" w:cs="Arial"/>
          <w:color w:val="595959" w:themeColor="text1" w:themeTint="A6"/>
          <w:szCs w:val="22"/>
        </w:rPr>
        <w:t>.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5F14F0">
        <w:rPr>
          <w:rFonts w:ascii="Century Gothic" w:hAnsi="Century Gothic" w:cs="Arial"/>
          <w:color w:val="595959" w:themeColor="text1" w:themeTint="A6"/>
          <w:szCs w:val="22"/>
        </w:rPr>
        <w:t>AkathermPlus</w:t>
      </w:r>
      <w:proofErr w:type="spellEnd"/>
      <w:r w:rsidRPr="005F14F0">
        <w:rPr>
          <w:rFonts w:ascii="Century Gothic" w:hAnsi="Century Gothic" w:cs="Arial"/>
          <w:color w:val="595959" w:themeColor="text1" w:themeTint="A6"/>
          <w:szCs w:val="22"/>
        </w:rPr>
        <w:t>-Abfluss-Doppelrohrleitungssystem aus PE-HD - Verbindungstechnik; Heizwendelschweißmuffe</w:t>
      </w:r>
    </w:p>
    <w:p w14:paraId="07CC4651" w14:textId="77777777" w:rsidR="005A2350" w:rsidRPr="005F14F0" w:rsidRDefault="005A2350" w:rsidP="005A2350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5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42B249B2" w14:textId="21333FE6" w:rsidR="005A2350" w:rsidRPr="005F14F0" w:rsidRDefault="005A2350" w:rsidP="005A2350">
      <w:pPr>
        <w:tabs>
          <w:tab w:val="left" w:pos="1985"/>
          <w:tab w:val="left" w:pos="8789"/>
        </w:tabs>
        <w:overflowPunct/>
        <w:autoSpaceDE/>
        <w:autoSpaceDN/>
        <w:adjustRightInd/>
        <w:ind w:left="1985" w:right="992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5F14F0">
        <w:rPr>
          <w:rFonts w:ascii="Century Gothic" w:hAnsi="Century Gothic" w:cs="Arial"/>
          <w:color w:val="595959" w:themeColor="text1" w:themeTint="A6"/>
          <w:szCs w:val="22"/>
        </w:rPr>
        <w:t>AkathermPlus</w:t>
      </w:r>
      <w:proofErr w:type="spellEnd"/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-Abfluss-Doppelrohrleitungssystem; Heizwendel-schweißmuffe DE </w:t>
      </w:r>
      <w:r>
        <w:rPr>
          <w:rFonts w:ascii="Century Gothic" w:hAnsi="Century Gothic" w:cs="Arial"/>
          <w:color w:val="595959" w:themeColor="text1" w:themeTint="A6"/>
          <w:szCs w:val="22"/>
        </w:rPr>
        <w:t>125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 mm Typ „</w:t>
      </w:r>
      <w:proofErr w:type="spellStart"/>
      <w:r>
        <w:rPr>
          <w:rFonts w:ascii="Century Gothic" w:hAnsi="Century Gothic" w:cs="Arial"/>
          <w:color w:val="595959" w:themeColor="text1" w:themeTint="A6"/>
          <w:szCs w:val="22"/>
        </w:rPr>
        <w:t>Akafusion</w:t>
      </w:r>
      <w:proofErr w:type="spellEnd"/>
      <w:r w:rsidRPr="005F14F0">
        <w:rPr>
          <w:rFonts w:ascii="Century Gothic" w:hAnsi="Century Gothic" w:cs="Arial"/>
          <w:color w:val="595959" w:themeColor="text1" w:themeTint="A6"/>
          <w:szCs w:val="22"/>
        </w:rPr>
        <w:t>“, liefern und montieren, einschließlich aller Nebenarbeiten.</w:t>
      </w:r>
    </w:p>
    <w:p w14:paraId="4CC21B50" w14:textId="77777777" w:rsidR="005A2350" w:rsidRPr="005F14F0" w:rsidRDefault="005A2350" w:rsidP="005A2350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4D9EAA3F" w14:textId="77777777" w:rsidR="005A2350" w:rsidRPr="005F14F0" w:rsidRDefault="005A2350" w:rsidP="005A2350">
      <w:pPr>
        <w:overflowPunct/>
        <w:autoSpaceDE/>
        <w:autoSpaceDN/>
        <w:adjustRightInd/>
        <w:ind w:left="1985" w:right="567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 xml:space="preserve">Liefernachweis: </w:t>
      </w:r>
      <w:r>
        <w:rPr>
          <w:rFonts w:ascii="Century Gothic" w:hAnsi="Century Gothic" w:cs="Arial"/>
          <w:color w:val="595959" w:themeColor="text1" w:themeTint="A6"/>
          <w:szCs w:val="22"/>
        </w:rPr>
        <w:t xml:space="preserve">Aliaxis Deutschland 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GmbH, </w:t>
      </w:r>
      <w:proofErr w:type="spellStart"/>
      <w:r w:rsidRPr="005F14F0">
        <w:rPr>
          <w:rFonts w:ascii="Century Gothic" w:hAnsi="Century Gothic" w:cs="Arial"/>
          <w:color w:val="595959" w:themeColor="text1" w:themeTint="A6"/>
          <w:szCs w:val="22"/>
        </w:rPr>
        <w:t>AkathermPlus</w:t>
      </w:r>
      <w:proofErr w:type="spellEnd"/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 oder gleichwertig</w:t>
      </w:r>
    </w:p>
    <w:p w14:paraId="5AF61916" w14:textId="640FD20A" w:rsidR="005A2350" w:rsidRPr="005F14F0" w:rsidRDefault="005A2350" w:rsidP="005A2350">
      <w:pPr>
        <w:tabs>
          <w:tab w:val="left" w:pos="1985"/>
          <w:tab w:val="left" w:pos="8789"/>
        </w:tabs>
        <w:overflowPunct/>
        <w:autoSpaceDE/>
        <w:autoSpaceDN/>
        <w:adjustRightInd/>
        <w:ind w:left="1985" w:right="1134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Artikel-Nr.: 41.</w:t>
      </w:r>
      <w:r>
        <w:rPr>
          <w:rFonts w:ascii="Century Gothic" w:hAnsi="Century Gothic" w:cs="Arial"/>
          <w:color w:val="595959" w:themeColor="text1" w:themeTint="A6"/>
          <w:szCs w:val="22"/>
        </w:rPr>
        <w:t>12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.95</w:t>
      </w:r>
    </w:p>
    <w:p w14:paraId="2E2D57E8" w14:textId="77777777" w:rsidR="005A2350" w:rsidRPr="005F14F0" w:rsidRDefault="005A2350" w:rsidP="005A2350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1C921CE0" w14:textId="77777777" w:rsidR="005A2350" w:rsidRPr="005F14F0" w:rsidRDefault="005A2350" w:rsidP="005A2350">
      <w:pPr>
        <w:tabs>
          <w:tab w:val="left" w:pos="1985"/>
          <w:tab w:val="left" w:pos="7371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Material.................   Lohn...................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...................</w:t>
      </w:r>
    </w:p>
    <w:p w14:paraId="06977CE1" w14:textId="77777777" w:rsidR="00D04433" w:rsidRPr="005F14F0" w:rsidRDefault="00D04433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7C9E71AA" w14:textId="4D9BA5B9" w:rsidR="00D04433" w:rsidRDefault="00D04433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28A6DD56" w14:textId="77777777" w:rsidR="005A2350" w:rsidRPr="005F14F0" w:rsidRDefault="005A2350" w:rsidP="005A2350">
      <w:pPr>
        <w:tabs>
          <w:tab w:val="left" w:pos="1985"/>
          <w:tab w:val="left" w:pos="7371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248600FD" w14:textId="77777777" w:rsidR="005A2350" w:rsidRPr="005F14F0" w:rsidRDefault="005A2350" w:rsidP="005A2350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5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lastRenderedPageBreak/>
        <w:t>….</w:t>
      </w:r>
      <w:proofErr w:type="spellStart"/>
      <w:r w:rsidRPr="005F14F0">
        <w:rPr>
          <w:rFonts w:ascii="Century Gothic" w:hAnsi="Century Gothic" w:cs="Arial"/>
          <w:color w:val="595959" w:themeColor="text1" w:themeTint="A6"/>
          <w:szCs w:val="22"/>
        </w:rPr>
        <w:t>Stck</w:t>
      </w:r>
      <w:proofErr w:type="spellEnd"/>
      <w:r w:rsidRPr="005F14F0">
        <w:rPr>
          <w:rFonts w:ascii="Century Gothic" w:hAnsi="Century Gothic" w:cs="Arial"/>
          <w:color w:val="595959" w:themeColor="text1" w:themeTint="A6"/>
          <w:szCs w:val="22"/>
        </w:rPr>
        <w:t>.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5F14F0">
        <w:rPr>
          <w:rFonts w:ascii="Century Gothic" w:hAnsi="Century Gothic" w:cs="Arial"/>
          <w:color w:val="595959" w:themeColor="text1" w:themeTint="A6"/>
          <w:szCs w:val="22"/>
        </w:rPr>
        <w:t>AkathermPlus</w:t>
      </w:r>
      <w:proofErr w:type="spellEnd"/>
      <w:r w:rsidRPr="005F14F0">
        <w:rPr>
          <w:rFonts w:ascii="Century Gothic" w:hAnsi="Century Gothic" w:cs="Arial"/>
          <w:color w:val="595959" w:themeColor="text1" w:themeTint="A6"/>
          <w:szCs w:val="22"/>
        </w:rPr>
        <w:t>-Abfluss-Doppelrohrleitungssystem aus PE-HD - Verbindungstechnik; Heizwendelschweißmuffe</w:t>
      </w:r>
    </w:p>
    <w:p w14:paraId="43E0AE18" w14:textId="77777777" w:rsidR="005A2350" w:rsidRPr="005F14F0" w:rsidRDefault="005A2350" w:rsidP="005A2350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5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1D83B3CD" w14:textId="46AB59D0" w:rsidR="005A2350" w:rsidRPr="005F14F0" w:rsidRDefault="005A2350" w:rsidP="005A2350">
      <w:pPr>
        <w:tabs>
          <w:tab w:val="left" w:pos="1985"/>
          <w:tab w:val="left" w:pos="8789"/>
        </w:tabs>
        <w:overflowPunct/>
        <w:autoSpaceDE/>
        <w:autoSpaceDN/>
        <w:adjustRightInd/>
        <w:ind w:left="1985" w:right="992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5F14F0">
        <w:rPr>
          <w:rFonts w:ascii="Century Gothic" w:hAnsi="Century Gothic" w:cs="Arial"/>
          <w:color w:val="595959" w:themeColor="text1" w:themeTint="A6"/>
          <w:szCs w:val="22"/>
        </w:rPr>
        <w:t>AkathermPlus</w:t>
      </w:r>
      <w:proofErr w:type="spellEnd"/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-Abfluss-Doppelrohrleitungssystem; Heizwendel-schweißmuffe DE </w:t>
      </w:r>
      <w:r>
        <w:rPr>
          <w:rFonts w:ascii="Century Gothic" w:hAnsi="Century Gothic" w:cs="Arial"/>
          <w:color w:val="595959" w:themeColor="text1" w:themeTint="A6"/>
          <w:szCs w:val="22"/>
        </w:rPr>
        <w:t>160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 mm Typ „</w:t>
      </w:r>
      <w:proofErr w:type="spellStart"/>
      <w:r>
        <w:rPr>
          <w:rFonts w:ascii="Century Gothic" w:hAnsi="Century Gothic" w:cs="Arial"/>
          <w:color w:val="595959" w:themeColor="text1" w:themeTint="A6"/>
          <w:szCs w:val="22"/>
        </w:rPr>
        <w:t>Akafusion</w:t>
      </w:r>
      <w:proofErr w:type="spellEnd"/>
      <w:r w:rsidRPr="005F14F0">
        <w:rPr>
          <w:rFonts w:ascii="Century Gothic" w:hAnsi="Century Gothic" w:cs="Arial"/>
          <w:color w:val="595959" w:themeColor="text1" w:themeTint="A6"/>
          <w:szCs w:val="22"/>
        </w:rPr>
        <w:t>“, liefern und montieren, einschließlich aller Nebenarbeiten.</w:t>
      </w:r>
    </w:p>
    <w:p w14:paraId="60957438" w14:textId="77777777" w:rsidR="005A2350" w:rsidRPr="005F14F0" w:rsidRDefault="005A2350" w:rsidP="005A2350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609883C0" w14:textId="77777777" w:rsidR="005A2350" w:rsidRPr="005F14F0" w:rsidRDefault="005A2350" w:rsidP="005A2350">
      <w:pPr>
        <w:overflowPunct/>
        <w:autoSpaceDE/>
        <w:autoSpaceDN/>
        <w:adjustRightInd/>
        <w:ind w:left="1985" w:right="567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 xml:space="preserve">Liefernachweis: </w:t>
      </w:r>
      <w:r>
        <w:rPr>
          <w:rFonts w:ascii="Century Gothic" w:hAnsi="Century Gothic" w:cs="Arial"/>
          <w:color w:val="595959" w:themeColor="text1" w:themeTint="A6"/>
          <w:szCs w:val="22"/>
        </w:rPr>
        <w:t xml:space="preserve">Aliaxis Deutschland 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GmbH, </w:t>
      </w:r>
      <w:proofErr w:type="spellStart"/>
      <w:r w:rsidRPr="005F14F0">
        <w:rPr>
          <w:rFonts w:ascii="Century Gothic" w:hAnsi="Century Gothic" w:cs="Arial"/>
          <w:color w:val="595959" w:themeColor="text1" w:themeTint="A6"/>
          <w:szCs w:val="22"/>
        </w:rPr>
        <w:t>AkathermPlus</w:t>
      </w:r>
      <w:proofErr w:type="spellEnd"/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 oder gleichwertig</w:t>
      </w:r>
    </w:p>
    <w:p w14:paraId="56033CCF" w14:textId="65BD029B" w:rsidR="005A2350" w:rsidRPr="005F14F0" w:rsidRDefault="005A2350" w:rsidP="005A2350">
      <w:pPr>
        <w:tabs>
          <w:tab w:val="left" w:pos="1985"/>
          <w:tab w:val="left" w:pos="8789"/>
        </w:tabs>
        <w:overflowPunct/>
        <w:autoSpaceDE/>
        <w:autoSpaceDN/>
        <w:adjustRightInd/>
        <w:ind w:left="1985" w:right="1134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Artikel-Nr.: 41.</w:t>
      </w:r>
      <w:r>
        <w:rPr>
          <w:rFonts w:ascii="Century Gothic" w:hAnsi="Century Gothic" w:cs="Arial"/>
          <w:color w:val="595959" w:themeColor="text1" w:themeTint="A6"/>
          <w:szCs w:val="22"/>
        </w:rPr>
        <w:t>16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.95</w:t>
      </w:r>
    </w:p>
    <w:p w14:paraId="5540A5CB" w14:textId="77777777" w:rsidR="005A2350" w:rsidRPr="005F14F0" w:rsidRDefault="005A2350" w:rsidP="005A2350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2C25395C" w14:textId="77777777" w:rsidR="005A2350" w:rsidRPr="005F14F0" w:rsidRDefault="005A2350" w:rsidP="005A2350">
      <w:pPr>
        <w:tabs>
          <w:tab w:val="left" w:pos="1985"/>
          <w:tab w:val="left" w:pos="7371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Material.................   Lohn...................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...................</w:t>
      </w:r>
    </w:p>
    <w:p w14:paraId="5AC091D1" w14:textId="77777777" w:rsidR="005A2350" w:rsidRPr="005F14F0" w:rsidRDefault="005A2350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74030BCC" w14:textId="77777777" w:rsidR="005A2350" w:rsidRPr="005F14F0" w:rsidRDefault="005A2350" w:rsidP="005A2350">
      <w:pPr>
        <w:tabs>
          <w:tab w:val="left" w:pos="1985"/>
          <w:tab w:val="left" w:pos="7371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33E88938" w14:textId="77777777" w:rsidR="005A2350" w:rsidRPr="005F14F0" w:rsidRDefault="005A2350" w:rsidP="005A2350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5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>….</w:t>
      </w:r>
      <w:proofErr w:type="spellStart"/>
      <w:r w:rsidRPr="005F14F0">
        <w:rPr>
          <w:rFonts w:ascii="Century Gothic" w:hAnsi="Century Gothic" w:cs="Arial"/>
          <w:color w:val="595959" w:themeColor="text1" w:themeTint="A6"/>
          <w:szCs w:val="22"/>
        </w:rPr>
        <w:t>Stck</w:t>
      </w:r>
      <w:proofErr w:type="spellEnd"/>
      <w:r w:rsidRPr="005F14F0">
        <w:rPr>
          <w:rFonts w:ascii="Century Gothic" w:hAnsi="Century Gothic" w:cs="Arial"/>
          <w:color w:val="595959" w:themeColor="text1" w:themeTint="A6"/>
          <w:szCs w:val="22"/>
        </w:rPr>
        <w:t>.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5F14F0">
        <w:rPr>
          <w:rFonts w:ascii="Century Gothic" w:hAnsi="Century Gothic" w:cs="Arial"/>
          <w:color w:val="595959" w:themeColor="text1" w:themeTint="A6"/>
          <w:szCs w:val="22"/>
        </w:rPr>
        <w:t>AkathermPlus</w:t>
      </w:r>
      <w:proofErr w:type="spellEnd"/>
      <w:r w:rsidRPr="005F14F0">
        <w:rPr>
          <w:rFonts w:ascii="Century Gothic" w:hAnsi="Century Gothic" w:cs="Arial"/>
          <w:color w:val="595959" w:themeColor="text1" w:themeTint="A6"/>
          <w:szCs w:val="22"/>
        </w:rPr>
        <w:t>-Abfluss-Doppelrohrleitungssystem aus PE-HD - Verbindungstechnik; Heizwendelschweißmuffe</w:t>
      </w:r>
    </w:p>
    <w:p w14:paraId="7AE509C6" w14:textId="77777777" w:rsidR="005A2350" w:rsidRPr="005F14F0" w:rsidRDefault="005A2350" w:rsidP="005A2350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5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3FB4E85E" w14:textId="4DDF9A40" w:rsidR="005A2350" w:rsidRPr="005F14F0" w:rsidRDefault="005A2350" w:rsidP="005A2350">
      <w:pPr>
        <w:tabs>
          <w:tab w:val="left" w:pos="1985"/>
          <w:tab w:val="left" w:pos="8789"/>
        </w:tabs>
        <w:overflowPunct/>
        <w:autoSpaceDE/>
        <w:autoSpaceDN/>
        <w:adjustRightInd/>
        <w:ind w:left="1985" w:right="992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5F14F0">
        <w:rPr>
          <w:rFonts w:ascii="Century Gothic" w:hAnsi="Century Gothic" w:cs="Arial"/>
          <w:color w:val="595959" w:themeColor="text1" w:themeTint="A6"/>
          <w:szCs w:val="22"/>
        </w:rPr>
        <w:t>AkathermPlus</w:t>
      </w:r>
      <w:proofErr w:type="spellEnd"/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-Abfluss-Doppelrohrleitungssystem; Heizwendel-schweißmuffe DE </w:t>
      </w:r>
      <w:r>
        <w:rPr>
          <w:rFonts w:ascii="Century Gothic" w:hAnsi="Century Gothic" w:cs="Arial"/>
          <w:color w:val="595959" w:themeColor="text1" w:themeTint="A6"/>
          <w:szCs w:val="22"/>
        </w:rPr>
        <w:t>200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 mm Typ „</w:t>
      </w:r>
      <w:proofErr w:type="spellStart"/>
      <w:r>
        <w:rPr>
          <w:rFonts w:ascii="Century Gothic" w:hAnsi="Century Gothic" w:cs="Arial"/>
          <w:color w:val="595959" w:themeColor="text1" w:themeTint="A6"/>
          <w:szCs w:val="22"/>
        </w:rPr>
        <w:t>Akafusion</w:t>
      </w:r>
      <w:proofErr w:type="spellEnd"/>
      <w:r w:rsidRPr="005F14F0">
        <w:rPr>
          <w:rFonts w:ascii="Century Gothic" w:hAnsi="Century Gothic" w:cs="Arial"/>
          <w:color w:val="595959" w:themeColor="text1" w:themeTint="A6"/>
          <w:szCs w:val="22"/>
        </w:rPr>
        <w:t>“, liefern und montieren, einschließlich aller Nebenarbeiten.</w:t>
      </w:r>
    </w:p>
    <w:p w14:paraId="1A43264F" w14:textId="77777777" w:rsidR="005A2350" w:rsidRPr="005F14F0" w:rsidRDefault="005A2350" w:rsidP="005A2350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1D21551B" w14:textId="77777777" w:rsidR="005A2350" w:rsidRPr="005F14F0" w:rsidRDefault="005A2350" w:rsidP="005A2350">
      <w:pPr>
        <w:overflowPunct/>
        <w:autoSpaceDE/>
        <w:autoSpaceDN/>
        <w:adjustRightInd/>
        <w:ind w:left="1985" w:right="567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 xml:space="preserve">Liefernachweis: </w:t>
      </w:r>
      <w:r>
        <w:rPr>
          <w:rFonts w:ascii="Century Gothic" w:hAnsi="Century Gothic" w:cs="Arial"/>
          <w:color w:val="595959" w:themeColor="text1" w:themeTint="A6"/>
          <w:szCs w:val="22"/>
        </w:rPr>
        <w:t xml:space="preserve">Aliaxis Deutschland 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GmbH, </w:t>
      </w:r>
      <w:proofErr w:type="spellStart"/>
      <w:r w:rsidRPr="005F14F0">
        <w:rPr>
          <w:rFonts w:ascii="Century Gothic" w:hAnsi="Century Gothic" w:cs="Arial"/>
          <w:color w:val="595959" w:themeColor="text1" w:themeTint="A6"/>
          <w:szCs w:val="22"/>
        </w:rPr>
        <w:t>AkathermPlus</w:t>
      </w:r>
      <w:proofErr w:type="spellEnd"/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 oder gleichwertig</w:t>
      </w:r>
    </w:p>
    <w:p w14:paraId="22CAAD53" w14:textId="10C0412C" w:rsidR="005A2350" w:rsidRPr="005F14F0" w:rsidRDefault="005A2350" w:rsidP="005A2350">
      <w:pPr>
        <w:tabs>
          <w:tab w:val="left" w:pos="1985"/>
          <w:tab w:val="left" w:pos="8789"/>
        </w:tabs>
        <w:overflowPunct/>
        <w:autoSpaceDE/>
        <w:autoSpaceDN/>
        <w:adjustRightInd/>
        <w:ind w:left="1985" w:right="1134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Artikel-Nr.: 41.</w:t>
      </w:r>
      <w:r>
        <w:rPr>
          <w:rFonts w:ascii="Century Gothic" w:hAnsi="Century Gothic" w:cs="Arial"/>
          <w:color w:val="595959" w:themeColor="text1" w:themeTint="A6"/>
          <w:szCs w:val="22"/>
        </w:rPr>
        <w:t>20.65</w:t>
      </w:r>
    </w:p>
    <w:p w14:paraId="54680BB0" w14:textId="77777777" w:rsidR="005A2350" w:rsidRPr="005F14F0" w:rsidRDefault="005A2350" w:rsidP="005A2350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3695442B" w14:textId="77777777" w:rsidR="005A2350" w:rsidRPr="005F14F0" w:rsidRDefault="005A2350" w:rsidP="005A2350">
      <w:pPr>
        <w:tabs>
          <w:tab w:val="left" w:pos="1985"/>
          <w:tab w:val="left" w:pos="7371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Material.................   Lohn...................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...................</w:t>
      </w:r>
    </w:p>
    <w:p w14:paraId="15BC3F0F" w14:textId="71CBEB80" w:rsidR="005A2350" w:rsidRDefault="005A2350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37169186" w14:textId="77D99D9D" w:rsidR="005A2350" w:rsidRDefault="005A2350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6ADBA0F0" w14:textId="77777777" w:rsidR="005A2350" w:rsidRPr="005F14F0" w:rsidRDefault="005A2350" w:rsidP="005A2350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5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>….</w:t>
      </w:r>
      <w:proofErr w:type="spellStart"/>
      <w:r w:rsidRPr="005F14F0">
        <w:rPr>
          <w:rFonts w:ascii="Century Gothic" w:hAnsi="Century Gothic" w:cs="Arial"/>
          <w:color w:val="595959" w:themeColor="text1" w:themeTint="A6"/>
          <w:szCs w:val="22"/>
        </w:rPr>
        <w:t>Stck</w:t>
      </w:r>
      <w:proofErr w:type="spellEnd"/>
      <w:r w:rsidRPr="005F14F0">
        <w:rPr>
          <w:rFonts w:ascii="Century Gothic" w:hAnsi="Century Gothic" w:cs="Arial"/>
          <w:color w:val="595959" w:themeColor="text1" w:themeTint="A6"/>
          <w:szCs w:val="22"/>
        </w:rPr>
        <w:t>.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5F14F0">
        <w:rPr>
          <w:rFonts w:ascii="Century Gothic" w:hAnsi="Century Gothic" w:cs="Arial"/>
          <w:color w:val="595959" w:themeColor="text1" w:themeTint="A6"/>
          <w:szCs w:val="22"/>
        </w:rPr>
        <w:t>AkathermPlus</w:t>
      </w:r>
      <w:proofErr w:type="spellEnd"/>
      <w:r w:rsidRPr="005F14F0">
        <w:rPr>
          <w:rFonts w:ascii="Century Gothic" w:hAnsi="Century Gothic" w:cs="Arial"/>
          <w:color w:val="595959" w:themeColor="text1" w:themeTint="A6"/>
          <w:szCs w:val="22"/>
        </w:rPr>
        <w:t>-Abfluss-Doppelrohrleitungssystem aus PE-HD - Verbindungstechnik; Heizwendelschweißmuffe</w:t>
      </w:r>
    </w:p>
    <w:p w14:paraId="06BA15E5" w14:textId="77777777" w:rsidR="005A2350" w:rsidRPr="005F14F0" w:rsidRDefault="005A2350" w:rsidP="005A2350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5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2BE6ABAA" w14:textId="3D047E93" w:rsidR="005A2350" w:rsidRPr="005F14F0" w:rsidRDefault="005A2350" w:rsidP="005A2350">
      <w:pPr>
        <w:tabs>
          <w:tab w:val="left" w:pos="1985"/>
          <w:tab w:val="left" w:pos="8789"/>
        </w:tabs>
        <w:overflowPunct/>
        <w:autoSpaceDE/>
        <w:autoSpaceDN/>
        <w:adjustRightInd/>
        <w:ind w:left="1985" w:right="992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5F14F0">
        <w:rPr>
          <w:rFonts w:ascii="Century Gothic" w:hAnsi="Century Gothic" w:cs="Arial"/>
          <w:color w:val="595959" w:themeColor="text1" w:themeTint="A6"/>
          <w:szCs w:val="22"/>
        </w:rPr>
        <w:t>AkathermPlus</w:t>
      </w:r>
      <w:proofErr w:type="spellEnd"/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-Abfluss-Doppelrohrleitungssystem; Heizwendel-schweißmuffe DE </w:t>
      </w:r>
      <w:r>
        <w:rPr>
          <w:rFonts w:ascii="Century Gothic" w:hAnsi="Century Gothic" w:cs="Arial"/>
          <w:color w:val="595959" w:themeColor="text1" w:themeTint="A6"/>
          <w:szCs w:val="22"/>
        </w:rPr>
        <w:t>250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 mm Typ „</w:t>
      </w:r>
      <w:proofErr w:type="spellStart"/>
      <w:r>
        <w:rPr>
          <w:rFonts w:ascii="Century Gothic" w:hAnsi="Century Gothic" w:cs="Arial"/>
          <w:color w:val="595959" w:themeColor="text1" w:themeTint="A6"/>
          <w:szCs w:val="22"/>
        </w:rPr>
        <w:t>Akafusion</w:t>
      </w:r>
      <w:proofErr w:type="spellEnd"/>
      <w:r w:rsidRPr="005F14F0">
        <w:rPr>
          <w:rFonts w:ascii="Century Gothic" w:hAnsi="Century Gothic" w:cs="Arial"/>
          <w:color w:val="595959" w:themeColor="text1" w:themeTint="A6"/>
          <w:szCs w:val="22"/>
        </w:rPr>
        <w:t>“, liefern und montieren, einschließlich aller Nebenarbeiten.</w:t>
      </w:r>
    </w:p>
    <w:p w14:paraId="4B545872" w14:textId="77777777" w:rsidR="005A2350" w:rsidRPr="005F14F0" w:rsidRDefault="005A2350" w:rsidP="005A2350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7DD1F663" w14:textId="77777777" w:rsidR="005A2350" w:rsidRPr="005F14F0" w:rsidRDefault="005A2350" w:rsidP="005A2350">
      <w:pPr>
        <w:overflowPunct/>
        <w:autoSpaceDE/>
        <w:autoSpaceDN/>
        <w:adjustRightInd/>
        <w:ind w:left="1985" w:right="567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 xml:space="preserve">Liefernachweis: </w:t>
      </w:r>
      <w:r>
        <w:rPr>
          <w:rFonts w:ascii="Century Gothic" w:hAnsi="Century Gothic" w:cs="Arial"/>
          <w:color w:val="595959" w:themeColor="text1" w:themeTint="A6"/>
          <w:szCs w:val="22"/>
        </w:rPr>
        <w:t xml:space="preserve">Aliaxis Deutschland 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GmbH, </w:t>
      </w:r>
      <w:proofErr w:type="spellStart"/>
      <w:r w:rsidRPr="005F14F0">
        <w:rPr>
          <w:rFonts w:ascii="Century Gothic" w:hAnsi="Century Gothic" w:cs="Arial"/>
          <w:color w:val="595959" w:themeColor="text1" w:themeTint="A6"/>
          <w:szCs w:val="22"/>
        </w:rPr>
        <w:t>AkathermPlus</w:t>
      </w:r>
      <w:proofErr w:type="spellEnd"/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 oder gleichwertig</w:t>
      </w:r>
    </w:p>
    <w:p w14:paraId="7AE62028" w14:textId="5EF9EF9A" w:rsidR="005A2350" w:rsidRPr="005F14F0" w:rsidRDefault="005A2350" w:rsidP="005A2350">
      <w:pPr>
        <w:tabs>
          <w:tab w:val="left" w:pos="1985"/>
          <w:tab w:val="left" w:pos="8789"/>
        </w:tabs>
        <w:overflowPunct/>
        <w:autoSpaceDE/>
        <w:autoSpaceDN/>
        <w:adjustRightInd/>
        <w:ind w:left="1985" w:right="1134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Artikel-Nr.: 41.</w:t>
      </w:r>
      <w:r>
        <w:rPr>
          <w:rFonts w:ascii="Century Gothic" w:hAnsi="Century Gothic" w:cs="Arial"/>
          <w:color w:val="595959" w:themeColor="text1" w:themeTint="A6"/>
          <w:szCs w:val="22"/>
        </w:rPr>
        <w:t>25.65</w:t>
      </w:r>
    </w:p>
    <w:p w14:paraId="696CA9D2" w14:textId="77777777" w:rsidR="005A2350" w:rsidRPr="005F14F0" w:rsidRDefault="005A2350" w:rsidP="005A2350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08BBD0E8" w14:textId="77777777" w:rsidR="005A2350" w:rsidRPr="005F14F0" w:rsidRDefault="005A2350" w:rsidP="005A2350">
      <w:pPr>
        <w:tabs>
          <w:tab w:val="left" w:pos="1985"/>
          <w:tab w:val="left" w:pos="7371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Material.................   Lohn...................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...................</w:t>
      </w:r>
    </w:p>
    <w:p w14:paraId="72808B5D" w14:textId="486F6E63" w:rsidR="005A2350" w:rsidRDefault="005A2350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75EAB2B0" w14:textId="47D60B43" w:rsidR="005A2350" w:rsidRDefault="005A2350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797AF6F5" w14:textId="7D610B3D" w:rsidR="005A2350" w:rsidRDefault="005A2350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0EF91547" w14:textId="5F529FAA" w:rsidR="005A2350" w:rsidRDefault="005A2350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7FC41B9D" w14:textId="21645497" w:rsidR="00A60589" w:rsidRDefault="00A60589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210DF6C1" w14:textId="77777777" w:rsidR="00A60589" w:rsidRDefault="00A60589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3E3D1652" w14:textId="488E1830" w:rsidR="005A2350" w:rsidRDefault="005A2350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0E42BF75" w14:textId="31B7B310" w:rsidR="005A2350" w:rsidRDefault="005A2350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288B4A32" w14:textId="77777777" w:rsidR="005A2350" w:rsidRDefault="005A2350" w:rsidP="005A2350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02AA18F7" w14:textId="77777777" w:rsidR="005A2350" w:rsidRPr="005F14F0" w:rsidRDefault="005A2350" w:rsidP="005A2350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5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lastRenderedPageBreak/>
        <w:t>….</w:t>
      </w:r>
      <w:proofErr w:type="spellStart"/>
      <w:r w:rsidRPr="005F14F0">
        <w:rPr>
          <w:rFonts w:ascii="Century Gothic" w:hAnsi="Century Gothic" w:cs="Arial"/>
          <w:color w:val="595959" w:themeColor="text1" w:themeTint="A6"/>
          <w:szCs w:val="22"/>
        </w:rPr>
        <w:t>Stck</w:t>
      </w:r>
      <w:proofErr w:type="spellEnd"/>
      <w:r w:rsidRPr="005F14F0">
        <w:rPr>
          <w:rFonts w:ascii="Century Gothic" w:hAnsi="Century Gothic" w:cs="Arial"/>
          <w:color w:val="595959" w:themeColor="text1" w:themeTint="A6"/>
          <w:szCs w:val="22"/>
        </w:rPr>
        <w:t>.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5F14F0">
        <w:rPr>
          <w:rFonts w:ascii="Century Gothic" w:hAnsi="Century Gothic" w:cs="Arial"/>
          <w:color w:val="595959" w:themeColor="text1" w:themeTint="A6"/>
          <w:szCs w:val="22"/>
        </w:rPr>
        <w:t>AkathermPlus</w:t>
      </w:r>
      <w:proofErr w:type="spellEnd"/>
      <w:r w:rsidRPr="005F14F0">
        <w:rPr>
          <w:rFonts w:ascii="Century Gothic" w:hAnsi="Century Gothic" w:cs="Arial"/>
          <w:color w:val="595959" w:themeColor="text1" w:themeTint="A6"/>
          <w:szCs w:val="22"/>
        </w:rPr>
        <w:t>-Abfluss-Doppelrohrleitungssystem aus PE-HD - Verbindungstechnik; Heizwendelschweißmuffe</w:t>
      </w:r>
    </w:p>
    <w:p w14:paraId="528C6311" w14:textId="77777777" w:rsidR="005A2350" w:rsidRPr="005F14F0" w:rsidRDefault="005A2350" w:rsidP="005A2350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5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6EC16AE0" w14:textId="53605971" w:rsidR="005A2350" w:rsidRPr="005F14F0" w:rsidRDefault="005A2350" w:rsidP="005A2350">
      <w:pPr>
        <w:tabs>
          <w:tab w:val="left" w:pos="1985"/>
          <w:tab w:val="left" w:pos="8789"/>
        </w:tabs>
        <w:overflowPunct/>
        <w:autoSpaceDE/>
        <w:autoSpaceDN/>
        <w:adjustRightInd/>
        <w:ind w:left="1985" w:right="992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5F14F0">
        <w:rPr>
          <w:rFonts w:ascii="Century Gothic" w:hAnsi="Century Gothic" w:cs="Arial"/>
          <w:color w:val="595959" w:themeColor="text1" w:themeTint="A6"/>
          <w:szCs w:val="22"/>
        </w:rPr>
        <w:t>AkathermPlus</w:t>
      </w:r>
      <w:proofErr w:type="spellEnd"/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-Abfluss-Doppelrohrleitungssystem; Heizwendel-schweißmuffe DE </w:t>
      </w:r>
      <w:r>
        <w:rPr>
          <w:rFonts w:ascii="Century Gothic" w:hAnsi="Century Gothic" w:cs="Arial"/>
          <w:color w:val="595959" w:themeColor="text1" w:themeTint="A6"/>
          <w:szCs w:val="22"/>
        </w:rPr>
        <w:t>315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 mm Typ „</w:t>
      </w:r>
      <w:proofErr w:type="spellStart"/>
      <w:r>
        <w:rPr>
          <w:rFonts w:ascii="Century Gothic" w:hAnsi="Century Gothic" w:cs="Arial"/>
          <w:color w:val="595959" w:themeColor="text1" w:themeTint="A6"/>
          <w:szCs w:val="22"/>
        </w:rPr>
        <w:t>Akafusion</w:t>
      </w:r>
      <w:proofErr w:type="spellEnd"/>
      <w:r w:rsidRPr="005F14F0">
        <w:rPr>
          <w:rFonts w:ascii="Century Gothic" w:hAnsi="Century Gothic" w:cs="Arial"/>
          <w:color w:val="595959" w:themeColor="text1" w:themeTint="A6"/>
          <w:szCs w:val="22"/>
        </w:rPr>
        <w:t>“, liefern und montieren, einschließlich aller Nebenarbeiten.</w:t>
      </w:r>
    </w:p>
    <w:p w14:paraId="0D2E1335" w14:textId="77777777" w:rsidR="005A2350" w:rsidRPr="005F14F0" w:rsidRDefault="005A2350" w:rsidP="005A2350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3BA3873C" w14:textId="77777777" w:rsidR="005A2350" w:rsidRPr="005F14F0" w:rsidRDefault="005A2350" w:rsidP="005A2350">
      <w:pPr>
        <w:overflowPunct/>
        <w:autoSpaceDE/>
        <w:autoSpaceDN/>
        <w:adjustRightInd/>
        <w:ind w:left="1985" w:right="567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 xml:space="preserve">Liefernachweis: </w:t>
      </w:r>
      <w:r>
        <w:rPr>
          <w:rFonts w:ascii="Century Gothic" w:hAnsi="Century Gothic" w:cs="Arial"/>
          <w:color w:val="595959" w:themeColor="text1" w:themeTint="A6"/>
          <w:szCs w:val="22"/>
        </w:rPr>
        <w:t xml:space="preserve">Aliaxis Deutschland 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GmbH, </w:t>
      </w:r>
      <w:proofErr w:type="spellStart"/>
      <w:r w:rsidRPr="005F14F0">
        <w:rPr>
          <w:rFonts w:ascii="Century Gothic" w:hAnsi="Century Gothic" w:cs="Arial"/>
          <w:color w:val="595959" w:themeColor="text1" w:themeTint="A6"/>
          <w:szCs w:val="22"/>
        </w:rPr>
        <w:t>AkathermPlus</w:t>
      </w:r>
      <w:proofErr w:type="spellEnd"/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 oder gleichwertig</w:t>
      </w:r>
    </w:p>
    <w:p w14:paraId="0B87DE5E" w14:textId="7342F95D" w:rsidR="005A2350" w:rsidRPr="005F14F0" w:rsidRDefault="005A2350" w:rsidP="005A2350">
      <w:pPr>
        <w:tabs>
          <w:tab w:val="left" w:pos="1985"/>
          <w:tab w:val="left" w:pos="8789"/>
        </w:tabs>
        <w:overflowPunct/>
        <w:autoSpaceDE/>
        <w:autoSpaceDN/>
        <w:adjustRightInd/>
        <w:ind w:left="1985" w:right="1134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Artikel-Nr.: 41.</w:t>
      </w:r>
      <w:r>
        <w:rPr>
          <w:rFonts w:ascii="Century Gothic" w:hAnsi="Century Gothic" w:cs="Arial"/>
          <w:color w:val="595959" w:themeColor="text1" w:themeTint="A6"/>
          <w:szCs w:val="22"/>
        </w:rPr>
        <w:t>31.65</w:t>
      </w:r>
    </w:p>
    <w:p w14:paraId="766A8041" w14:textId="77777777" w:rsidR="005A2350" w:rsidRPr="005F14F0" w:rsidRDefault="005A2350" w:rsidP="005A2350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6EC74215" w14:textId="77777777" w:rsidR="005A2350" w:rsidRPr="005F14F0" w:rsidRDefault="005A2350" w:rsidP="005A2350">
      <w:pPr>
        <w:tabs>
          <w:tab w:val="left" w:pos="1985"/>
          <w:tab w:val="left" w:pos="7371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Material.................   Lohn...................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...................</w:t>
      </w:r>
    </w:p>
    <w:p w14:paraId="6D3F2539" w14:textId="77777777" w:rsidR="005A2350" w:rsidRDefault="005A2350" w:rsidP="005A2350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29383258" w14:textId="77777777" w:rsidR="00506F1F" w:rsidRDefault="00506F1F" w:rsidP="00506F1F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44D8E94B" w14:textId="77777777" w:rsidR="00187623" w:rsidRPr="00C82EFB" w:rsidRDefault="00187623" w:rsidP="00187623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5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>….</w:t>
      </w:r>
      <w:proofErr w:type="spellStart"/>
      <w:r w:rsidRPr="00C82EFB">
        <w:rPr>
          <w:rFonts w:ascii="Century Gothic" w:hAnsi="Century Gothic" w:cs="Arial"/>
          <w:color w:val="595959" w:themeColor="text1" w:themeTint="A6"/>
          <w:szCs w:val="22"/>
        </w:rPr>
        <w:t>Stck</w:t>
      </w:r>
      <w:proofErr w:type="spellEnd"/>
      <w:r w:rsidRPr="00C82EFB">
        <w:rPr>
          <w:rFonts w:ascii="Century Gothic" w:hAnsi="Century Gothic" w:cs="Arial"/>
          <w:color w:val="595959" w:themeColor="text1" w:themeTint="A6"/>
          <w:szCs w:val="22"/>
        </w:rPr>
        <w:t>.</w:t>
      </w: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C82EFB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C82EFB">
        <w:rPr>
          <w:rFonts w:ascii="Century Gothic" w:hAnsi="Century Gothic" w:cs="Arial"/>
          <w:color w:val="595959" w:themeColor="text1" w:themeTint="A6"/>
          <w:szCs w:val="22"/>
        </w:rPr>
        <w:t>-Abfluss-Doppelrohrleitungssystem aus PE-HD - Verbindungstechnik; Heizwendelschweißmuffe-Langmuffe</w:t>
      </w:r>
    </w:p>
    <w:p w14:paraId="507ACDFE" w14:textId="77777777" w:rsidR="00187623" w:rsidRPr="00C82EFB" w:rsidRDefault="00187623" w:rsidP="0018762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</w:r>
    </w:p>
    <w:p w14:paraId="123D6AC2" w14:textId="77777777" w:rsidR="00187623" w:rsidRPr="00C82EFB" w:rsidRDefault="00187623" w:rsidP="00187623">
      <w:pPr>
        <w:tabs>
          <w:tab w:val="left" w:pos="1985"/>
          <w:tab w:val="left" w:pos="8789"/>
        </w:tabs>
        <w:overflowPunct/>
        <w:autoSpaceDE/>
        <w:autoSpaceDN/>
        <w:adjustRightInd/>
        <w:ind w:left="1985" w:right="992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C82EFB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C82EFB">
        <w:rPr>
          <w:rFonts w:ascii="Century Gothic" w:hAnsi="Century Gothic" w:cs="Arial"/>
          <w:color w:val="595959" w:themeColor="text1" w:themeTint="A6"/>
          <w:szCs w:val="22"/>
        </w:rPr>
        <w:t>-Abfluss- Verbindungstechnik; Heizwendelschweißmuffe - Langmuffe DE 160mm (Typ „Akatherm“) für die Verbindung des Außenrohrs (für die Verbindung des Innenrohrs, wird eine Heizwendelschweißmuffe - Typ „Akatherm“ - DE 110mm benötigt!), liefern und montieren, einschließlich aller Nebenarbeiten.</w:t>
      </w:r>
    </w:p>
    <w:p w14:paraId="59355404" w14:textId="77777777" w:rsidR="00187623" w:rsidRPr="00C82EFB" w:rsidRDefault="00187623" w:rsidP="00187623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6DE4F87D" w14:textId="77777777" w:rsidR="00187623" w:rsidRPr="00C82EFB" w:rsidRDefault="00187623" w:rsidP="00187623">
      <w:pPr>
        <w:tabs>
          <w:tab w:val="left" w:pos="1985"/>
          <w:tab w:val="left" w:pos="8789"/>
        </w:tabs>
        <w:overflowPunct/>
        <w:autoSpaceDE/>
        <w:autoSpaceDN/>
        <w:adjustRightInd/>
        <w:ind w:left="1985" w:right="1134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  <w:t xml:space="preserve">Liefernachweis: </w:t>
      </w:r>
      <w:r>
        <w:rPr>
          <w:rFonts w:ascii="Century Gothic" w:hAnsi="Century Gothic" w:cs="Arial"/>
          <w:color w:val="595959" w:themeColor="text1" w:themeTint="A6"/>
          <w:szCs w:val="22"/>
        </w:rPr>
        <w:t>Aliaxis Deutschland</w:t>
      </w:r>
      <w:r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 GmbH, </w:t>
      </w:r>
      <w:proofErr w:type="spellStart"/>
      <w:r w:rsidRPr="00C82EFB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 oder gleichwertig</w:t>
      </w:r>
    </w:p>
    <w:p w14:paraId="041DC7DA" w14:textId="45B6EDE5" w:rsidR="00187623" w:rsidRPr="00C82EFB" w:rsidRDefault="00187623" w:rsidP="00187623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  <w:t>Artikel-Nr.: 41.16.11.95</w:t>
      </w:r>
    </w:p>
    <w:p w14:paraId="0588B42A" w14:textId="77777777" w:rsidR="00187623" w:rsidRPr="00C82EFB" w:rsidRDefault="00187623" w:rsidP="00187623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68746B0C" w14:textId="77777777" w:rsidR="00187623" w:rsidRPr="00C82EFB" w:rsidRDefault="00187623" w:rsidP="0018762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  <w:t>Material.................             Lohn........................</w:t>
      </w:r>
      <w:r>
        <w:rPr>
          <w:rFonts w:ascii="Century Gothic" w:hAnsi="Century Gothic" w:cs="Arial"/>
          <w:color w:val="595959" w:themeColor="text1" w:themeTint="A6"/>
          <w:szCs w:val="22"/>
        </w:rPr>
        <w:t xml:space="preserve">      </w:t>
      </w:r>
      <w:r w:rsidRPr="00C82EFB">
        <w:rPr>
          <w:rFonts w:ascii="Century Gothic" w:hAnsi="Century Gothic" w:cs="Arial"/>
          <w:color w:val="595959" w:themeColor="text1" w:themeTint="A6"/>
          <w:szCs w:val="22"/>
        </w:rPr>
        <w:t>.......................</w:t>
      </w:r>
    </w:p>
    <w:p w14:paraId="3A3C8AF4" w14:textId="3FAB8E94" w:rsidR="002F3CEC" w:rsidRDefault="002F3CEC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4EEE79AE" w14:textId="77777777" w:rsidR="004203E4" w:rsidRDefault="004203E4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0C1E4A46" w14:textId="77777777" w:rsidR="00D831C6" w:rsidRPr="00C82EFB" w:rsidRDefault="00D831C6" w:rsidP="00D831C6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5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>….</w:t>
      </w:r>
      <w:proofErr w:type="spellStart"/>
      <w:r w:rsidRPr="00C82EFB">
        <w:rPr>
          <w:rFonts w:ascii="Century Gothic" w:hAnsi="Century Gothic" w:cs="Arial"/>
          <w:color w:val="595959" w:themeColor="text1" w:themeTint="A6"/>
          <w:szCs w:val="22"/>
        </w:rPr>
        <w:t>Stck</w:t>
      </w:r>
      <w:proofErr w:type="spellEnd"/>
      <w:r w:rsidRPr="00C82EFB">
        <w:rPr>
          <w:rFonts w:ascii="Century Gothic" w:hAnsi="Century Gothic" w:cs="Arial"/>
          <w:color w:val="595959" w:themeColor="text1" w:themeTint="A6"/>
          <w:szCs w:val="22"/>
        </w:rPr>
        <w:t>.</w:t>
      </w: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C82EFB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C82EFB">
        <w:rPr>
          <w:rFonts w:ascii="Century Gothic" w:hAnsi="Century Gothic" w:cs="Arial"/>
          <w:color w:val="595959" w:themeColor="text1" w:themeTint="A6"/>
          <w:szCs w:val="22"/>
        </w:rPr>
        <w:t>-Abfluss-Doppelrohrleitungssystem aus PE-HD - Verbindungstechnik; Heizwendelschweißmuffe-Langmuffe</w:t>
      </w:r>
    </w:p>
    <w:p w14:paraId="01141D79" w14:textId="77777777" w:rsidR="00D831C6" w:rsidRPr="00C82EFB" w:rsidRDefault="00D831C6" w:rsidP="00D831C6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</w:r>
    </w:p>
    <w:p w14:paraId="7BBB6DB7" w14:textId="77777777" w:rsidR="00D831C6" w:rsidRPr="00C82EFB" w:rsidRDefault="00D831C6" w:rsidP="00D831C6">
      <w:pPr>
        <w:tabs>
          <w:tab w:val="left" w:pos="1985"/>
          <w:tab w:val="left" w:pos="8789"/>
        </w:tabs>
        <w:overflowPunct/>
        <w:autoSpaceDE/>
        <w:autoSpaceDN/>
        <w:adjustRightInd/>
        <w:ind w:left="1985" w:right="992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C82EFB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C82EFB">
        <w:rPr>
          <w:rFonts w:ascii="Century Gothic" w:hAnsi="Century Gothic" w:cs="Arial"/>
          <w:color w:val="595959" w:themeColor="text1" w:themeTint="A6"/>
          <w:szCs w:val="22"/>
        </w:rPr>
        <w:t>-Abfluss- Verbindungstechnik; Heizwendelschweißmuffe - Langmuffe DE 200mm (Typ „Akatherm“) für die Verbindung des Außenrohrs (für die Verbindung des Innenrohrs, wird eine Heizwendelschweißmuffe - Typ „Akatherm“ - DE 125mm benötigt!), liefern und montieren, einschließlich aller Nebenarbeiten.</w:t>
      </w:r>
    </w:p>
    <w:p w14:paraId="606CFF9D" w14:textId="77777777" w:rsidR="00D831C6" w:rsidRPr="00C82EFB" w:rsidRDefault="00D831C6" w:rsidP="00D831C6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50971242" w14:textId="77777777" w:rsidR="00D831C6" w:rsidRPr="00C82EFB" w:rsidRDefault="00D831C6" w:rsidP="00D831C6">
      <w:pPr>
        <w:tabs>
          <w:tab w:val="left" w:pos="1985"/>
          <w:tab w:val="left" w:pos="8789"/>
        </w:tabs>
        <w:overflowPunct/>
        <w:autoSpaceDE/>
        <w:autoSpaceDN/>
        <w:adjustRightInd/>
        <w:ind w:left="1985" w:right="1134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  <w:t xml:space="preserve">Liefernachweis: </w:t>
      </w:r>
      <w:r>
        <w:rPr>
          <w:rFonts w:ascii="Century Gothic" w:hAnsi="Century Gothic" w:cs="Arial"/>
          <w:color w:val="595959" w:themeColor="text1" w:themeTint="A6"/>
          <w:szCs w:val="22"/>
        </w:rPr>
        <w:t>Aliaxis Deutschland</w:t>
      </w:r>
      <w:r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 GmbH, </w:t>
      </w:r>
      <w:proofErr w:type="spellStart"/>
      <w:r w:rsidRPr="00C82EFB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 oder gleichwertig</w:t>
      </w:r>
    </w:p>
    <w:p w14:paraId="4EA46137" w14:textId="49DC35A7" w:rsidR="00D831C6" w:rsidRPr="00C82EFB" w:rsidRDefault="00D831C6" w:rsidP="00D831C6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  <w:t>Artikel-Nr.: 41.20.12.95</w:t>
      </w:r>
    </w:p>
    <w:p w14:paraId="133262C2" w14:textId="77777777" w:rsidR="00D831C6" w:rsidRPr="00C82EFB" w:rsidRDefault="00D831C6" w:rsidP="00D831C6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0F0375E9" w14:textId="77777777" w:rsidR="00D831C6" w:rsidRPr="00C82EFB" w:rsidRDefault="00D831C6" w:rsidP="00D831C6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  <w:t>Material.................             Lohn.........................</w:t>
      </w:r>
      <w:r>
        <w:rPr>
          <w:rFonts w:ascii="Century Gothic" w:hAnsi="Century Gothic" w:cs="Arial"/>
          <w:color w:val="595959" w:themeColor="text1" w:themeTint="A6"/>
          <w:szCs w:val="22"/>
        </w:rPr>
        <w:t xml:space="preserve">      </w:t>
      </w:r>
      <w:r w:rsidRPr="00C82EFB">
        <w:rPr>
          <w:rFonts w:ascii="Century Gothic" w:hAnsi="Century Gothic" w:cs="Arial"/>
          <w:color w:val="595959" w:themeColor="text1" w:themeTint="A6"/>
          <w:szCs w:val="22"/>
        </w:rPr>
        <w:t>.......................</w:t>
      </w:r>
    </w:p>
    <w:p w14:paraId="1562D8A7" w14:textId="77777777" w:rsidR="00D831C6" w:rsidRDefault="00D831C6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1B46EE23" w14:textId="77777777" w:rsidR="0060343A" w:rsidRPr="00C82EFB" w:rsidRDefault="0060343A" w:rsidP="0060343A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5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lastRenderedPageBreak/>
        <w:t>….</w:t>
      </w:r>
      <w:proofErr w:type="spellStart"/>
      <w:r w:rsidRPr="00C82EFB">
        <w:rPr>
          <w:rFonts w:ascii="Century Gothic" w:hAnsi="Century Gothic" w:cs="Arial"/>
          <w:color w:val="595959" w:themeColor="text1" w:themeTint="A6"/>
          <w:szCs w:val="22"/>
        </w:rPr>
        <w:t>Stck</w:t>
      </w:r>
      <w:proofErr w:type="spellEnd"/>
      <w:r w:rsidRPr="00C82EFB">
        <w:rPr>
          <w:rFonts w:ascii="Century Gothic" w:hAnsi="Century Gothic" w:cs="Arial"/>
          <w:color w:val="595959" w:themeColor="text1" w:themeTint="A6"/>
          <w:szCs w:val="22"/>
        </w:rPr>
        <w:t>.</w:t>
      </w: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C82EFB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C82EFB">
        <w:rPr>
          <w:rFonts w:ascii="Century Gothic" w:hAnsi="Century Gothic" w:cs="Arial"/>
          <w:color w:val="595959" w:themeColor="text1" w:themeTint="A6"/>
          <w:szCs w:val="22"/>
        </w:rPr>
        <w:t>-Abfluss-Doppelrohrleitungssystem aus PE-HD - Verbindungstechnik; Heizwendelschweißmuffe-Langmuffe</w:t>
      </w:r>
    </w:p>
    <w:p w14:paraId="0B2A84E4" w14:textId="77777777" w:rsidR="0060343A" w:rsidRPr="00C82EFB" w:rsidRDefault="0060343A" w:rsidP="0060343A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</w:r>
    </w:p>
    <w:p w14:paraId="7938DFF0" w14:textId="77777777" w:rsidR="0060343A" w:rsidRPr="00C82EFB" w:rsidRDefault="0060343A" w:rsidP="0060343A">
      <w:pPr>
        <w:tabs>
          <w:tab w:val="left" w:pos="1985"/>
          <w:tab w:val="left" w:pos="8789"/>
        </w:tabs>
        <w:overflowPunct/>
        <w:autoSpaceDE/>
        <w:autoSpaceDN/>
        <w:adjustRightInd/>
        <w:ind w:left="1985" w:right="992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C82EFB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C82EFB">
        <w:rPr>
          <w:rFonts w:ascii="Century Gothic" w:hAnsi="Century Gothic" w:cs="Arial"/>
          <w:color w:val="595959" w:themeColor="text1" w:themeTint="A6"/>
          <w:szCs w:val="22"/>
        </w:rPr>
        <w:t>-Abfluss- Verbindungstechnik; Heizwendelschweißmuffe - Langmuffe DE 250mm (Typ „Akatherm“) für die Verbindung des Außenrohrs (für die Verbindung des Innenrohrs, wird eine Heizwendelschweißmuffe - Typ „Akatherm“ - DE 160mm benötigt!), liefern und montieren, einschließlich aller Nebenarbeiten.</w:t>
      </w:r>
    </w:p>
    <w:p w14:paraId="15F3F479" w14:textId="77777777" w:rsidR="0060343A" w:rsidRPr="00C82EFB" w:rsidRDefault="0060343A" w:rsidP="0060343A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4AF68A37" w14:textId="77777777" w:rsidR="0060343A" w:rsidRPr="00C82EFB" w:rsidRDefault="0060343A" w:rsidP="0060343A">
      <w:pPr>
        <w:tabs>
          <w:tab w:val="left" w:pos="1985"/>
          <w:tab w:val="left" w:pos="8789"/>
        </w:tabs>
        <w:overflowPunct/>
        <w:autoSpaceDE/>
        <w:autoSpaceDN/>
        <w:adjustRightInd/>
        <w:ind w:left="1985" w:right="1134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  <w:t xml:space="preserve">Liefernachweis: </w:t>
      </w:r>
      <w:r>
        <w:rPr>
          <w:rFonts w:ascii="Century Gothic" w:hAnsi="Century Gothic" w:cs="Arial"/>
          <w:color w:val="595959" w:themeColor="text1" w:themeTint="A6"/>
          <w:szCs w:val="22"/>
        </w:rPr>
        <w:t>Aliaxis Deutschland</w:t>
      </w:r>
      <w:r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 GmbH, </w:t>
      </w:r>
      <w:proofErr w:type="spellStart"/>
      <w:r w:rsidRPr="00C82EFB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 oder gleichwertig</w:t>
      </w:r>
    </w:p>
    <w:p w14:paraId="6F214C06" w14:textId="6336184B" w:rsidR="0060343A" w:rsidRPr="00C82EFB" w:rsidRDefault="0060343A" w:rsidP="0060343A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  <w:t>Artikel-Nr.: 41.25.16.95</w:t>
      </w:r>
    </w:p>
    <w:p w14:paraId="6B6E7F88" w14:textId="77777777" w:rsidR="0060343A" w:rsidRPr="00C82EFB" w:rsidRDefault="0060343A" w:rsidP="0060343A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091F8044" w14:textId="77777777" w:rsidR="0060343A" w:rsidRPr="00C82EFB" w:rsidRDefault="0060343A" w:rsidP="0060343A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  <w:t>Material.................             Lohn........................</w:t>
      </w:r>
      <w:r>
        <w:rPr>
          <w:rFonts w:ascii="Century Gothic" w:hAnsi="Century Gothic" w:cs="Arial"/>
          <w:color w:val="595959" w:themeColor="text1" w:themeTint="A6"/>
          <w:szCs w:val="22"/>
        </w:rPr>
        <w:t xml:space="preserve">      </w:t>
      </w:r>
      <w:r w:rsidRPr="00C82EFB">
        <w:rPr>
          <w:rFonts w:ascii="Century Gothic" w:hAnsi="Century Gothic" w:cs="Arial"/>
          <w:color w:val="595959" w:themeColor="text1" w:themeTint="A6"/>
          <w:szCs w:val="22"/>
        </w:rPr>
        <w:t>.......................</w:t>
      </w:r>
    </w:p>
    <w:p w14:paraId="339684FC" w14:textId="77777777" w:rsidR="00D831C6" w:rsidRDefault="00D831C6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6DCA8B21" w14:textId="77777777" w:rsidR="002F3CEC" w:rsidRDefault="002F3CEC" w:rsidP="002F3CEC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6779E2D8" w14:textId="77777777" w:rsidR="00B87AEF" w:rsidRPr="00C82EFB" w:rsidRDefault="00B87AEF" w:rsidP="00B87AEF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5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>….</w:t>
      </w:r>
      <w:proofErr w:type="spellStart"/>
      <w:r w:rsidRPr="00C82EFB">
        <w:rPr>
          <w:rFonts w:ascii="Century Gothic" w:hAnsi="Century Gothic" w:cs="Arial"/>
          <w:color w:val="595959" w:themeColor="text1" w:themeTint="A6"/>
          <w:szCs w:val="22"/>
        </w:rPr>
        <w:t>Stck</w:t>
      </w:r>
      <w:proofErr w:type="spellEnd"/>
      <w:r w:rsidRPr="00C82EFB">
        <w:rPr>
          <w:rFonts w:ascii="Century Gothic" w:hAnsi="Century Gothic" w:cs="Arial"/>
          <w:color w:val="595959" w:themeColor="text1" w:themeTint="A6"/>
          <w:szCs w:val="22"/>
        </w:rPr>
        <w:t>.</w:t>
      </w: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C82EFB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C82EFB">
        <w:rPr>
          <w:rFonts w:ascii="Century Gothic" w:hAnsi="Century Gothic" w:cs="Arial"/>
          <w:color w:val="595959" w:themeColor="text1" w:themeTint="A6"/>
          <w:szCs w:val="22"/>
        </w:rPr>
        <w:t>-Abfluss-Doppelrohrleitungssystem aus PE-HD - Verbindungstechnik; Heizwendelschweißmuffe-Langmuffe</w:t>
      </w:r>
    </w:p>
    <w:p w14:paraId="4A006557" w14:textId="77777777" w:rsidR="00B87AEF" w:rsidRPr="00C82EFB" w:rsidRDefault="00B87AEF" w:rsidP="00B87AEF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</w:r>
    </w:p>
    <w:p w14:paraId="0C3C9187" w14:textId="77777777" w:rsidR="00B87AEF" w:rsidRPr="00C82EFB" w:rsidRDefault="00B87AEF" w:rsidP="00B87AEF">
      <w:pPr>
        <w:tabs>
          <w:tab w:val="left" w:pos="1985"/>
          <w:tab w:val="left" w:pos="8789"/>
        </w:tabs>
        <w:overflowPunct/>
        <w:autoSpaceDE/>
        <w:autoSpaceDN/>
        <w:adjustRightInd/>
        <w:ind w:left="1985" w:right="992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C82EFB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C82EFB">
        <w:rPr>
          <w:rFonts w:ascii="Century Gothic" w:hAnsi="Century Gothic" w:cs="Arial"/>
          <w:color w:val="595959" w:themeColor="text1" w:themeTint="A6"/>
          <w:szCs w:val="22"/>
        </w:rPr>
        <w:t>-Abfluss- Verbindungstechnik; Heizwendelschweißmuffe - Langmuffe DE 315mm (Typ „Akatherm“) für die Verbindung des Außenrohrs (für die Verbindung des Innenrohrs, wird eine Heizwendelschweißmuffe - Typ „Akatherm“ - DE 200mm benötigt!), liefern und montieren, einschließlich aller Nebenarbeiten.</w:t>
      </w:r>
    </w:p>
    <w:p w14:paraId="0AA79022" w14:textId="77777777" w:rsidR="00B87AEF" w:rsidRPr="00C82EFB" w:rsidRDefault="00B87AEF" w:rsidP="00B87AEF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595122A5" w14:textId="77777777" w:rsidR="00B87AEF" w:rsidRPr="00C82EFB" w:rsidRDefault="00B87AEF" w:rsidP="00B87AEF">
      <w:pPr>
        <w:tabs>
          <w:tab w:val="left" w:pos="1985"/>
          <w:tab w:val="left" w:pos="8789"/>
        </w:tabs>
        <w:overflowPunct/>
        <w:autoSpaceDE/>
        <w:autoSpaceDN/>
        <w:adjustRightInd/>
        <w:ind w:left="1985" w:right="1134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  <w:t xml:space="preserve">Liefernachweis: </w:t>
      </w:r>
      <w:r>
        <w:rPr>
          <w:rFonts w:ascii="Century Gothic" w:hAnsi="Century Gothic" w:cs="Arial"/>
          <w:color w:val="595959" w:themeColor="text1" w:themeTint="A6"/>
          <w:szCs w:val="22"/>
        </w:rPr>
        <w:t>Aliaxis Deutschland</w:t>
      </w:r>
      <w:r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 GmbH, </w:t>
      </w:r>
      <w:proofErr w:type="spellStart"/>
      <w:r w:rsidRPr="00C82EFB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 oder gleichwertig</w:t>
      </w:r>
    </w:p>
    <w:p w14:paraId="18AAF9EC" w14:textId="6A982A44" w:rsidR="00B87AEF" w:rsidRPr="00C82EFB" w:rsidRDefault="00B87AEF" w:rsidP="00B87AEF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  <w:t>Artikel-Nr.: 41.31.20.95</w:t>
      </w:r>
    </w:p>
    <w:p w14:paraId="72428E60" w14:textId="77777777" w:rsidR="00B87AEF" w:rsidRPr="00C82EFB" w:rsidRDefault="00B87AEF" w:rsidP="00B87AEF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7E5CE930" w14:textId="77777777" w:rsidR="00B87AEF" w:rsidRPr="00C82EFB" w:rsidRDefault="00B87AEF" w:rsidP="00B87AEF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  <w:t>Material.................             Lohn........................</w:t>
      </w:r>
      <w:r>
        <w:rPr>
          <w:rFonts w:ascii="Century Gothic" w:hAnsi="Century Gothic" w:cs="Arial"/>
          <w:color w:val="595959" w:themeColor="text1" w:themeTint="A6"/>
          <w:szCs w:val="22"/>
        </w:rPr>
        <w:t xml:space="preserve">      </w:t>
      </w:r>
      <w:r w:rsidRPr="00C82EFB">
        <w:rPr>
          <w:rFonts w:ascii="Century Gothic" w:hAnsi="Century Gothic" w:cs="Arial"/>
          <w:color w:val="595959" w:themeColor="text1" w:themeTint="A6"/>
          <w:szCs w:val="22"/>
        </w:rPr>
        <w:t>.......................</w:t>
      </w:r>
    </w:p>
    <w:p w14:paraId="4867973E" w14:textId="77777777" w:rsidR="0060343A" w:rsidRDefault="0060343A" w:rsidP="002F3CEC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1162A255" w14:textId="77777777" w:rsidR="004203E4" w:rsidRDefault="004203E4" w:rsidP="002F3CEC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13E8C9DB" w14:textId="77777777" w:rsidR="004203E4" w:rsidRDefault="004203E4" w:rsidP="002F3CEC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35997DBD" w14:textId="77777777" w:rsidR="004203E4" w:rsidRDefault="004203E4" w:rsidP="002F3CEC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3E244FC9" w14:textId="77777777" w:rsidR="004203E4" w:rsidRDefault="004203E4" w:rsidP="002F3CEC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6529C030" w14:textId="77777777" w:rsidR="004203E4" w:rsidRDefault="004203E4" w:rsidP="002F3CEC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6B91D413" w14:textId="77777777" w:rsidR="004203E4" w:rsidRDefault="004203E4" w:rsidP="002F3CEC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13209C99" w14:textId="77777777" w:rsidR="004203E4" w:rsidRDefault="004203E4" w:rsidP="002F3CEC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3EBB1274" w14:textId="77777777" w:rsidR="004203E4" w:rsidRDefault="004203E4" w:rsidP="002F3CEC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3F00CA00" w14:textId="77777777" w:rsidR="004203E4" w:rsidRDefault="004203E4" w:rsidP="002F3CEC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18DA23C6" w14:textId="77777777" w:rsidR="004203E4" w:rsidRDefault="004203E4" w:rsidP="002F3CEC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7066BD90" w14:textId="77777777" w:rsidR="004203E4" w:rsidRDefault="004203E4" w:rsidP="002F3CEC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329D0827" w14:textId="77777777" w:rsidR="004203E4" w:rsidRDefault="004203E4" w:rsidP="002F3CEC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57FED85C" w14:textId="77777777" w:rsidR="004203E4" w:rsidRDefault="004203E4" w:rsidP="002F3CEC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39FD910F" w14:textId="77777777" w:rsidR="0060343A" w:rsidRDefault="0060343A" w:rsidP="002F3CEC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0E485758" w14:textId="77777777" w:rsidR="002F3CEC" w:rsidRPr="005F14F0" w:rsidRDefault="002F3CEC" w:rsidP="002F3CEC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5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lastRenderedPageBreak/>
        <w:t>….</w:t>
      </w:r>
      <w:proofErr w:type="spellStart"/>
      <w:r w:rsidRPr="005F14F0">
        <w:rPr>
          <w:rFonts w:ascii="Century Gothic" w:hAnsi="Century Gothic" w:cs="Arial"/>
          <w:color w:val="595959" w:themeColor="text1" w:themeTint="A6"/>
          <w:szCs w:val="22"/>
        </w:rPr>
        <w:t>Stck</w:t>
      </w:r>
      <w:proofErr w:type="spellEnd"/>
      <w:r w:rsidRPr="005F14F0">
        <w:rPr>
          <w:rFonts w:ascii="Century Gothic" w:hAnsi="Century Gothic" w:cs="Arial"/>
          <w:color w:val="595959" w:themeColor="text1" w:themeTint="A6"/>
          <w:szCs w:val="22"/>
        </w:rPr>
        <w:t>.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5F14F0">
        <w:rPr>
          <w:rFonts w:ascii="Century Gothic" w:hAnsi="Century Gothic" w:cs="Arial"/>
          <w:color w:val="595959" w:themeColor="text1" w:themeTint="A6"/>
          <w:szCs w:val="22"/>
        </w:rPr>
        <w:t>AkathermPlus</w:t>
      </w:r>
      <w:proofErr w:type="spellEnd"/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-Abfluss-Doppelrohrleitungssystem aus PE-HD </w:t>
      </w:r>
      <w:r>
        <w:rPr>
          <w:rFonts w:ascii="Century Gothic" w:hAnsi="Century Gothic" w:cs="Arial"/>
          <w:color w:val="595959" w:themeColor="text1" w:themeTint="A6"/>
          <w:szCs w:val="22"/>
        </w:rPr>
        <w:t>–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 </w:t>
      </w:r>
      <w:r>
        <w:rPr>
          <w:rFonts w:ascii="Century Gothic" w:hAnsi="Century Gothic" w:cs="Arial"/>
          <w:color w:val="595959" w:themeColor="text1" w:themeTint="A6"/>
          <w:szCs w:val="22"/>
        </w:rPr>
        <w:t xml:space="preserve">Abstandshalter </w:t>
      </w:r>
    </w:p>
    <w:p w14:paraId="084B833E" w14:textId="77777777" w:rsidR="002F3CEC" w:rsidRPr="005F14F0" w:rsidRDefault="002F3CEC" w:rsidP="002F3CEC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5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53F6A4CF" w14:textId="19AE4AA9" w:rsidR="002F3CEC" w:rsidRPr="005F14F0" w:rsidRDefault="002F3CEC" w:rsidP="002F3CEC">
      <w:pPr>
        <w:tabs>
          <w:tab w:val="left" w:pos="1985"/>
          <w:tab w:val="left" w:pos="8789"/>
        </w:tabs>
        <w:overflowPunct/>
        <w:autoSpaceDE/>
        <w:autoSpaceDN/>
        <w:adjustRightInd/>
        <w:ind w:left="1985" w:right="992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5F14F0">
        <w:rPr>
          <w:rFonts w:ascii="Century Gothic" w:hAnsi="Century Gothic" w:cs="Arial"/>
          <w:color w:val="595959" w:themeColor="text1" w:themeTint="A6"/>
          <w:szCs w:val="22"/>
        </w:rPr>
        <w:t>AkathermPlus</w:t>
      </w:r>
      <w:proofErr w:type="spellEnd"/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-Abfluss-Doppelrohrleitungssystem; </w:t>
      </w:r>
      <w:r>
        <w:rPr>
          <w:rFonts w:ascii="Century Gothic" w:hAnsi="Century Gothic" w:cs="Arial"/>
          <w:color w:val="595959" w:themeColor="text1" w:themeTint="A6"/>
          <w:szCs w:val="22"/>
        </w:rPr>
        <w:t>Abstandshalter zum Aufschieben auf das Innenrohr, Rohrkombination d160 / 110mm,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 liefern und montieren, einschließlich aller Nebenarbeiten.</w:t>
      </w:r>
    </w:p>
    <w:p w14:paraId="381D7763" w14:textId="77777777" w:rsidR="002F3CEC" w:rsidRPr="005F14F0" w:rsidRDefault="002F3CEC" w:rsidP="002F3CEC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5D79D0CD" w14:textId="77777777" w:rsidR="002F3CEC" w:rsidRPr="005F14F0" w:rsidRDefault="002F3CEC" w:rsidP="002F3CEC">
      <w:pPr>
        <w:overflowPunct/>
        <w:autoSpaceDE/>
        <w:autoSpaceDN/>
        <w:adjustRightInd/>
        <w:ind w:left="1985" w:right="567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 xml:space="preserve">Liefernachweis: </w:t>
      </w:r>
      <w:r>
        <w:rPr>
          <w:rFonts w:ascii="Century Gothic" w:hAnsi="Century Gothic" w:cs="Arial"/>
          <w:color w:val="595959" w:themeColor="text1" w:themeTint="A6"/>
          <w:szCs w:val="22"/>
        </w:rPr>
        <w:t xml:space="preserve">Aliaxis Deutschland 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GmbH, </w:t>
      </w:r>
      <w:proofErr w:type="spellStart"/>
      <w:r w:rsidRPr="005F14F0">
        <w:rPr>
          <w:rFonts w:ascii="Century Gothic" w:hAnsi="Century Gothic" w:cs="Arial"/>
          <w:color w:val="595959" w:themeColor="text1" w:themeTint="A6"/>
          <w:szCs w:val="22"/>
        </w:rPr>
        <w:t>AkathermPlus</w:t>
      </w:r>
      <w:proofErr w:type="spellEnd"/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 oder gleichwertig</w:t>
      </w:r>
    </w:p>
    <w:p w14:paraId="254C3F63" w14:textId="28A5C856" w:rsidR="002F3CEC" w:rsidRPr="005F14F0" w:rsidRDefault="002F3CEC" w:rsidP="002F3CEC">
      <w:pPr>
        <w:tabs>
          <w:tab w:val="left" w:pos="1985"/>
          <w:tab w:val="left" w:pos="8789"/>
        </w:tabs>
        <w:overflowPunct/>
        <w:autoSpaceDE/>
        <w:autoSpaceDN/>
        <w:adjustRightInd/>
        <w:ind w:left="1985" w:right="1134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 xml:space="preserve">Artikel-Nr.: </w:t>
      </w:r>
      <w:r w:rsidRPr="00B02883">
        <w:rPr>
          <w:rFonts w:ascii="Century Gothic" w:hAnsi="Century Gothic" w:cs="Arial"/>
          <w:color w:val="595959" w:themeColor="text1" w:themeTint="A6"/>
          <w:szCs w:val="22"/>
        </w:rPr>
        <w:t>931</w:t>
      </w:r>
      <w:r>
        <w:rPr>
          <w:rFonts w:ascii="Century Gothic" w:hAnsi="Century Gothic" w:cs="Arial"/>
          <w:color w:val="595959" w:themeColor="text1" w:themeTint="A6"/>
          <w:szCs w:val="22"/>
        </w:rPr>
        <w:t>6111611</w:t>
      </w:r>
      <w:r w:rsidRPr="00B02883">
        <w:rPr>
          <w:rFonts w:ascii="Century Gothic" w:hAnsi="Century Gothic" w:cs="Arial"/>
          <w:color w:val="595959" w:themeColor="text1" w:themeTint="A6"/>
          <w:szCs w:val="22"/>
        </w:rPr>
        <w:t>-10</w:t>
      </w:r>
    </w:p>
    <w:p w14:paraId="7928768E" w14:textId="77777777" w:rsidR="002F3CEC" w:rsidRPr="005F14F0" w:rsidRDefault="002F3CEC" w:rsidP="002F3CEC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20590B44" w14:textId="77777777" w:rsidR="002F3CEC" w:rsidRPr="005F14F0" w:rsidRDefault="002F3CEC" w:rsidP="002F3CEC">
      <w:pPr>
        <w:tabs>
          <w:tab w:val="left" w:pos="1985"/>
          <w:tab w:val="left" w:pos="7371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Material.................   Lohn...................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...................</w:t>
      </w:r>
    </w:p>
    <w:p w14:paraId="56CDCF1E" w14:textId="308FA07E" w:rsidR="002F3CEC" w:rsidRDefault="002F3CEC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797F5789" w14:textId="77777777" w:rsidR="004203E4" w:rsidRDefault="004203E4" w:rsidP="000137EA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5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33EBC2CB" w14:textId="3A5567E4" w:rsidR="000137EA" w:rsidRPr="005F14F0" w:rsidRDefault="000137EA" w:rsidP="000137EA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5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>….</w:t>
      </w:r>
      <w:proofErr w:type="spellStart"/>
      <w:r w:rsidRPr="005F14F0">
        <w:rPr>
          <w:rFonts w:ascii="Century Gothic" w:hAnsi="Century Gothic" w:cs="Arial"/>
          <w:color w:val="595959" w:themeColor="text1" w:themeTint="A6"/>
          <w:szCs w:val="22"/>
        </w:rPr>
        <w:t>Stck</w:t>
      </w:r>
      <w:proofErr w:type="spellEnd"/>
      <w:r w:rsidRPr="005F14F0">
        <w:rPr>
          <w:rFonts w:ascii="Century Gothic" w:hAnsi="Century Gothic" w:cs="Arial"/>
          <w:color w:val="595959" w:themeColor="text1" w:themeTint="A6"/>
          <w:szCs w:val="22"/>
        </w:rPr>
        <w:t>.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5F14F0">
        <w:rPr>
          <w:rFonts w:ascii="Century Gothic" w:hAnsi="Century Gothic" w:cs="Arial"/>
          <w:color w:val="595959" w:themeColor="text1" w:themeTint="A6"/>
          <w:szCs w:val="22"/>
        </w:rPr>
        <w:t>AkathermPlus</w:t>
      </w:r>
      <w:proofErr w:type="spellEnd"/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-Abfluss-Doppelrohrleitungssystem aus PE-HD </w:t>
      </w:r>
      <w:r>
        <w:rPr>
          <w:rFonts w:ascii="Century Gothic" w:hAnsi="Century Gothic" w:cs="Arial"/>
          <w:color w:val="595959" w:themeColor="text1" w:themeTint="A6"/>
          <w:szCs w:val="22"/>
        </w:rPr>
        <w:t>–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 </w:t>
      </w:r>
      <w:r>
        <w:rPr>
          <w:rFonts w:ascii="Century Gothic" w:hAnsi="Century Gothic" w:cs="Arial"/>
          <w:color w:val="595959" w:themeColor="text1" w:themeTint="A6"/>
          <w:szCs w:val="22"/>
        </w:rPr>
        <w:t xml:space="preserve">Abstandshalter </w:t>
      </w:r>
    </w:p>
    <w:p w14:paraId="769CBF49" w14:textId="77777777" w:rsidR="000137EA" w:rsidRPr="005F14F0" w:rsidRDefault="000137EA" w:rsidP="000137EA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5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766346AE" w14:textId="32837EFC" w:rsidR="000137EA" w:rsidRPr="005F14F0" w:rsidRDefault="000137EA" w:rsidP="000137EA">
      <w:pPr>
        <w:tabs>
          <w:tab w:val="left" w:pos="1985"/>
          <w:tab w:val="left" w:pos="8789"/>
        </w:tabs>
        <w:overflowPunct/>
        <w:autoSpaceDE/>
        <w:autoSpaceDN/>
        <w:adjustRightInd/>
        <w:ind w:left="1985" w:right="992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5F14F0">
        <w:rPr>
          <w:rFonts w:ascii="Century Gothic" w:hAnsi="Century Gothic" w:cs="Arial"/>
          <w:color w:val="595959" w:themeColor="text1" w:themeTint="A6"/>
          <w:szCs w:val="22"/>
        </w:rPr>
        <w:t>AkathermPlus</w:t>
      </w:r>
      <w:proofErr w:type="spellEnd"/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-Abfluss-Doppelrohrleitungssystem; </w:t>
      </w:r>
      <w:r>
        <w:rPr>
          <w:rFonts w:ascii="Century Gothic" w:hAnsi="Century Gothic" w:cs="Arial"/>
          <w:color w:val="595959" w:themeColor="text1" w:themeTint="A6"/>
          <w:szCs w:val="22"/>
        </w:rPr>
        <w:t>Abstandshalter zum Aufschieben auf das Innenrohr, Rohrkombination d200 / 125mm,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 liefern und montieren, einschließlich aller Nebenarbeiten.</w:t>
      </w:r>
    </w:p>
    <w:p w14:paraId="599B8875" w14:textId="77777777" w:rsidR="000137EA" w:rsidRPr="005F14F0" w:rsidRDefault="000137EA" w:rsidP="000137EA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3ECEC519" w14:textId="77777777" w:rsidR="000137EA" w:rsidRPr="005F14F0" w:rsidRDefault="000137EA" w:rsidP="000137EA">
      <w:pPr>
        <w:overflowPunct/>
        <w:autoSpaceDE/>
        <w:autoSpaceDN/>
        <w:adjustRightInd/>
        <w:ind w:left="1985" w:right="567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 xml:space="preserve">Liefernachweis: </w:t>
      </w:r>
      <w:r>
        <w:rPr>
          <w:rFonts w:ascii="Century Gothic" w:hAnsi="Century Gothic" w:cs="Arial"/>
          <w:color w:val="595959" w:themeColor="text1" w:themeTint="A6"/>
          <w:szCs w:val="22"/>
        </w:rPr>
        <w:t xml:space="preserve">Aliaxis Deutschland 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GmbH, </w:t>
      </w:r>
      <w:proofErr w:type="spellStart"/>
      <w:r w:rsidRPr="005F14F0">
        <w:rPr>
          <w:rFonts w:ascii="Century Gothic" w:hAnsi="Century Gothic" w:cs="Arial"/>
          <w:color w:val="595959" w:themeColor="text1" w:themeTint="A6"/>
          <w:szCs w:val="22"/>
        </w:rPr>
        <w:t>AkathermPlus</w:t>
      </w:r>
      <w:proofErr w:type="spellEnd"/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 oder gleichwertig</w:t>
      </w:r>
    </w:p>
    <w:p w14:paraId="1D6C2CB2" w14:textId="5F6D2B1D" w:rsidR="000137EA" w:rsidRPr="005F14F0" w:rsidRDefault="000137EA" w:rsidP="000137EA">
      <w:pPr>
        <w:tabs>
          <w:tab w:val="left" w:pos="1985"/>
          <w:tab w:val="left" w:pos="8789"/>
        </w:tabs>
        <w:overflowPunct/>
        <w:autoSpaceDE/>
        <w:autoSpaceDN/>
        <w:adjustRightInd/>
        <w:ind w:left="1985" w:right="1134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 xml:space="preserve">Artikel-Nr.: </w:t>
      </w:r>
      <w:r w:rsidRPr="00B02883">
        <w:rPr>
          <w:rFonts w:ascii="Century Gothic" w:hAnsi="Century Gothic" w:cs="Arial"/>
          <w:color w:val="595959" w:themeColor="text1" w:themeTint="A6"/>
          <w:szCs w:val="22"/>
        </w:rPr>
        <w:t>93</w:t>
      </w:r>
      <w:r>
        <w:rPr>
          <w:rFonts w:ascii="Century Gothic" w:hAnsi="Century Gothic" w:cs="Arial"/>
          <w:color w:val="595959" w:themeColor="text1" w:themeTint="A6"/>
          <w:szCs w:val="22"/>
        </w:rPr>
        <w:t>20122012</w:t>
      </w:r>
      <w:r w:rsidRPr="00B02883">
        <w:rPr>
          <w:rFonts w:ascii="Century Gothic" w:hAnsi="Century Gothic" w:cs="Arial"/>
          <w:color w:val="595959" w:themeColor="text1" w:themeTint="A6"/>
          <w:szCs w:val="22"/>
        </w:rPr>
        <w:t>-10</w:t>
      </w:r>
    </w:p>
    <w:p w14:paraId="59FB6F9F" w14:textId="77777777" w:rsidR="000137EA" w:rsidRPr="005F14F0" w:rsidRDefault="000137EA" w:rsidP="000137EA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1DF60121" w14:textId="77777777" w:rsidR="000137EA" w:rsidRPr="005F14F0" w:rsidRDefault="000137EA" w:rsidP="000137EA">
      <w:pPr>
        <w:tabs>
          <w:tab w:val="left" w:pos="1985"/>
          <w:tab w:val="left" w:pos="7371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Material.................   Lohn...................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...................</w:t>
      </w:r>
    </w:p>
    <w:p w14:paraId="0AFB8411" w14:textId="6E06287C" w:rsidR="002F3CEC" w:rsidRDefault="002F3CEC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4B5BE804" w14:textId="77777777" w:rsidR="000137EA" w:rsidRDefault="000137EA" w:rsidP="000137EA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1FE0C0C4" w14:textId="77777777" w:rsidR="000137EA" w:rsidRPr="005F14F0" w:rsidRDefault="000137EA" w:rsidP="000137EA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5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>….</w:t>
      </w:r>
      <w:proofErr w:type="spellStart"/>
      <w:r w:rsidRPr="005F14F0">
        <w:rPr>
          <w:rFonts w:ascii="Century Gothic" w:hAnsi="Century Gothic" w:cs="Arial"/>
          <w:color w:val="595959" w:themeColor="text1" w:themeTint="A6"/>
          <w:szCs w:val="22"/>
        </w:rPr>
        <w:t>Stck</w:t>
      </w:r>
      <w:proofErr w:type="spellEnd"/>
      <w:r w:rsidRPr="005F14F0">
        <w:rPr>
          <w:rFonts w:ascii="Century Gothic" w:hAnsi="Century Gothic" w:cs="Arial"/>
          <w:color w:val="595959" w:themeColor="text1" w:themeTint="A6"/>
          <w:szCs w:val="22"/>
        </w:rPr>
        <w:t>.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5F14F0">
        <w:rPr>
          <w:rFonts w:ascii="Century Gothic" w:hAnsi="Century Gothic" w:cs="Arial"/>
          <w:color w:val="595959" w:themeColor="text1" w:themeTint="A6"/>
          <w:szCs w:val="22"/>
        </w:rPr>
        <w:t>AkathermPlus</w:t>
      </w:r>
      <w:proofErr w:type="spellEnd"/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-Abfluss-Doppelrohrleitungssystem aus PE-HD </w:t>
      </w:r>
      <w:r>
        <w:rPr>
          <w:rFonts w:ascii="Century Gothic" w:hAnsi="Century Gothic" w:cs="Arial"/>
          <w:color w:val="595959" w:themeColor="text1" w:themeTint="A6"/>
          <w:szCs w:val="22"/>
        </w:rPr>
        <w:t>–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 </w:t>
      </w:r>
      <w:r>
        <w:rPr>
          <w:rFonts w:ascii="Century Gothic" w:hAnsi="Century Gothic" w:cs="Arial"/>
          <w:color w:val="595959" w:themeColor="text1" w:themeTint="A6"/>
          <w:szCs w:val="22"/>
        </w:rPr>
        <w:t xml:space="preserve">Abstandshalter </w:t>
      </w:r>
    </w:p>
    <w:p w14:paraId="0C4FD47B" w14:textId="77777777" w:rsidR="000137EA" w:rsidRPr="005F14F0" w:rsidRDefault="000137EA" w:rsidP="000137EA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5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6D972BC7" w14:textId="63D9B75C" w:rsidR="000137EA" w:rsidRPr="005F14F0" w:rsidRDefault="000137EA" w:rsidP="000137EA">
      <w:pPr>
        <w:tabs>
          <w:tab w:val="left" w:pos="1985"/>
          <w:tab w:val="left" w:pos="8789"/>
        </w:tabs>
        <w:overflowPunct/>
        <w:autoSpaceDE/>
        <w:autoSpaceDN/>
        <w:adjustRightInd/>
        <w:ind w:left="1985" w:right="992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5F14F0">
        <w:rPr>
          <w:rFonts w:ascii="Century Gothic" w:hAnsi="Century Gothic" w:cs="Arial"/>
          <w:color w:val="595959" w:themeColor="text1" w:themeTint="A6"/>
          <w:szCs w:val="22"/>
        </w:rPr>
        <w:t>AkathermPlus</w:t>
      </w:r>
      <w:proofErr w:type="spellEnd"/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-Abfluss-Doppelrohrleitungssystem; </w:t>
      </w:r>
      <w:r>
        <w:rPr>
          <w:rFonts w:ascii="Century Gothic" w:hAnsi="Century Gothic" w:cs="Arial"/>
          <w:color w:val="595959" w:themeColor="text1" w:themeTint="A6"/>
          <w:szCs w:val="22"/>
        </w:rPr>
        <w:t>Abstandshalter zum Aufschieben auf das Innenrohr, Rohrkombination d250 / 160mm,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 liefern und montieren, einschließlich aller Nebenarbeiten.</w:t>
      </w:r>
    </w:p>
    <w:p w14:paraId="5B775ADE" w14:textId="77777777" w:rsidR="000137EA" w:rsidRPr="005F14F0" w:rsidRDefault="000137EA" w:rsidP="000137EA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0CE5CDF1" w14:textId="77777777" w:rsidR="000137EA" w:rsidRPr="005F14F0" w:rsidRDefault="000137EA" w:rsidP="000137EA">
      <w:pPr>
        <w:overflowPunct/>
        <w:autoSpaceDE/>
        <w:autoSpaceDN/>
        <w:adjustRightInd/>
        <w:ind w:left="1985" w:right="567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 xml:space="preserve">Liefernachweis: </w:t>
      </w:r>
      <w:r>
        <w:rPr>
          <w:rFonts w:ascii="Century Gothic" w:hAnsi="Century Gothic" w:cs="Arial"/>
          <w:color w:val="595959" w:themeColor="text1" w:themeTint="A6"/>
          <w:szCs w:val="22"/>
        </w:rPr>
        <w:t xml:space="preserve">Aliaxis Deutschland 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GmbH, </w:t>
      </w:r>
      <w:proofErr w:type="spellStart"/>
      <w:r w:rsidRPr="005F14F0">
        <w:rPr>
          <w:rFonts w:ascii="Century Gothic" w:hAnsi="Century Gothic" w:cs="Arial"/>
          <w:color w:val="595959" w:themeColor="text1" w:themeTint="A6"/>
          <w:szCs w:val="22"/>
        </w:rPr>
        <w:t>AkathermPlus</w:t>
      </w:r>
      <w:proofErr w:type="spellEnd"/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 oder gleichwertig</w:t>
      </w:r>
    </w:p>
    <w:p w14:paraId="671A617A" w14:textId="6D2A3FB8" w:rsidR="000137EA" w:rsidRPr="005F14F0" w:rsidRDefault="000137EA" w:rsidP="000137EA">
      <w:pPr>
        <w:tabs>
          <w:tab w:val="left" w:pos="1985"/>
          <w:tab w:val="left" w:pos="8789"/>
        </w:tabs>
        <w:overflowPunct/>
        <w:autoSpaceDE/>
        <w:autoSpaceDN/>
        <w:adjustRightInd/>
        <w:ind w:left="1985" w:right="1134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 xml:space="preserve">Artikel-Nr.: </w:t>
      </w:r>
      <w:r w:rsidRPr="00B02883">
        <w:rPr>
          <w:rFonts w:ascii="Century Gothic" w:hAnsi="Century Gothic" w:cs="Arial"/>
          <w:color w:val="595959" w:themeColor="text1" w:themeTint="A6"/>
          <w:szCs w:val="22"/>
        </w:rPr>
        <w:t>93</w:t>
      </w:r>
      <w:r>
        <w:rPr>
          <w:rFonts w:ascii="Century Gothic" w:hAnsi="Century Gothic" w:cs="Arial"/>
          <w:color w:val="595959" w:themeColor="text1" w:themeTint="A6"/>
          <w:szCs w:val="22"/>
        </w:rPr>
        <w:t>25162516</w:t>
      </w:r>
      <w:r w:rsidRPr="00B02883">
        <w:rPr>
          <w:rFonts w:ascii="Century Gothic" w:hAnsi="Century Gothic" w:cs="Arial"/>
          <w:color w:val="595959" w:themeColor="text1" w:themeTint="A6"/>
          <w:szCs w:val="22"/>
        </w:rPr>
        <w:t>-10</w:t>
      </w:r>
    </w:p>
    <w:p w14:paraId="7A1A77BC" w14:textId="77777777" w:rsidR="000137EA" w:rsidRPr="005F14F0" w:rsidRDefault="000137EA" w:rsidP="000137EA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64704F25" w14:textId="77777777" w:rsidR="000137EA" w:rsidRPr="005F14F0" w:rsidRDefault="000137EA" w:rsidP="000137EA">
      <w:pPr>
        <w:tabs>
          <w:tab w:val="left" w:pos="1985"/>
          <w:tab w:val="left" w:pos="7371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Material.................   Lohn...................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...................</w:t>
      </w:r>
    </w:p>
    <w:p w14:paraId="4FE3E798" w14:textId="75389AD1" w:rsidR="002F3CEC" w:rsidRDefault="002F3CEC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43584858" w14:textId="77777777" w:rsidR="004203E4" w:rsidRDefault="004203E4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13DD617D" w14:textId="77777777" w:rsidR="004203E4" w:rsidRDefault="004203E4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0BBD2E37" w14:textId="77777777" w:rsidR="004203E4" w:rsidRDefault="004203E4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40023C11" w14:textId="77777777" w:rsidR="004203E4" w:rsidRDefault="004203E4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4014D170" w14:textId="77777777" w:rsidR="000137EA" w:rsidRDefault="000137EA" w:rsidP="000137EA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79B381D0" w14:textId="77777777" w:rsidR="000137EA" w:rsidRPr="005F14F0" w:rsidRDefault="000137EA" w:rsidP="000137EA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5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lastRenderedPageBreak/>
        <w:t>….</w:t>
      </w:r>
      <w:proofErr w:type="spellStart"/>
      <w:r w:rsidRPr="005F14F0">
        <w:rPr>
          <w:rFonts w:ascii="Century Gothic" w:hAnsi="Century Gothic" w:cs="Arial"/>
          <w:color w:val="595959" w:themeColor="text1" w:themeTint="A6"/>
          <w:szCs w:val="22"/>
        </w:rPr>
        <w:t>Stck</w:t>
      </w:r>
      <w:proofErr w:type="spellEnd"/>
      <w:r w:rsidRPr="005F14F0">
        <w:rPr>
          <w:rFonts w:ascii="Century Gothic" w:hAnsi="Century Gothic" w:cs="Arial"/>
          <w:color w:val="595959" w:themeColor="text1" w:themeTint="A6"/>
          <w:szCs w:val="22"/>
        </w:rPr>
        <w:t>.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5F14F0">
        <w:rPr>
          <w:rFonts w:ascii="Century Gothic" w:hAnsi="Century Gothic" w:cs="Arial"/>
          <w:color w:val="595959" w:themeColor="text1" w:themeTint="A6"/>
          <w:szCs w:val="22"/>
        </w:rPr>
        <w:t>AkathermPlus</w:t>
      </w:r>
      <w:proofErr w:type="spellEnd"/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-Abfluss-Doppelrohrleitungssystem aus PE-HD </w:t>
      </w:r>
      <w:r>
        <w:rPr>
          <w:rFonts w:ascii="Century Gothic" w:hAnsi="Century Gothic" w:cs="Arial"/>
          <w:color w:val="595959" w:themeColor="text1" w:themeTint="A6"/>
          <w:szCs w:val="22"/>
        </w:rPr>
        <w:t>–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 </w:t>
      </w:r>
      <w:r>
        <w:rPr>
          <w:rFonts w:ascii="Century Gothic" w:hAnsi="Century Gothic" w:cs="Arial"/>
          <w:color w:val="595959" w:themeColor="text1" w:themeTint="A6"/>
          <w:szCs w:val="22"/>
        </w:rPr>
        <w:t xml:space="preserve">Abstandshalter </w:t>
      </w:r>
    </w:p>
    <w:p w14:paraId="7687F761" w14:textId="77777777" w:rsidR="000137EA" w:rsidRPr="005F14F0" w:rsidRDefault="000137EA" w:rsidP="000137EA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5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592A36F4" w14:textId="237A5031" w:rsidR="000137EA" w:rsidRPr="005F14F0" w:rsidRDefault="000137EA" w:rsidP="000137EA">
      <w:pPr>
        <w:tabs>
          <w:tab w:val="left" w:pos="1985"/>
          <w:tab w:val="left" w:pos="8789"/>
        </w:tabs>
        <w:overflowPunct/>
        <w:autoSpaceDE/>
        <w:autoSpaceDN/>
        <w:adjustRightInd/>
        <w:ind w:left="1985" w:right="992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5F14F0">
        <w:rPr>
          <w:rFonts w:ascii="Century Gothic" w:hAnsi="Century Gothic" w:cs="Arial"/>
          <w:color w:val="595959" w:themeColor="text1" w:themeTint="A6"/>
          <w:szCs w:val="22"/>
        </w:rPr>
        <w:t>AkathermPlus</w:t>
      </w:r>
      <w:proofErr w:type="spellEnd"/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-Abfluss-Doppelrohrleitungssystem; </w:t>
      </w:r>
      <w:r>
        <w:rPr>
          <w:rFonts w:ascii="Century Gothic" w:hAnsi="Century Gothic" w:cs="Arial"/>
          <w:color w:val="595959" w:themeColor="text1" w:themeTint="A6"/>
          <w:szCs w:val="22"/>
        </w:rPr>
        <w:t>Abstandshalter zum Aufschieben auf das Innenrohr, Rohrkombination d315 / 200mm,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 liefern und montieren, einschließlich aller Nebenarbeiten.</w:t>
      </w:r>
    </w:p>
    <w:p w14:paraId="438B0C14" w14:textId="77777777" w:rsidR="000137EA" w:rsidRPr="005F14F0" w:rsidRDefault="000137EA" w:rsidP="000137EA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485B2226" w14:textId="77777777" w:rsidR="000137EA" w:rsidRPr="005F14F0" w:rsidRDefault="000137EA" w:rsidP="000137EA">
      <w:pPr>
        <w:overflowPunct/>
        <w:autoSpaceDE/>
        <w:autoSpaceDN/>
        <w:adjustRightInd/>
        <w:ind w:left="1985" w:right="567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 xml:space="preserve">Liefernachweis: </w:t>
      </w:r>
      <w:r>
        <w:rPr>
          <w:rFonts w:ascii="Century Gothic" w:hAnsi="Century Gothic" w:cs="Arial"/>
          <w:color w:val="595959" w:themeColor="text1" w:themeTint="A6"/>
          <w:szCs w:val="22"/>
        </w:rPr>
        <w:t xml:space="preserve">Aliaxis Deutschland 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GmbH, </w:t>
      </w:r>
      <w:proofErr w:type="spellStart"/>
      <w:r w:rsidRPr="005F14F0">
        <w:rPr>
          <w:rFonts w:ascii="Century Gothic" w:hAnsi="Century Gothic" w:cs="Arial"/>
          <w:color w:val="595959" w:themeColor="text1" w:themeTint="A6"/>
          <w:szCs w:val="22"/>
        </w:rPr>
        <w:t>AkathermPlus</w:t>
      </w:r>
      <w:proofErr w:type="spellEnd"/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 oder gleichwertig</w:t>
      </w:r>
    </w:p>
    <w:p w14:paraId="6B39DF33" w14:textId="64D521E9" w:rsidR="000137EA" w:rsidRPr="005F14F0" w:rsidRDefault="000137EA" w:rsidP="000137EA">
      <w:pPr>
        <w:tabs>
          <w:tab w:val="left" w:pos="1985"/>
          <w:tab w:val="left" w:pos="8789"/>
        </w:tabs>
        <w:overflowPunct/>
        <w:autoSpaceDE/>
        <w:autoSpaceDN/>
        <w:adjustRightInd/>
        <w:ind w:left="1985" w:right="1134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 xml:space="preserve">Artikel-Nr.: </w:t>
      </w:r>
      <w:r w:rsidRPr="00B02883">
        <w:rPr>
          <w:rFonts w:ascii="Century Gothic" w:hAnsi="Century Gothic" w:cs="Arial"/>
          <w:color w:val="595959" w:themeColor="text1" w:themeTint="A6"/>
          <w:szCs w:val="22"/>
        </w:rPr>
        <w:t>93</w:t>
      </w:r>
      <w:r>
        <w:rPr>
          <w:rFonts w:ascii="Century Gothic" w:hAnsi="Century Gothic" w:cs="Arial"/>
          <w:color w:val="595959" w:themeColor="text1" w:themeTint="A6"/>
          <w:szCs w:val="22"/>
        </w:rPr>
        <w:t>31203120</w:t>
      </w:r>
      <w:r w:rsidRPr="00B02883">
        <w:rPr>
          <w:rFonts w:ascii="Century Gothic" w:hAnsi="Century Gothic" w:cs="Arial"/>
          <w:color w:val="595959" w:themeColor="text1" w:themeTint="A6"/>
          <w:szCs w:val="22"/>
        </w:rPr>
        <w:t>-10</w:t>
      </w:r>
    </w:p>
    <w:p w14:paraId="263487BD" w14:textId="77777777" w:rsidR="000137EA" w:rsidRPr="005F14F0" w:rsidRDefault="000137EA" w:rsidP="000137EA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484819D4" w14:textId="77777777" w:rsidR="000137EA" w:rsidRPr="005F14F0" w:rsidRDefault="000137EA" w:rsidP="000137EA">
      <w:pPr>
        <w:tabs>
          <w:tab w:val="left" w:pos="1985"/>
          <w:tab w:val="left" w:pos="7371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Material.................   Lohn...................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...................</w:t>
      </w:r>
    </w:p>
    <w:p w14:paraId="7BCD47B5" w14:textId="0D44D588" w:rsidR="002F3CEC" w:rsidRDefault="002F3CEC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567B6607" w14:textId="77777777" w:rsidR="00FC3E0F" w:rsidRDefault="00FC3E0F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3270414D" w14:textId="77777777" w:rsidR="00447D31" w:rsidRDefault="00447D31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5D714459" w14:textId="77777777" w:rsidR="00F21B44" w:rsidRDefault="00F21B44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12B35CCF" w14:textId="77777777" w:rsidR="00F21B44" w:rsidRDefault="00F21B44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3922A3F7" w14:textId="77777777" w:rsidR="00F21B44" w:rsidRDefault="00F21B44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6AA8E3F9" w14:textId="77777777" w:rsidR="00F21B44" w:rsidRDefault="00F21B44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3D1D16F3" w14:textId="77777777" w:rsidR="00F21B44" w:rsidRDefault="00F21B44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2893E80F" w14:textId="77777777" w:rsidR="00F21B44" w:rsidRDefault="00F21B44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50B687F4" w14:textId="77777777" w:rsidR="00F21B44" w:rsidRDefault="00F21B44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2F059C1C" w14:textId="77777777" w:rsidR="00F21B44" w:rsidRDefault="00F21B44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01EA9A07" w14:textId="77777777" w:rsidR="00F21B44" w:rsidRDefault="00F21B44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11BC7AA9" w14:textId="77777777" w:rsidR="00F21B44" w:rsidRDefault="00F21B44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38AD9521" w14:textId="77777777" w:rsidR="00F21B44" w:rsidRDefault="00F21B44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65C8A16E" w14:textId="77777777" w:rsidR="00F21B44" w:rsidRDefault="00F21B44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792DC49F" w14:textId="77777777" w:rsidR="00F21B44" w:rsidRDefault="00F21B44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1A171A03" w14:textId="77777777" w:rsidR="00F21B44" w:rsidRDefault="00F21B44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28EED6F4" w14:textId="77777777" w:rsidR="00FC3E0F" w:rsidRDefault="00FC3E0F" w:rsidP="00FC3E0F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6DB91F7C" w14:textId="77777777" w:rsidR="00FC3E0F" w:rsidRPr="005F14F0" w:rsidRDefault="00FC3E0F" w:rsidP="00FC3E0F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5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>….</w:t>
      </w:r>
      <w:proofErr w:type="spellStart"/>
      <w:r w:rsidRPr="005F14F0">
        <w:rPr>
          <w:rFonts w:ascii="Century Gothic" w:hAnsi="Century Gothic" w:cs="Arial"/>
          <w:color w:val="595959" w:themeColor="text1" w:themeTint="A6"/>
          <w:szCs w:val="22"/>
        </w:rPr>
        <w:t>Stck</w:t>
      </w:r>
      <w:proofErr w:type="spellEnd"/>
      <w:r w:rsidRPr="005F14F0">
        <w:rPr>
          <w:rFonts w:ascii="Century Gothic" w:hAnsi="Century Gothic" w:cs="Arial"/>
          <w:color w:val="595959" w:themeColor="text1" w:themeTint="A6"/>
          <w:szCs w:val="22"/>
        </w:rPr>
        <w:t>.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5F14F0">
        <w:rPr>
          <w:rFonts w:ascii="Century Gothic" w:hAnsi="Century Gothic" w:cs="Arial"/>
          <w:color w:val="595959" w:themeColor="text1" w:themeTint="A6"/>
          <w:szCs w:val="22"/>
        </w:rPr>
        <w:t>AkathermPlus</w:t>
      </w:r>
      <w:proofErr w:type="spellEnd"/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-Abfluss-Doppelrohrleitungssystem aus PE-HD </w:t>
      </w:r>
      <w:r>
        <w:rPr>
          <w:rFonts w:ascii="Century Gothic" w:hAnsi="Century Gothic" w:cs="Arial"/>
          <w:color w:val="595959" w:themeColor="text1" w:themeTint="A6"/>
          <w:szCs w:val="22"/>
        </w:rPr>
        <w:t>–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 </w:t>
      </w:r>
      <w:r>
        <w:rPr>
          <w:rFonts w:ascii="Century Gothic" w:hAnsi="Century Gothic" w:cs="Arial"/>
          <w:color w:val="595959" w:themeColor="text1" w:themeTint="A6"/>
          <w:szCs w:val="22"/>
        </w:rPr>
        <w:t>Montage Hilfsmittel zur Rohrverbindung, Rohrschäladapter</w:t>
      </w:r>
    </w:p>
    <w:p w14:paraId="71F9D7DF" w14:textId="77777777" w:rsidR="00FC3E0F" w:rsidRPr="005F14F0" w:rsidRDefault="00FC3E0F" w:rsidP="00FC3E0F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5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18DB81B9" w14:textId="7503F25E" w:rsidR="00FC3E0F" w:rsidRPr="005F14F0" w:rsidRDefault="00FC3E0F" w:rsidP="00FC3E0F">
      <w:pPr>
        <w:tabs>
          <w:tab w:val="left" w:pos="1985"/>
          <w:tab w:val="left" w:pos="8789"/>
        </w:tabs>
        <w:overflowPunct/>
        <w:autoSpaceDE/>
        <w:autoSpaceDN/>
        <w:adjustRightInd/>
        <w:ind w:left="1985" w:right="992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5F14F0">
        <w:rPr>
          <w:rFonts w:ascii="Century Gothic" w:hAnsi="Century Gothic" w:cs="Arial"/>
          <w:color w:val="595959" w:themeColor="text1" w:themeTint="A6"/>
          <w:szCs w:val="22"/>
        </w:rPr>
        <w:t>AkathermPlus</w:t>
      </w:r>
      <w:proofErr w:type="spellEnd"/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-Abfluss-Doppelrohrleitungssystem; </w:t>
      </w:r>
      <w:r w:rsidRPr="00E8406E">
        <w:rPr>
          <w:rFonts w:ascii="Century Gothic" w:hAnsi="Century Gothic" w:cs="Arial"/>
          <w:color w:val="595959" w:themeColor="text1" w:themeTint="A6"/>
          <w:szCs w:val="22"/>
        </w:rPr>
        <w:t>Rohrschäladapter zur Führung des Schälgerätes Typ FWSG SE am Innenrohrüberstand</w:t>
      </w:r>
      <w:r>
        <w:rPr>
          <w:rFonts w:ascii="Century Gothic" w:hAnsi="Century Gothic" w:cs="Arial"/>
          <w:color w:val="595959" w:themeColor="text1" w:themeTint="A6"/>
          <w:szCs w:val="22"/>
        </w:rPr>
        <w:t>,</w:t>
      </w:r>
      <w:r w:rsidRPr="00E8406E">
        <w:rPr>
          <w:rFonts w:ascii="Century Gothic" w:hAnsi="Century Gothic" w:cs="Arial"/>
          <w:color w:val="595959" w:themeColor="text1" w:themeTint="A6"/>
          <w:szCs w:val="22"/>
        </w:rPr>
        <w:t xml:space="preserve"> </w:t>
      </w:r>
      <w:r>
        <w:rPr>
          <w:rFonts w:ascii="Century Gothic" w:hAnsi="Century Gothic" w:cs="Arial"/>
          <w:color w:val="595959" w:themeColor="text1" w:themeTint="A6"/>
          <w:szCs w:val="22"/>
        </w:rPr>
        <w:t>für PE Abflussrohre/Formstücke, d110x4,2mm</w:t>
      </w:r>
    </w:p>
    <w:p w14:paraId="380C457D" w14:textId="77777777" w:rsidR="00FC3E0F" w:rsidRPr="005F14F0" w:rsidRDefault="00FC3E0F" w:rsidP="00FC3E0F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49D2977D" w14:textId="77777777" w:rsidR="00FC3E0F" w:rsidRPr="005F14F0" w:rsidRDefault="00FC3E0F" w:rsidP="00FC3E0F">
      <w:pPr>
        <w:overflowPunct/>
        <w:autoSpaceDE/>
        <w:autoSpaceDN/>
        <w:adjustRightInd/>
        <w:ind w:left="1985" w:right="567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 xml:space="preserve">Liefernachweis: </w:t>
      </w:r>
      <w:r>
        <w:rPr>
          <w:rFonts w:ascii="Century Gothic" w:hAnsi="Century Gothic" w:cs="Arial"/>
          <w:color w:val="595959" w:themeColor="text1" w:themeTint="A6"/>
          <w:szCs w:val="22"/>
        </w:rPr>
        <w:t xml:space="preserve">Aliaxis Deutschland 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GmbH, </w:t>
      </w:r>
      <w:proofErr w:type="spellStart"/>
      <w:r w:rsidRPr="005F14F0">
        <w:rPr>
          <w:rFonts w:ascii="Century Gothic" w:hAnsi="Century Gothic" w:cs="Arial"/>
          <w:color w:val="595959" w:themeColor="text1" w:themeTint="A6"/>
          <w:szCs w:val="22"/>
        </w:rPr>
        <w:t>AkathermPlus</w:t>
      </w:r>
      <w:proofErr w:type="spellEnd"/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 oder gleichwertig</w:t>
      </w:r>
    </w:p>
    <w:p w14:paraId="2F0A7067" w14:textId="73676EB4" w:rsidR="00FC3E0F" w:rsidRPr="005F14F0" w:rsidRDefault="00FC3E0F" w:rsidP="00FC3E0F">
      <w:pPr>
        <w:tabs>
          <w:tab w:val="left" w:pos="1985"/>
          <w:tab w:val="left" w:pos="8789"/>
        </w:tabs>
        <w:overflowPunct/>
        <w:autoSpaceDE/>
        <w:autoSpaceDN/>
        <w:adjustRightInd/>
        <w:ind w:left="1985" w:right="1134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 xml:space="preserve">Artikel-Nr.: </w:t>
      </w:r>
      <w:r>
        <w:rPr>
          <w:rFonts w:ascii="Century Gothic" w:hAnsi="Century Gothic" w:cs="Arial"/>
          <w:color w:val="595959" w:themeColor="text1" w:themeTint="A6"/>
          <w:szCs w:val="22"/>
        </w:rPr>
        <w:t>613275-00</w:t>
      </w:r>
    </w:p>
    <w:p w14:paraId="3E86D8AA" w14:textId="77777777" w:rsidR="00FC3E0F" w:rsidRPr="005F14F0" w:rsidRDefault="00FC3E0F" w:rsidP="00FC3E0F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5632C2E7" w14:textId="77777777" w:rsidR="00FC3E0F" w:rsidRPr="005F14F0" w:rsidRDefault="00FC3E0F" w:rsidP="00FC3E0F">
      <w:pPr>
        <w:tabs>
          <w:tab w:val="left" w:pos="1985"/>
          <w:tab w:val="left" w:pos="7371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Material.................   Lohn...................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...................</w:t>
      </w:r>
    </w:p>
    <w:p w14:paraId="651ACC79" w14:textId="578A061D" w:rsidR="00360F96" w:rsidRDefault="00360F96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651977E6" w14:textId="77777777" w:rsidR="00A60589" w:rsidRDefault="00A60589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1221490E" w14:textId="77777777" w:rsidR="004203E4" w:rsidRDefault="004203E4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66F19D12" w14:textId="77777777" w:rsidR="004203E4" w:rsidRDefault="004203E4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1842E399" w14:textId="77777777" w:rsidR="004203E4" w:rsidRDefault="004203E4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1090D49E" w14:textId="77777777" w:rsidR="004203E4" w:rsidRDefault="004203E4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0AEC0FDB" w14:textId="77777777" w:rsidR="0058265E" w:rsidRPr="005F14F0" w:rsidRDefault="0058265E" w:rsidP="0058265E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5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>….</w:t>
      </w:r>
      <w:proofErr w:type="spellStart"/>
      <w:r w:rsidRPr="005F14F0">
        <w:rPr>
          <w:rFonts w:ascii="Century Gothic" w:hAnsi="Century Gothic" w:cs="Arial"/>
          <w:color w:val="595959" w:themeColor="text1" w:themeTint="A6"/>
          <w:szCs w:val="22"/>
        </w:rPr>
        <w:t>Stck</w:t>
      </w:r>
      <w:proofErr w:type="spellEnd"/>
      <w:r w:rsidRPr="005F14F0">
        <w:rPr>
          <w:rFonts w:ascii="Century Gothic" w:hAnsi="Century Gothic" w:cs="Arial"/>
          <w:color w:val="595959" w:themeColor="text1" w:themeTint="A6"/>
          <w:szCs w:val="22"/>
        </w:rPr>
        <w:t>.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5F14F0">
        <w:rPr>
          <w:rFonts w:ascii="Century Gothic" w:hAnsi="Century Gothic" w:cs="Arial"/>
          <w:color w:val="595959" w:themeColor="text1" w:themeTint="A6"/>
          <w:szCs w:val="22"/>
        </w:rPr>
        <w:t>AkathermPlus</w:t>
      </w:r>
      <w:proofErr w:type="spellEnd"/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-Abfluss-Doppelrohrleitungssystem aus PE-HD </w:t>
      </w:r>
      <w:r>
        <w:rPr>
          <w:rFonts w:ascii="Century Gothic" w:hAnsi="Century Gothic" w:cs="Arial"/>
          <w:color w:val="595959" w:themeColor="text1" w:themeTint="A6"/>
          <w:szCs w:val="22"/>
        </w:rPr>
        <w:t>–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 </w:t>
      </w:r>
      <w:r>
        <w:rPr>
          <w:rFonts w:ascii="Century Gothic" w:hAnsi="Century Gothic" w:cs="Arial"/>
          <w:color w:val="595959" w:themeColor="text1" w:themeTint="A6"/>
          <w:szCs w:val="22"/>
        </w:rPr>
        <w:t>Montage Hilfsmittel zur Rohrverbindung, Rohrschäladapter</w:t>
      </w:r>
    </w:p>
    <w:p w14:paraId="1D28EE99" w14:textId="77777777" w:rsidR="0058265E" w:rsidRPr="005F14F0" w:rsidRDefault="0058265E" w:rsidP="0058265E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5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4656133D" w14:textId="1CD0DB42" w:rsidR="0058265E" w:rsidRPr="005F14F0" w:rsidRDefault="0058265E" w:rsidP="0058265E">
      <w:pPr>
        <w:tabs>
          <w:tab w:val="left" w:pos="1985"/>
          <w:tab w:val="left" w:pos="8789"/>
        </w:tabs>
        <w:overflowPunct/>
        <w:autoSpaceDE/>
        <w:autoSpaceDN/>
        <w:adjustRightInd/>
        <w:ind w:left="1985" w:right="992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5F14F0">
        <w:rPr>
          <w:rFonts w:ascii="Century Gothic" w:hAnsi="Century Gothic" w:cs="Arial"/>
          <w:color w:val="595959" w:themeColor="text1" w:themeTint="A6"/>
          <w:szCs w:val="22"/>
        </w:rPr>
        <w:t>AkathermPlus</w:t>
      </w:r>
      <w:proofErr w:type="spellEnd"/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-Abfluss-Doppelrohrleitungssystem; </w:t>
      </w:r>
      <w:r w:rsidRPr="00E8406E">
        <w:rPr>
          <w:rFonts w:ascii="Century Gothic" w:hAnsi="Century Gothic" w:cs="Arial"/>
          <w:color w:val="595959" w:themeColor="text1" w:themeTint="A6"/>
          <w:szCs w:val="22"/>
        </w:rPr>
        <w:t>Rohrschäladapter zur Führung des Schälgerätes Typ FWSG SE am Innenrohrüberstand</w:t>
      </w:r>
      <w:r>
        <w:rPr>
          <w:rFonts w:ascii="Century Gothic" w:hAnsi="Century Gothic" w:cs="Arial"/>
          <w:color w:val="595959" w:themeColor="text1" w:themeTint="A6"/>
          <w:szCs w:val="22"/>
        </w:rPr>
        <w:t>,</w:t>
      </w:r>
      <w:r w:rsidRPr="00E8406E">
        <w:rPr>
          <w:rFonts w:ascii="Century Gothic" w:hAnsi="Century Gothic" w:cs="Arial"/>
          <w:color w:val="595959" w:themeColor="text1" w:themeTint="A6"/>
          <w:szCs w:val="22"/>
        </w:rPr>
        <w:t xml:space="preserve"> </w:t>
      </w:r>
      <w:r>
        <w:rPr>
          <w:rFonts w:ascii="Century Gothic" w:hAnsi="Century Gothic" w:cs="Arial"/>
          <w:color w:val="595959" w:themeColor="text1" w:themeTint="A6"/>
          <w:szCs w:val="22"/>
        </w:rPr>
        <w:t>für PE Abflussrohre/Formstücke, d125x4,8mm</w:t>
      </w:r>
    </w:p>
    <w:p w14:paraId="6F2CD2B7" w14:textId="77777777" w:rsidR="0058265E" w:rsidRPr="005F14F0" w:rsidRDefault="0058265E" w:rsidP="0058265E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259CA23B" w14:textId="77777777" w:rsidR="0058265E" w:rsidRPr="005F14F0" w:rsidRDefault="0058265E" w:rsidP="0058265E">
      <w:pPr>
        <w:overflowPunct/>
        <w:autoSpaceDE/>
        <w:autoSpaceDN/>
        <w:adjustRightInd/>
        <w:ind w:left="1985" w:right="567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 xml:space="preserve">Liefernachweis: </w:t>
      </w:r>
      <w:r>
        <w:rPr>
          <w:rFonts w:ascii="Century Gothic" w:hAnsi="Century Gothic" w:cs="Arial"/>
          <w:color w:val="595959" w:themeColor="text1" w:themeTint="A6"/>
          <w:szCs w:val="22"/>
        </w:rPr>
        <w:t xml:space="preserve">Aliaxis Deutschland 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GmbH, </w:t>
      </w:r>
      <w:proofErr w:type="spellStart"/>
      <w:r w:rsidRPr="005F14F0">
        <w:rPr>
          <w:rFonts w:ascii="Century Gothic" w:hAnsi="Century Gothic" w:cs="Arial"/>
          <w:color w:val="595959" w:themeColor="text1" w:themeTint="A6"/>
          <w:szCs w:val="22"/>
        </w:rPr>
        <w:t>AkathermPlus</w:t>
      </w:r>
      <w:proofErr w:type="spellEnd"/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 oder gleichwertig</w:t>
      </w:r>
    </w:p>
    <w:p w14:paraId="05086CB5" w14:textId="07F9ED2E" w:rsidR="0058265E" w:rsidRPr="005F14F0" w:rsidRDefault="0058265E" w:rsidP="0058265E">
      <w:pPr>
        <w:tabs>
          <w:tab w:val="left" w:pos="1985"/>
          <w:tab w:val="left" w:pos="8789"/>
        </w:tabs>
        <w:overflowPunct/>
        <w:autoSpaceDE/>
        <w:autoSpaceDN/>
        <w:adjustRightInd/>
        <w:ind w:left="1985" w:right="1134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 xml:space="preserve">Artikel-Nr.: </w:t>
      </w:r>
      <w:r>
        <w:rPr>
          <w:rFonts w:ascii="Century Gothic" w:hAnsi="Century Gothic" w:cs="Arial"/>
          <w:color w:val="595959" w:themeColor="text1" w:themeTint="A6"/>
          <w:szCs w:val="22"/>
        </w:rPr>
        <w:t>613276-00</w:t>
      </w:r>
    </w:p>
    <w:p w14:paraId="2F3F02DE" w14:textId="77777777" w:rsidR="0058265E" w:rsidRPr="005F14F0" w:rsidRDefault="0058265E" w:rsidP="0058265E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1F5DD172" w14:textId="77777777" w:rsidR="0058265E" w:rsidRPr="005F14F0" w:rsidRDefault="0058265E" w:rsidP="0058265E">
      <w:pPr>
        <w:tabs>
          <w:tab w:val="left" w:pos="1985"/>
          <w:tab w:val="left" w:pos="7371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Material.................   Lohn...................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...................</w:t>
      </w:r>
    </w:p>
    <w:p w14:paraId="6D38D13C" w14:textId="77777777" w:rsidR="0058265E" w:rsidRDefault="0058265E" w:rsidP="0058265E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475F468E" w14:textId="77777777" w:rsidR="0058265E" w:rsidRDefault="0058265E" w:rsidP="0058265E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2D228337" w14:textId="77777777" w:rsidR="0058265E" w:rsidRPr="005F14F0" w:rsidRDefault="0058265E" w:rsidP="0058265E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5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>….</w:t>
      </w:r>
      <w:proofErr w:type="spellStart"/>
      <w:r w:rsidRPr="005F14F0">
        <w:rPr>
          <w:rFonts w:ascii="Century Gothic" w:hAnsi="Century Gothic" w:cs="Arial"/>
          <w:color w:val="595959" w:themeColor="text1" w:themeTint="A6"/>
          <w:szCs w:val="22"/>
        </w:rPr>
        <w:t>Stck</w:t>
      </w:r>
      <w:proofErr w:type="spellEnd"/>
      <w:r w:rsidRPr="005F14F0">
        <w:rPr>
          <w:rFonts w:ascii="Century Gothic" w:hAnsi="Century Gothic" w:cs="Arial"/>
          <w:color w:val="595959" w:themeColor="text1" w:themeTint="A6"/>
          <w:szCs w:val="22"/>
        </w:rPr>
        <w:t>.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5F14F0">
        <w:rPr>
          <w:rFonts w:ascii="Century Gothic" w:hAnsi="Century Gothic" w:cs="Arial"/>
          <w:color w:val="595959" w:themeColor="text1" w:themeTint="A6"/>
          <w:szCs w:val="22"/>
        </w:rPr>
        <w:t>AkathermPlus</w:t>
      </w:r>
      <w:proofErr w:type="spellEnd"/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-Abfluss-Doppelrohrleitungssystem aus PE-HD </w:t>
      </w:r>
      <w:r>
        <w:rPr>
          <w:rFonts w:ascii="Century Gothic" w:hAnsi="Century Gothic" w:cs="Arial"/>
          <w:color w:val="595959" w:themeColor="text1" w:themeTint="A6"/>
          <w:szCs w:val="22"/>
        </w:rPr>
        <w:t>–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 </w:t>
      </w:r>
      <w:r>
        <w:rPr>
          <w:rFonts w:ascii="Century Gothic" w:hAnsi="Century Gothic" w:cs="Arial"/>
          <w:color w:val="595959" w:themeColor="text1" w:themeTint="A6"/>
          <w:szCs w:val="22"/>
        </w:rPr>
        <w:t>Montage Hilfsmittel zur Rohrverbindung, Rohrschäladapter</w:t>
      </w:r>
    </w:p>
    <w:p w14:paraId="20108F5A" w14:textId="77777777" w:rsidR="0058265E" w:rsidRPr="005F14F0" w:rsidRDefault="0058265E" w:rsidP="0058265E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5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36583647" w14:textId="38938173" w:rsidR="0058265E" w:rsidRPr="005F14F0" w:rsidRDefault="0058265E" w:rsidP="0058265E">
      <w:pPr>
        <w:tabs>
          <w:tab w:val="left" w:pos="1985"/>
          <w:tab w:val="left" w:pos="8789"/>
        </w:tabs>
        <w:overflowPunct/>
        <w:autoSpaceDE/>
        <w:autoSpaceDN/>
        <w:adjustRightInd/>
        <w:ind w:left="1985" w:right="992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5F14F0">
        <w:rPr>
          <w:rFonts w:ascii="Century Gothic" w:hAnsi="Century Gothic" w:cs="Arial"/>
          <w:color w:val="595959" w:themeColor="text1" w:themeTint="A6"/>
          <w:szCs w:val="22"/>
        </w:rPr>
        <w:t>AkathermPlus</w:t>
      </w:r>
      <w:proofErr w:type="spellEnd"/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-Abfluss-Doppelrohrleitungssystem; </w:t>
      </w:r>
      <w:r w:rsidRPr="00E8406E">
        <w:rPr>
          <w:rFonts w:ascii="Century Gothic" w:hAnsi="Century Gothic" w:cs="Arial"/>
          <w:color w:val="595959" w:themeColor="text1" w:themeTint="A6"/>
          <w:szCs w:val="22"/>
        </w:rPr>
        <w:t>Rohrschäladapter zur Führung des Schälgerätes Typ FWSG SE am Innenrohrüberstand</w:t>
      </w:r>
      <w:r>
        <w:rPr>
          <w:rFonts w:ascii="Century Gothic" w:hAnsi="Century Gothic" w:cs="Arial"/>
          <w:color w:val="595959" w:themeColor="text1" w:themeTint="A6"/>
          <w:szCs w:val="22"/>
        </w:rPr>
        <w:t>,</w:t>
      </w:r>
      <w:r w:rsidRPr="00E8406E">
        <w:rPr>
          <w:rFonts w:ascii="Century Gothic" w:hAnsi="Century Gothic" w:cs="Arial"/>
          <w:color w:val="595959" w:themeColor="text1" w:themeTint="A6"/>
          <w:szCs w:val="22"/>
        </w:rPr>
        <w:t xml:space="preserve"> </w:t>
      </w:r>
      <w:r>
        <w:rPr>
          <w:rFonts w:ascii="Century Gothic" w:hAnsi="Century Gothic" w:cs="Arial"/>
          <w:color w:val="595959" w:themeColor="text1" w:themeTint="A6"/>
          <w:szCs w:val="22"/>
        </w:rPr>
        <w:t>für PE Abflussrohre/Formstücke, d160x6,2mm</w:t>
      </w:r>
    </w:p>
    <w:p w14:paraId="71271FAD" w14:textId="77777777" w:rsidR="0058265E" w:rsidRPr="005F14F0" w:rsidRDefault="0058265E" w:rsidP="0058265E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04F7208B" w14:textId="77777777" w:rsidR="0058265E" w:rsidRPr="005F14F0" w:rsidRDefault="0058265E" w:rsidP="0058265E">
      <w:pPr>
        <w:overflowPunct/>
        <w:autoSpaceDE/>
        <w:autoSpaceDN/>
        <w:adjustRightInd/>
        <w:ind w:left="1985" w:right="567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 xml:space="preserve">Liefernachweis: </w:t>
      </w:r>
      <w:r>
        <w:rPr>
          <w:rFonts w:ascii="Century Gothic" w:hAnsi="Century Gothic" w:cs="Arial"/>
          <w:color w:val="595959" w:themeColor="text1" w:themeTint="A6"/>
          <w:szCs w:val="22"/>
        </w:rPr>
        <w:t xml:space="preserve">Aliaxis Deutschland 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GmbH, </w:t>
      </w:r>
      <w:proofErr w:type="spellStart"/>
      <w:r w:rsidRPr="005F14F0">
        <w:rPr>
          <w:rFonts w:ascii="Century Gothic" w:hAnsi="Century Gothic" w:cs="Arial"/>
          <w:color w:val="595959" w:themeColor="text1" w:themeTint="A6"/>
          <w:szCs w:val="22"/>
        </w:rPr>
        <w:t>AkathermPlus</w:t>
      </w:r>
      <w:proofErr w:type="spellEnd"/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 oder gleichwertig</w:t>
      </w:r>
    </w:p>
    <w:p w14:paraId="17A82F2B" w14:textId="7E207EDA" w:rsidR="0058265E" w:rsidRPr="005F14F0" w:rsidRDefault="0058265E" w:rsidP="0058265E">
      <w:pPr>
        <w:tabs>
          <w:tab w:val="left" w:pos="1985"/>
          <w:tab w:val="left" w:pos="8789"/>
        </w:tabs>
        <w:overflowPunct/>
        <w:autoSpaceDE/>
        <w:autoSpaceDN/>
        <w:adjustRightInd/>
        <w:ind w:left="1985" w:right="1134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 xml:space="preserve">Artikel-Nr.: </w:t>
      </w:r>
      <w:r>
        <w:rPr>
          <w:rFonts w:ascii="Century Gothic" w:hAnsi="Century Gothic" w:cs="Arial"/>
          <w:color w:val="595959" w:themeColor="text1" w:themeTint="A6"/>
          <w:szCs w:val="22"/>
        </w:rPr>
        <w:t>613277-00</w:t>
      </w:r>
    </w:p>
    <w:p w14:paraId="2A2640B7" w14:textId="77777777" w:rsidR="0058265E" w:rsidRPr="005F14F0" w:rsidRDefault="0058265E" w:rsidP="0058265E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188D79E2" w14:textId="77777777" w:rsidR="0058265E" w:rsidRPr="005F14F0" w:rsidRDefault="0058265E" w:rsidP="0058265E">
      <w:pPr>
        <w:tabs>
          <w:tab w:val="left" w:pos="1985"/>
          <w:tab w:val="left" w:pos="7371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Material.................   Lohn...................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...................</w:t>
      </w:r>
    </w:p>
    <w:p w14:paraId="72468527" w14:textId="166F196A" w:rsidR="00360F96" w:rsidRDefault="00360F96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5C0E9640" w14:textId="77777777" w:rsidR="0058265E" w:rsidRDefault="0058265E" w:rsidP="0058265E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36A6F71B" w14:textId="77777777" w:rsidR="0058265E" w:rsidRPr="005F14F0" w:rsidRDefault="0058265E" w:rsidP="0058265E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5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>….</w:t>
      </w:r>
      <w:proofErr w:type="spellStart"/>
      <w:r w:rsidRPr="005F14F0">
        <w:rPr>
          <w:rFonts w:ascii="Century Gothic" w:hAnsi="Century Gothic" w:cs="Arial"/>
          <w:color w:val="595959" w:themeColor="text1" w:themeTint="A6"/>
          <w:szCs w:val="22"/>
        </w:rPr>
        <w:t>Stck</w:t>
      </w:r>
      <w:proofErr w:type="spellEnd"/>
      <w:r w:rsidRPr="005F14F0">
        <w:rPr>
          <w:rFonts w:ascii="Century Gothic" w:hAnsi="Century Gothic" w:cs="Arial"/>
          <w:color w:val="595959" w:themeColor="text1" w:themeTint="A6"/>
          <w:szCs w:val="22"/>
        </w:rPr>
        <w:t>.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5F14F0">
        <w:rPr>
          <w:rFonts w:ascii="Century Gothic" w:hAnsi="Century Gothic" w:cs="Arial"/>
          <w:color w:val="595959" w:themeColor="text1" w:themeTint="A6"/>
          <w:szCs w:val="22"/>
        </w:rPr>
        <w:t>AkathermPlus</w:t>
      </w:r>
      <w:proofErr w:type="spellEnd"/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-Abfluss-Doppelrohrleitungssystem aus PE-HD </w:t>
      </w:r>
      <w:r>
        <w:rPr>
          <w:rFonts w:ascii="Century Gothic" w:hAnsi="Century Gothic" w:cs="Arial"/>
          <w:color w:val="595959" w:themeColor="text1" w:themeTint="A6"/>
          <w:szCs w:val="22"/>
        </w:rPr>
        <w:t>–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 </w:t>
      </w:r>
      <w:r>
        <w:rPr>
          <w:rFonts w:ascii="Century Gothic" w:hAnsi="Century Gothic" w:cs="Arial"/>
          <w:color w:val="595959" w:themeColor="text1" w:themeTint="A6"/>
          <w:szCs w:val="22"/>
        </w:rPr>
        <w:t>Montage Hilfsmittel zur Rohrverbindung, Rohrschäladapter</w:t>
      </w:r>
    </w:p>
    <w:p w14:paraId="3E62A931" w14:textId="77777777" w:rsidR="0058265E" w:rsidRPr="005F14F0" w:rsidRDefault="0058265E" w:rsidP="0058265E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5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6A01833B" w14:textId="2C37418F" w:rsidR="0058265E" w:rsidRPr="005F14F0" w:rsidRDefault="0058265E" w:rsidP="0058265E">
      <w:pPr>
        <w:tabs>
          <w:tab w:val="left" w:pos="1985"/>
          <w:tab w:val="left" w:pos="8789"/>
        </w:tabs>
        <w:overflowPunct/>
        <w:autoSpaceDE/>
        <w:autoSpaceDN/>
        <w:adjustRightInd/>
        <w:ind w:left="1985" w:right="992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5F14F0">
        <w:rPr>
          <w:rFonts w:ascii="Century Gothic" w:hAnsi="Century Gothic" w:cs="Arial"/>
          <w:color w:val="595959" w:themeColor="text1" w:themeTint="A6"/>
          <w:szCs w:val="22"/>
        </w:rPr>
        <w:t>AkathermPlus</w:t>
      </w:r>
      <w:proofErr w:type="spellEnd"/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-Abfluss-Doppelrohrleitungssystem; </w:t>
      </w:r>
      <w:r w:rsidRPr="00E8406E">
        <w:rPr>
          <w:rFonts w:ascii="Century Gothic" w:hAnsi="Century Gothic" w:cs="Arial"/>
          <w:color w:val="595959" w:themeColor="text1" w:themeTint="A6"/>
          <w:szCs w:val="22"/>
        </w:rPr>
        <w:t>Rohrschäladapter zur Führung des Schälgerätes Typ FWSG SE am Innenrohrüberstand</w:t>
      </w:r>
      <w:r>
        <w:rPr>
          <w:rFonts w:ascii="Century Gothic" w:hAnsi="Century Gothic" w:cs="Arial"/>
          <w:color w:val="595959" w:themeColor="text1" w:themeTint="A6"/>
          <w:szCs w:val="22"/>
        </w:rPr>
        <w:t>,</w:t>
      </w:r>
      <w:r w:rsidRPr="00E8406E">
        <w:rPr>
          <w:rFonts w:ascii="Century Gothic" w:hAnsi="Century Gothic" w:cs="Arial"/>
          <w:color w:val="595959" w:themeColor="text1" w:themeTint="A6"/>
          <w:szCs w:val="22"/>
        </w:rPr>
        <w:t xml:space="preserve"> </w:t>
      </w:r>
      <w:r>
        <w:rPr>
          <w:rFonts w:ascii="Century Gothic" w:hAnsi="Century Gothic" w:cs="Arial"/>
          <w:color w:val="595959" w:themeColor="text1" w:themeTint="A6"/>
          <w:szCs w:val="22"/>
        </w:rPr>
        <w:t>für PE Abflussrohre/Formstücke, d200x6,2mm</w:t>
      </w:r>
    </w:p>
    <w:p w14:paraId="571464BF" w14:textId="77777777" w:rsidR="0058265E" w:rsidRPr="005F14F0" w:rsidRDefault="0058265E" w:rsidP="0058265E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4469C5F5" w14:textId="77777777" w:rsidR="0058265E" w:rsidRPr="005F14F0" w:rsidRDefault="0058265E" w:rsidP="0058265E">
      <w:pPr>
        <w:overflowPunct/>
        <w:autoSpaceDE/>
        <w:autoSpaceDN/>
        <w:adjustRightInd/>
        <w:ind w:left="1985" w:right="567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 xml:space="preserve">Liefernachweis: </w:t>
      </w:r>
      <w:r>
        <w:rPr>
          <w:rFonts w:ascii="Century Gothic" w:hAnsi="Century Gothic" w:cs="Arial"/>
          <w:color w:val="595959" w:themeColor="text1" w:themeTint="A6"/>
          <w:szCs w:val="22"/>
        </w:rPr>
        <w:t xml:space="preserve">Aliaxis Deutschland 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GmbH, </w:t>
      </w:r>
      <w:proofErr w:type="spellStart"/>
      <w:r w:rsidRPr="005F14F0">
        <w:rPr>
          <w:rFonts w:ascii="Century Gothic" w:hAnsi="Century Gothic" w:cs="Arial"/>
          <w:color w:val="595959" w:themeColor="text1" w:themeTint="A6"/>
          <w:szCs w:val="22"/>
        </w:rPr>
        <w:t>AkathermPlus</w:t>
      </w:r>
      <w:proofErr w:type="spellEnd"/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 oder gleichwertig</w:t>
      </w:r>
    </w:p>
    <w:p w14:paraId="28DC284A" w14:textId="528C120D" w:rsidR="0058265E" w:rsidRPr="005F14F0" w:rsidRDefault="0058265E" w:rsidP="0058265E">
      <w:pPr>
        <w:tabs>
          <w:tab w:val="left" w:pos="1985"/>
          <w:tab w:val="left" w:pos="8789"/>
        </w:tabs>
        <w:overflowPunct/>
        <w:autoSpaceDE/>
        <w:autoSpaceDN/>
        <w:adjustRightInd/>
        <w:ind w:left="1985" w:right="1134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 xml:space="preserve">Artikel-Nr.: </w:t>
      </w:r>
      <w:r>
        <w:rPr>
          <w:rFonts w:ascii="Century Gothic" w:hAnsi="Century Gothic" w:cs="Arial"/>
          <w:color w:val="595959" w:themeColor="text1" w:themeTint="A6"/>
          <w:szCs w:val="22"/>
        </w:rPr>
        <w:t>613278-00</w:t>
      </w:r>
    </w:p>
    <w:p w14:paraId="21026205" w14:textId="77777777" w:rsidR="0058265E" w:rsidRPr="005F14F0" w:rsidRDefault="0058265E" w:rsidP="0058265E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73772A10" w14:textId="77777777" w:rsidR="0058265E" w:rsidRPr="005F14F0" w:rsidRDefault="0058265E" w:rsidP="0058265E">
      <w:pPr>
        <w:tabs>
          <w:tab w:val="left" w:pos="1985"/>
          <w:tab w:val="left" w:pos="7371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Material.................   Lohn...................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...................</w:t>
      </w:r>
    </w:p>
    <w:p w14:paraId="3F2EAEE1" w14:textId="7CF7D07E" w:rsidR="00360F96" w:rsidRDefault="00360F96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4A065B0C" w14:textId="70DFBD23" w:rsidR="00360F96" w:rsidRDefault="00360F96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5267E97D" w14:textId="77755153" w:rsidR="00360F96" w:rsidRDefault="00360F96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6ABDD316" w14:textId="0F57EF9A" w:rsidR="00360F96" w:rsidRDefault="00360F96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3B8F9D0B" w14:textId="3D959642" w:rsidR="00360F96" w:rsidRDefault="00360F96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13D3E4A2" w14:textId="77777777" w:rsidR="004203E4" w:rsidRDefault="004203E4" w:rsidP="00CE48B2">
      <w:pPr>
        <w:rPr>
          <w:rFonts w:ascii="Century Gothic" w:hAnsi="Century Gothic" w:cs="Arial"/>
          <w:color w:val="595959" w:themeColor="text1" w:themeTint="A6"/>
          <w:szCs w:val="22"/>
        </w:rPr>
      </w:pPr>
    </w:p>
    <w:p w14:paraId="35E10FCC" w14:textId="30464BBA" w:rsidR="00CE48B2" w:rsidRDefault="00CE48B2" w:rsidP="00CE48B2">
      <w:pPr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>….</w:t>
      </w:r>
      <w:proofErr w:type="spellStart"/>
      <w:r w:rsidRPr="005F14F0">
        <w:rPr>
          <w:rFonts w:ascii="Century Gothic" w:hAnsi="Century Gothic" w:cs="Arial"/>
          <w:color w:val="595959" w:themeColor="text1" w:themeTint="A6"/>
          <w:szCs w:val="22"/>
        </w:rPr>
        <w:t>Stck</w:t>
      </w:r>
      <w:proofErr w:type="spellEnd"/>
      <w:r w:rsidRPr="005F14F0">
        <w:rPr>
          <w:rFonts w:ascii="Century Gothic" w:hAnsi="Century Gothic" w:cs="Arial"/>
          <w:color w:val="595959" w:themeColor="text1" w:themeTint="A6"/>
          <w:szCs w:val="22"/>
        </w:rPr>
        <w:t>.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</w:r>
    </w:p>
    <w:p w14:paraId="11257306" w14:textId="77777777" w:rsidR="00CE48B2" w:rsidRDefault="00CE48B2" w:rsidP="00CE48B2">
      <w:pPr>
        <w:rPr>
          <w:rFonts w:ascii="Century Gothic" w:hAnsi="Century Gothic" w:cs="Arial"/>
          <w:color w:val="595959" w:themeColor="text1" w:themeTint="A6"/>
          <w:szCs w:val="22"/>
        </w:rPr>
      </w:pPr>
    </w:p>
    <w:p w14:paraId="288C4848" w14:textId="6F128E11" w:rsidR="00CE48B2" w:rsidRPr="00CE48B2" w:rsidRDefault="00CE48B2" w:rsidP="00CE48B2">
      <w:pPr>
        <w:rPr>
          <w:rFonts w:ascii="Century Gothic" w:hAnsi="Century Gothic" w:cs="Arial"/>
          <w:color w:val="595959" w:themeColor="text1" w:themeTint="A6"/>
          <w:szCs w:val="22"/>
        </w:rPr>
      </w:pPr>
      <w:proofErr w:type="spellStart"/>
      <w:r w:rsidRPr="00CE48B2">
        <w:rPr>
          <w:rFonts w:ascii="Century Gothic" w:hAnsi="Century Gothic" w:cs="Arial"/>
          <w:color w:val="595959" w:themeColor="text1" w:themeTint="A6"/>
          <w:szCs w:val="22"/>
        </w:rPr>
        <w:t>AkathermPlus</w:t>
      </w:r>
      <w:proofErr w:type="spellEnd"/>
      <w:r w:rsidRPr="00CE48B2">
        <w:rPr>
          <w:rFonts w:ascii="Century Gothic" w:hAnsi="Century Gothic" w:cs="Arial"/>
          <w:color w:val="595959" w:themeColor="text1" w:themeTint="A6"/>
          <w:szCs w:val="22"/>
        </w:rPr>
        <w:t>- PE-Abfluss-Doppelwandiger Pumpenschacht Typ 1 ( 250/160 )</w:t>
      </w:r>
    </w:p>
    <w:p w14:paraId="28BDCDA5" w14:textId="77777777" w:rsidR="00CE48B2" w:rsidRPr="00CE48B2" w:rsidRDefault="00CE48B2" w:rsidP="00CE48B2">
      <w:pPr>
        <w:rPr>
          <w:rFonts w:ascii="Century Gothic" w:hAnsi="Century Gothic" w:cs="Arial"/>
          <w:color w:val="595959" w:themeColor="text1" w:themeTint="A6"/>
          <w:szCs w:val="22"/>
        </w:rPr>
      </w:pPr>
      <w:r w:rsidRPr="00CE48B2">
        <w:rPr>
          <w:rFonts w:ascii="Century Gothic" w:hAnsi="Century Gothic" w:cs="Arial"/>
          <w:color w:val="595959" w:themeColor="text1" w:themeTint="A6"/>
          <w:szCs w:val="22"/>
        </w:rPr>
        <w:t>H=ca. 2,50m bestehend aus:</w:t>
      </w:r>
    </w:p>
    <w:p w14:paraId="14870477" w14:textId="77777777" w:rsidR="00CE48B2" w:rsidRPr="00CE48B2" w:rsidRDefault="00CE48B2" w:rsidP="00CE48B2">
      <w:pPr>
        <w:rPr>
          <w:rFonts w:ascii="Century Gothic" w:hAnsi="Century Gothic" w:cs="Arial"/>
          <w:color w:val="595959" w:themeColor="text1" w:themeTint="A6"/>
          <w:szCs w:val="22"/>
        </w:rPr>
      </w:pPr>
      <w:r w:rsidRPr="00CE48B2">
        <w:rPr>
          <w:rFonts w:ascii="Century Gothic" w:hAnsi="Century Gothic" w:cs="Arial"/>
          <w:color w:val="595959" w:themeColor="text1" w:themeTint="A6"/>
          <w:szCs w:val="22"/>
        </w:rPr>
        <w:t xml:space="preserve">• Schachtkörper innen aus PE </w:t>
      </w:r>
      <w:proofErr w:type="spellStart"/>
      <w:r w:rsidRPr="00CE48B2">
        <w:rPr>
          <w:rFonts w:ascii="Century Gothic" w:hAnsi="Century Gothic" w:cs="Arial"/>
          <w:color w:val="595959" w:themeColor="text1" w:themeTint="A6"/>
          <w:szCs w:val="22"/>
        </w:rPr>
        <w:t>Wickerohr</w:t>
      </w:r>
      <w:proofErr w:type="spellEnd"/>
      <w:r w:rsidRPr="00CE48B2">
        <w:rPr>
          <w:rFonts w:ascii="Century Gothic" w:hAnsi="Century Gothic" w:cs="Arial"/>
          <w:color w:val="595959" w:themeColor="text1" w:themeTint="A6"/>
          <w:szCs w:val="22"/>
        </w:rPr>
        <w:t xml:space="preserve"> di1500mm s=50mm</w:t>
      </w:r>
    </w:p>
    <w:p w14:paraId="1AC314B0" w14:textId="77777777" w:rsidR="00CE48B2" w:rsidRPr="00CE48B2" w:rsidRDefault="00CE48B2" w:rsidP="00CE48B2">
      <w:pPr>
        <w:rPr>
          <w:rFonts w:ascii="Century Gothic" w:hAnsi="Century Gothic" w:cs="Arial"/>
          <w:color w:val="595959" w:themeColor="text1" w:themeTint="A6"/>
          <w:szCs w:val="22"/>
        </w:rPr>
      </w:pPr>
      <w:r w:rsidRPr="00CE48B2">
        <w:rPr>
          <w:rFonts w:ascii="Century Gothic" w:hAnsi="Century Gothic" w:cs="Arial"/>
          <w:color w:val="595959" w:themeColor="text1" w:themeTint="A6"/>
          <w:szCs w:val="22"/>
        </w:rPr>
        <w:t xml:space="preserve">• Schachtkörper </w:t>
      </w:r>
      <w:proofErr w:type="spellStart"/>
      <w:r w:rsidRPr="00CE48B2">
        <w:rPr>
          <w:rFonts w:ascii="Century Gothic" w:hAnsi="Century Gothic" w:cs="Arial"/>
          <w:color w:val="595959" w:themeColor="text1" w:themeTint="A6"/>
          <w:szCs w:val="22"/>
        </w:rPr>
        <w:t>aussen</w:t>
      </w:r>
      <w:proofErr w:type="spellEnd"/>
      <w:r w:rsidRPr="00CE48B2">
        <w:rPr>
          <w:rFonts w:ascii="Century Gothic" w:hAnsi="Century Gothic" w:cs="Arial"/>
          <w:color w:val="595959" w:themeColor="text1" w:themeTint="A6"/>
          <w:szCs w:val="22"/>
        </w:rPr>
        <w:t xml:space="preserve"> aus PE </w:t>
      </w:r>
      <w:proofErr w:type="spellStart"/>
      <w:r w:rsidRPr="00CE48B2">
        <w:rPr>
          <w:rFonts w:ascii="Century Gothic" w:hAnsi="Century Gothic" w:cs="Arial"/>
          <w:color w:val="595959" w:themeColor="text1" w:themeTint="A6"/>
          <w:szCs w:val="22"/>
        </w:rPr>
        <w:t>Wickerohr</w:t>
      </w:r>
      <w:proofErr w:type="spellEnd"/>
      <w:r w:rsidRPr="00CE48B2">
        <w:rPr>
          <w:rFonts w:ascii="Century Gothic" w:hAnsi="Century Gothic" w:cs="Arial"/>
          <w:color w:val="595959" w:themeColor="text1" w:themeTint="A6"/>
          <w:szCs w:val="22"/>
        </w:rPr>
        <w:t xml:space="preserve"> di1800mm s=50mm</w:t>
      </w:r>
    </w:p>
    <w:p w14:paraId="48FD540B" w14:textId="77777777" w:rsidR="00CE48B2" w:rsidRPr="00CE48B2" w:rsidRDefault="00CE48B2" w:rsidP="00CE48B2">
      <w:pPr>
        <w:rPr>
          <w:rFonts w:ascii="Century Gothic" w:hAnsi="Century Gothic" w:cs="Arial"/>
          <w:color w:val="595959" w:themeColor="text1" w:themeTint="A6"/>
          <w:szCs w:val="22"/>
        </w:rPr>
      </w:pPr>
      <w:r w:rsidRPr="00CE48B2">
        <w:rPr>
          <w:rFonts w:ascii="Century Gothic" w:hAnsi="Century Gothic" w:cs="Arial"/>
          <w:color w:val="595959" w:themeColor="text1" w:themeTint="A6"/>
          <w:szCs w:val="22"/>
        </w:rPr>
        <w:t>• aufgeschweißter PE Boden 2160x2160mm s=30mm, Ecken gekappt</w:t>
      </w:r>
    </w:p>
    <w:p w14:paraId="398DF500" w14:textId="77777777" w:rsidR="00CE48B2" w:rsidRPr="00CE48B2" w:rsidRDefault="00CE48B2" w:rsidP="00CE48B2">
      <w:pPr>
        <w:rPr>
          <w:rFonts w:ascii="Century Gothic" w:hAnsi="Century Gothic" w:cs="Arial"/>
          <w:color w:val="595959" w:themeColor="text1" w:themeTint="A6"/>
          <w:szCs w:val="22"/>
        </w:rPr>
      </w:pPr>
      <w:r w:rsidRPr="00CE48B2">
        <w:rPr>
          <w:rFonts w:ascii="Century Gothic" w:hAnsi="Century Gothic" w:cs="Arial"/>
          <w:color w:val="595959" w:themeColor="text1" w:themeTint="A6"/>
          <w:szCs w:val="22"/>
        </w:rPr>
        <w:t>• 1x Doppelrohrsensorendübergang (Übergang von Doppel- auf Einzelrohr) de 250x7,7mm, Innenrohr de 160x6,2mm, Zulauf 1</w:t>
      </w:r>
    </w:p>
    <w:p w14:paraId="15FCD406" w14:textId="77777777" w:rsidR="00CE48B2" w:rsidRPr="00CE48B2" w:rsidRDefault="00CE48B2" w:rsidP="00CE48B2">
      <w:pPr>
        <w:rPr>
          <w:rFonts w:ascii="Century Gothic" w:hAnsi="Century Gothic" w:cs="Arial"/>
          <w:color w:val="595959" w:themeColor="text1" w:themeTint="A6"/>
          <w:szCs w:val="22"/>
        </w:rPr>
      </w:pPr>
      <w:r w:rsidRPr="00CE48B2">
        <w:rPr>
          <w:rFonts w:ascii="Century Gothic" w:hAnsi="Century Gothic" w:cs="Arial"/>
          <w:color w:val="595959" w:themeColor="text1" w:themeTint="A6"/>
          <w:szCs w:val="22"/>
        </w:rPr>
        <w:t>• die Stutzen der Leitungen ragen über die Schachtwand hinaus</w:t>
      </w:r>
    </w:p>
    <w:p w14:paraId="1F5EA78C" w14:textId="77777777" w:rsidR="00CE48B2" w:rsidRPr="00CE48B2" w:rsidRDefault="00CE48B2" w:rsidP="00CE48B2">
      <w:pPr>
        <w:rPr>
          <w:rFonts w:ascii="Century Gothic" w:hAnsi="Century Gothic" w:cs="Arial"/>
          <w:color w:val="595959" w:themeColor="text1" w:themeTint="A6"/>
          <w:szCs w:val="22"/>
        </w:rPr>
      </w:pPr>
      <w:r w:rsidRPr="00CE48B2">
        <w:rPr>
          <w:rFonts w:ascii="Century Gothic" w:hAnsi="Century Gothic" w:cs="Arial"/>
          <w:color w:val="595959" w:themeColor="text1" w:themeTint="A6"/>
          <w:szCs w:val="22"/>
        </w:rPr>
        <w:t xml:space="preserve">• 1x 1/2" IG Muffe/Stopfen zur Ringraumprüfung </w:t>
      </w:r>
    </w:p>
    <w:p w14:paraId="0D4E76A3" w14:textId="77777777" w:rsidR="00CE48B2" w:rsidRPr="00CE48B2" w:rsidRDefault="00CE48B2" w:rsidP="00CE48B2">
      <w:pPr>
        <w:rPr>
          <w:rFonts w:ascii="Century Gothic" w:hAnsi="Century Gothic" w:cs="Arial"/>
          <w:color w:val="595959" w:themeColor="text1" w:themeTint="A6"/>
          <w:szCs w:val="22"/>
        </w:rPr>
      </w:pPr>
      <w:r w:rsidRPr="00CE48B2">
        <w:rPr>
          <w:rFonts w:ascii="Century Gothic" w:hAnsi="Century Gothic" w:cs="Arial"/>
          <w:color w:val="595959" w:themeColor="text1" w:themeTint="A6"/>
          <w:szCs w:val="22"/>
        </w:rPr>
        <w:t>• 4x Halter für die Einstiegsleiter</w:t>
      </w:r>
    </w:p>
    <w:p w14:paraId="1629F75A" w14:textId="77777777" w:rsidR="00CE48B2" w:rsidRPr="00CE48B2" w:rsidRDefault="00CE48B2" w:rsidP="00CE48B2">
      <w:pPr>
        <w:rPr>
          <w:rFonts w:ascii="Century Gothic" w:hAnsi="Century Gothic" w:cs="Arial"/>
          <w:color w:val="595959" w:themeColor="text1" w:themeTint="A6"/>
          <w:szCs w:val="22"/>
        </w:rPr>
      </w:pPr>
      <w:r w:rsidRPr="00CE48B2">
        <w:rPr>
          <w:rFonts w:ascii="Century Gothic" w:hAnsi="Century Gothic" w:cs="Arial"/>
          <w:color w:val="595959" w:themeColor="text1" w:themeTint="A6"/>
          <w:szCs w:val="22"/>
        </w:rPr>
        <w:t>• Halterungsplatte zur Befestigung des Leckage Sensorverteilers</w:t>
      </w:r>
    </w:p>
    <w:p w14:paraId="6302EAA5" w14:textId="77777777" w:rsidR="00CE48B2" w:rsidRPr="00CE48B2" w:rsidRDefault="00CE48B2" w:rsidP="00CE48B2">
      <w:pPr>
        <w:rPr>
          <w:rFonts w:ascii="Century Gothic" w:hAnsi="Century Gothic" w:cs="Arial"/>
          <w:color w:val="595959" w:themeColor="text1" w:themeTint="A6"/>
          <w:szCs w:val="22"/>
        </w:rPr>
      </w:pPr>
      <w:r w:rsidRPr="00CE48B2">
        <w:rPr>
          <w:rFonts w:ascii="Century Gothic" w:hAnsi="Century Gothic" w:cs="Arial"/>
          <w:color w:val="595959" w:themeColor="text1" w:themeTint="A6"/>
          <w:szCs w:val="22"/>
        </w:rPr>
        <w:t>• 4xTragösen</w:t>
      </w:r>
    </w:p>
    <w:p w14:paraId="01F0A991" w14:textId="77777777" w:rsidR="00CE48B2" w:rsidRPr="00CE48B2" w:rsidRDefault="00CE48B2" w:rsidP="00CE48B2">
      <w:pPr>
        <w:rPr>
          <w:rFonts w:ascii="Century Gothic" w:hAnsi="Century Gothic" w:cs="Arial"/>
          <w:color w:val="595959" w:themeColor="text1" w:themeTint="A6"/>
          <w:szCs w:val="22"/>
        </w:rPr>
      </w:pPr>
      <w:r w:rsidRPr="00CE48B2">
        <w:rPr>
          <w:rFonts w:ascii="Century Gothic" w:hAnsi="Century Gothic" w:cs="Arial"/>
          <w:color w:val="595959" w:themeColor="text1" w:themeTint="A6"/>
          <w:szCs w:val="22"/>
        </w:rPr>
        <w:t>• im Zwischenraum des Schachtrohres ist das Führungsrohr für den Leckage Sensor angebracht</w:t>
      </w:r>
    </w:p>
    <w:p w14:paraId="08A5C931" w14:textId="77777777" w:rsidR="00CE48B2" w:rsidRPr="00CE48B2" w:rsidRDefault="00CE48B2" w:rsidP="00CE48B2">
      <w:pPr>
        <w:rPr>
          <w:rFonts w:ascii="Century Gothic" w:hAnsi="Century Gothic" w:cs="Arial"/>
          <w:color w:val="595959" w:themeColor="text1" w:themeTint="A6"/>
          <w:szCs w:val="22"/>
        </w:rPr>
      </w:pPr>
      <w:r w:rsidRPr="00CE48B2">
        <w:rPr>
          <w:rFonts w:ascii="Century Gothic" w:hAnsi="Century Gothic" w:cs="Arial"/>
          <w:color w:val="595959" w:themeColor="text1" w:themeTint="A6"/>
          <w:szCs w:val="22"/>
        </w:rPr>
        <w:t>• eine Schachtabdeckung, Gitterroste, Sensoren, Einstiegsleiter sind nicht im Schachtpreis enthalten</w:t>
      </w:r>
    </w:p>
    <w:p w14:paraId="5B24020B" w14:textId="77777777" w:rsidR="00CE48B2" w:rsidRPr="00CE48B2" w:rsidRDefault="00CE48B2" w:rsidP="00CE48B2">
      <w:pPr>
        <w:rPr>
          <w:rFonts w:ascii="Century Gothic" w:hAnsi="Century Gothic" w:cs="Arial"/>
          <w:color w:val="595959" w:themeColor="text1" w:themeTint="A6"/>
          <w:szCs w:val="22"/>
        </w:rPr>
      </w:pPr>
      <w:r w:rsidRPr="00CE48B2">
        <w:rPr>
          <w:rFonts w:ascii="Century Gothic" w:hAnsi="Century Gothic" w:cs="Arial"/>
          <w:color w:val="595959" w:themeColor="text1" w:themeTint="A6"/>
          <w:szCs w:val="22"/>
        </w:rPr>
        <w:t>Nach Zeichnungsnummer A………..  gefertigt</w:t>
      </w:r>
    </w:p>
    <w:p w14:paraId="0E1A8FDE" w14:textId="0F6F3509" w:rsidR="00CE48B2" w:rsidRPr="005F14F0" w:rsidRDefault="00CE48B2" w:rsidP="00CE48B2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5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 liefern und montieren, einschließlich aller Nebenarbeiten.</w:t>
      </w:r>
    </w:p>
    <w:p w14:paraId="2C0DFE9B" w14:textId="77777777" w:rsidR="00CE48B2" w:rsidRPr="005F14F0" w:rsidRDefault="00CE48B2" w:rsidP="00CE48B2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2FED5AAC" w14:textId="77777777" w:rsidR="00CE48B2" w:rsidRPr="005F14F0" w:rsidRDefault="00CE48B2" w:rsidP="00CE48B2">
      <w:pPr>
        <w:overflowPunct/>
        <w:autoSpaceDE/>
        <w:autoSpaceDN/>
        <w:adjustRightInd/>
        <w:ind w:left="1985" w:right="567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 xml:space="preserve">Liefernachweis: </w:t>
      </w:r>
      <w:r>
        <w:rPr>
          <w:rFonts w:ascii="Century Gothic" w:hAnsi="Century Gothic" w:cs="Arial"/>
          <w:color w:val="595959" w:themeColor="text1" w:themeTint="A6"/>
          <w:szCs w:val="22"/>
        </w:rPr>
        <w:t xml:space="preserve">Aliaxis Deutschland 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GmbH, </w:t>
      </w:r>
      <w:proofErr w:type="spellStart"/>
      <w:r w:rsidRPr="005F14F0">
        <w:rPr>
          <w:rFonts w:ascii="Century Gothic" w:hAnsi="Century Gothic" w:cs="Arial"/>
          <w:color w:val="595959" w:themeColor="text1" w:themeTint="A6"/>
          <w:szCs w:val="22"/>
        </w:rPr>
        <w:t>AkathermPlus</w:t>
      </w:r>
      <w:proofErr w:type="spellEnd"/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 oder gleichwertig</w:t>
      </w:r>
    </w:p>
    <w:p w14:paraId="3FBC5492" w14:textId="47C059CC" w:rsidR="00CE48B2" w:rsidRPr="005F14F0" w:rsidRDefault="00CE48B2" w:rsidP="00CE48B2">
      <w:pPr>
        <w:tabs>
          <w:tab w:val="left" w:pos="1985"/>
          <w:tab w:val="left" w:pos="8789"/>
        </w:tabs>
        <w:overflowPunct/>
        <w:autoSpaceDE/>
        <w:autoSpaceDN/>
        <w:adjustRightInd/>
        <w:ind w:left="1985" w:right="1134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 xml:space="preserve">Artikel-Nr.: </w:t>
      </w:r>
      <w:r w:rsidR="001377EB">
        <w:rPr>
          <w:rFonts w:ascii="Century Gothic" w:hAnsi="Century Gothic" w:cs="Arial"/>
          <w:color w:val="595959" w:themeColor="text1" w:themeTint="A6"/>
          <w:szCs w:val="22"/>
        </w:rPr>
        <w:t>60…</w:t>
      </w:r>
    </w:p>
    <w:p w14:paraId="370547F2" w14:textId="77777777" w:rsidR="00CE48B2" w:rsidRPr="005F14F0" w:rsidRDefault="00CE48B2" w:rsidP="00CE48B2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60A5DFC3" w14:textId="77777777" w:rsidR="00CE48B2" w:rsidRPr="005F14F0" w:rsidRDefault="00CE48B2" w:rsidP="00CE48B2">
      <w:pPr>
        <w:tabs>
          <w:tab w:val="left" w:pos="1985"/>
          <w:tab w:val="left" w:pos="7371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Material.................   Lohn...................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...................</w:t>
      </w:r>
    </w:p>
    <w:p w14:paraId="133046CA" w14:textId="769ED8BD" w:rsidR="00360F96" w:rsidRDefault="00360F96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46EDBC7A" w14:textId="4011FFEF" w:rsidR="00CE48B2" w:rsidRDefault="00CE48B2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0D943A8F" w14:textId="0A974569" w:rsidR="001377EB" w:rsidRDefault="001377EB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684E8F3B" w14:textId="28D9AC37" w:rsidR="001377EB" w:rsidRDefault="001377EB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41B09565" w14:textId="2E600E3F" w:rsidR="001377EB" w:rsidRDefault="001377EB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360F5676" w14:textId="0574C2F7" w:rsidR="001377EB" w:rsidRDefault="001377EB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6B6825E4" w14:textId="15828375" w:rsidR="001377EB" w:rsidRDefault="001377EB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4AF9DB12" w14:textId="6E562AE3" w:rsidR="001377EB" w:rsidRDefault="001377EB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7AB82F23" w14:textId="06F5487B" w:rsidR="001377EB" w:rsidRDefault="001377EB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0AEA466B" w14:textId="589C1F08" w:rsidR="001377EB" w:rsidRDefault="001377EB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785F5D87" w14:textId="7D940C42" w:rsidR="001377EB" w:rsidRDefault="001377EB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33A748DF" w14:textId="33A36775" w:rsidR="001377EB" w:rsidRDefault="001377EB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1EC4C22E" w14:textId="7D5A2DE8" w:rsidR="001377EB" w:rsidRDefault="001377EB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07A01D43" w14:textId="248F501C" w:rsidR="001377EB" w:rsidRDefault="001377EB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29010190" w14:textId="26A5BE6A" w:rsidR="001377EB" w:rsidRDefault="001377EB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3F86BED3" w14:textId="2F538815" w:rsidR="001377EB" w:rsidRDefault="001377EB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329868E5" w14:textId="1BFCD5D0" w:rsidR="001377EB" w:rsidRDefault="001377EB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4DA33E04" w14:textId="0A8EF4CD" w:rsidR="001377EB" w:rsidRDefault="001377EB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29520BAE" w14:textId="4B96D652" w:rsidR="001377EB" w:rsidRDefault="001377EB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74A8E5E5" w14:textId="0E8887CB" w:rsidR="001377EB" w:rsidRDefault="001377EB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26CE2521" w14:textId="4D73272C" w:rsidR="001377EB" w:rsidRDefault="001377EB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55B2A810" w14:textId="41E648ED" w:rsidR="001377EB" w:rsidRDefault="001377EB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3A888124" w14:textId="77777777" w:rsidR="001377EB" w:rsidRDefault="001377EB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6F2DA0E3" w14:textId="77777777" w:rsidR="001377EB" w:rsidRDefault="001377EB" w:rsidP="001377EB">
      <w:pPr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>….</w:t>
      </w:r>
      <w:proofErr w:type="spellStart"/>
      <w:r w:rsidRPr="005F14F0">
        <w:rPr>
          <w:rFonts w:ascii="Century Gothic" w:hAnsi="Century Gothic" w:cs="Arial"/>
          <w:color w:val="595959" w:themeColor="text1" w:themeTint="A6"/>
          <w:szCs w:val="22"/>
        </w:rPr>
        <w:t>Stck</w:t>
      </w:r>
      <w:proofErr w:type="spellEnd"/>
      <w:r w:rsidRPr="005F14F0">
        <w:rPr>
          <w:rFonts w:ascii="Century Gothic" w:hAnsi="Century Gothic" w:cs="Arial"/>
          <w:color w:val="595959" w:themeColor="text1" w:themeTint="A6"/>
          <w:szCs w:val="22"/>
        </w:rPr>
        <w:t>.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</w:r>
    </w:p>
    <w:p w14:paraId="44820DBD" w14:textId="77777777" w:rsidR="001377EB" w:rsidRDefault="001377EB" w:rsidP="001377EB">
      <w:pPr>
        <w:rPr>
          <w:rFonts w:ascii="Century Gothic" w:hAnsi="Century Gothic" w:cs="Arial"/>
          <w:color w:val="595959" w:themeColor="text1" w:themeTint="A6"/>
          <w:szCs w:val="22"/>
        </w:rPr>
      </w:pPr>
    </w:p>
    <w:p w14:paraId="17024444" w14:textId="765E2A07" w:rsidR="00D2207B" w:rsidRPr="00D2207B" w:rsidRDefault="00D2207B" w:rsidP="00D2207B">
      <w:pPr>
        <w:rPr>
          <w:rFonts w:ascii="Century Gothic" w:hAnsi="Century Gothic" w:cs="Arial"/>
          <w:color w:val="595959" w:themeColor="text1" w:themeTint="A6"/>
          <w:szCs w:val="22"/>
        </w:rPr>
      </w:pPr>
      <w:proofErr w:type="spellStart"/>
      <w:r w:rsidRPr="00D2207B">
        <w:rPr>
          <w:rFonts w:ascii="Century Gothic" w:hAnsi="Century Gothic" w:cs="Arial"/>
          <w:color w:val="595959" w:themeColor="text1" w:themeTint="A6"/>
          <w:szCs w:val="22"/>
        </w:rPr>
        <w:t>AkathermPlus</w:t>
      </w:r>
      <w:proofErr w:type="spellEnd"/>
      <w:r w:rsidRPr="00D2207B">
        <w:rPr>
          <w:rFonts w:ascii="Century Gothic" w:hAnsi="Century Gothic" w:cs="Arial"/>
          <w:color w:val="595959" w:themeColor="text1" w:themeTint="A6"/>
          <w:szCs w:val="22"/>
        </w:rPr>
        <w:t>- PE-Abfluss-Doppelrohr Abzweigschacht Typ 1 ( 250/160 [160/110] 250/160 )</w:t>
      </w:r>
    </w:p>
    <w:p w14:paraId="4D0195C8" w14:textId="77777777" w:rsidR="00D2207B" w:rsidRPr="00D2207B" w:rsidRDefault="00D2207B" w:rsidP="00D2207B">
      <w:pPr>
        <w:rPr>
          <w:rFonts w:ascii="Century Gothic" w:hAnsi="Century Gothic" w:cs="Arial"/>
          <w:color w:val="595959" w:themeColor="text1" w:themeTint="A6"/>
          <w:szCs w:val="22"/>
        </w:rPr>
      </w:pPr>
      <w:r w:rsidRPr="00D2207B">
        <w:rPr>
          <w:rFonts w:ascii="Century Gothic" w:hAnsi="Century Gothic" w:cs="Arial"/>
          <w:color w:val="595959" w:themeColor="text1" w:themeTint="A6"/>
          <w:szCs w:val="22"/>
        </w:rPr>
        <w:t>bestehend aus:</w:t>
      </w:r>
    </w:p>
    <w:p w14:paraId="50DBF285" w14:textId="77777777" w:rsidR="00D2207B" w:rsidRPr="00D2207B" w:rsidRDefault="00D2207B" w:rsidP="00D2207B">
      <w:pPr>
        <w:rPr>
          <w:rFonts w:ascii="Century Gothic" w:hAnsi="Century Gothic" w:cs="Arial"/>
          <w:color w:val="595959" w:themeColor="text1" w:themeTint="A6"/>
          <w:szCs w:val="22"/>
        </w:rPr>
      </w:pPr>
      <w:r w:rsidRPr="00D2207B">
        <w:rPr>
          <w:rFonts w:ascii="Century Gothic" w:hAnsi="Century Gothic" w:cs="Arial"/>
          <w:color w:val="595959" w:themeColor="text1" w:themeTint="A6"/>
          <w:szCs w:val="22"/>
        </w:rPr>
        <w:t>• Schachtkörper aus PE100 Vollwandrohr 1200 x 43mm SDR 26; H= 2,0m</w:t>
      </w:r>
    </w:p>
    <w:p w14:paraId="20F3C27E" w14:textId="77777777" w:rsidR="00D2207B" w:rsidRPr="00D2207B" w:rsidRDefault="00D2207B" w:rsidP="00D2207B">
      <w:pPr>
        <w:rPr>
          <w:rFonts w:ascii="Century Gothic" w:hAnsi="Century Gothic" w:cs="Arial"/>
          <w:color w:val="595959" w:themeColor="text1" w:themeTint="A6"/>
          <w:szCs w:val="22"/>
        </w:rPr>
      </w:pPr>
      <w:r w:rsidRPr="00D2207B">
        <w:rPr>
          <w:rFonts w:ascii="Century Gothic" w:hAnsi="Century Gothic" w:cs="Arial"/>
          <w:color w:val="595959" w:themeColor="text1" w:themeTint="A6"/>
          <w:szCs w:val="22"/>
        </w:rPr>
        <w:t>• aufgeschweißter PE Boden 1400 x 1400 x 30mm</w:t>
      </w:r>
    </w:p>
    <w:p w14:paraId="42791E03" w14:textId="77777777" w:rsidR="00D2207B" w:rsidRPr="00D2207B" w:rsidRDefault="00D2207B" w:rsidP="00D2207B">
      <w:pPr>
        <w:rPr>
          <w:rFonts w:ascii="Century Gothic" w:hAnsi="Century Gothic" w:cs="Arial"/>
          <w:color w:val="595959" w:themeColor="text1" w:themeTint="A6"/>
          <w:szCs w:val="22"/>
        </w:rPr>
      </w:pPr>
      <w:r w:rsidRPr="00D2207B">
        <w:rPr>
          <w:rFonts w:ascii="Century Gothic" w:hAnsi="Century Gothic" w:cs="Arial"/>
          <w:color w:val="595959" w:themeColor="text1" w:themeTint="A6"/>
          <w:szCs w:val="22"/>
        </w:rPr>
        <w:t>• 1x Doppelrohrsensorendübergang (Übergang von Doppel- auf Einzelrohr) de 250x7,7mm, Innenrohr de 160x6,2mm, Zulauf 1</w:t>
      </w:r>
    </w:p>
    <w:p w14:paraId="3B812272" w14:textId="77777777" w:rsidR="00D2207B" w:rsidRPr="00D2207B" w:rsidRDefault="00D2207B" w:rsidP="00D2207B">
      <w:pPr>
        <w:rPr>
          <w:rFonts w:ascii="Century Gothic" w:hAnsi="Century Gothic" w:cs="Arial"/>
          <w:color w:val="595959" w:themeColor="text1" w:themeTint="A6"/>
          <w:szCs w:val="22"/>
        </w:rPr>
      </w:pPr>
      <w:r w:rsidRPr="00D2207B">
        <w:rPr>
          <w:rFonts w:ascii="Century Gothic" w:hAnsi="Century Gothic" w:cs="Arial"/>
          <w:color w:val="595959" w:themeColor="text1" w:themeTint="A6"/>
          <w:szCs w:val="22"/>
        </w:rPr>
        <w:t xml:space="preserve">• 1x Doppelrohrsensorendübergang (Übergang von Doppel- auf Einzelrohr) de 160x6,2mm, Innenrohr DE 110x4,2mm, Zulauf 2 </w:t>
      </w:r>
    </w:p>
    <w:p w14:paraId="64134295" w14:textId="77777777" w:rsidR="00D2207B" w:rsidRPr="00D2207B" w:rsidRDefault="00D2207B" w:rsidP="00D2207B">
      <w:pPr>
        <w:rPr>
          <w:rFonts w:ascii="Century Gothic" w:hAnsi="Century Gothic" w:cs="Arial"/>
          <w:color w:val="595959" w:themeColor="text1" w:themeTint="A6"/>
          <w:szCs w:val="22"/>
        </w:rPr>
      </w:pPr>
      <w:r w:rsidRPr="00D2207B">
        <w:rPr>
          <w:rFonts w:ascii="Century Gothic" w:hAnsi="Century Gothic" w:cs="Arial"/>
          <w:color w:val="595959" w:themeColor="text1" w:themeTint="A6"/>
          <w:szCs w:val="22"/>
        </w:rPr>
        <w:t>• 1x Doppelrohrendübergang (Übergang von Doppel- auf Einzelrohr) de 250x7,7mm, Innenrohr de 160x6,2mm, Ablauf 3</w:t>
      </w:r>
    </w:p>
    <w:p w14:paraId="51EE3FCB" w14:textId="77777777" w:rsidR="00D2207B" w:rsidRPr="00D2207B" w:rsidRDefault="00D2207B" w:rsidP="00D2207B">
      <w:pPr>
        <w:rPr>
          <w:rFonts w:ascii="Century Gothic" w:hAnsi="Century Gothic" w:cs="Arial"/>
          <w:color w:val="595959" w:themeColor="text1" w:themeTint="A6"/>
          <w:szCs w:val="22"/>
        </w:rPr>
      </w:pPr>
      <w:r w:rsidRPr="00D2207B">
        <w:rPr>
          <w:rFonts w:ascii="Century Gothic" w:hAnsi="Century Gothic" w:cs="Arial"/>
          <w:color w:val="595959" w:themeColor="text1" w:themeTint="A6"/>
          <w:szCs w:val="22"/>
        </w:rPr>
        <w:t>• im Schacht wird die Rohrleitung de 160x6,2mm geschlossen geführt</w:t>
      </w:r>
    </w:p>
    <w:p w14:paraId="3C123DA4" w14:textId="77777777" w:rsidR="00D2207B" w:rsidRPr="00D2207B" w:rsidRDefault="00D2207B" w:rsidP="00D2207B">
      <w:pPr>
        <w:rPr>
          <w:rFonts w:ascii="Century Gothic" w:hAnsi="Century Gothic" w:cs="Arial"/>
          <w:color w:val="595959" w:themeColor="text1" w:themeTint="A6"/>
          <w:szCs w:val="22"/>
        </w:rPr>
      </w:pPr>
      <w:r w:rsidRPr="00D2207B">
        <w:rPr>
          <w:rFonts w:ascii="Century Gothic" w:hAnsi="Century Gothic" w:cs="Arial"/>
          <w:color w:val="595959" w:themeColor="text1" w:themeTint="A6"/>
          <w:szCs w:val="22"/>
        </w:rPr>
        <w:t>• Einzelrohr-Abzweig 45° de 160x6,2 auf 110x4,2mm mit Bogen nach oben zum seitlichen Zulauf 2 wird in die durchgehende Hauptleitung eingeschweißt</w:t>
      </w:r>
    </w:p>
    <w:p w14:paraId="22D38FD3" w14:textId="77777777" w:rsidR="00D2207B" w:rsidRPr="00D2207B" w:rsidRDefault="00D2207B" w:rsidP="00D2207B">
      <w:pPr>
        <w:rPr>
          <w:rFonts w:ascii="Century Gothic" w:hAnsi="Century Gothic" w:cs="Arial"/>
          <w:color w:val="595959" w:themeColor="text1" w:themeTint="A6"/>
          <w:szCs w:val="22"/>
        </w:rPr>
      </w:pPr>
      <w:r w:rsidRPr="00D2207B">
        <w:rPr>
          <w:rFonts w:ascii="Century Gothic" w:hAnsi="Century Gothic" w:cs="Arial"/>
          <w:color w:val="595959" w:themeColor="text1" w:themeTint="A6"/>
          <w:szCs w:val="22"/>
        </w:rPr>
        <w:t>• in Fließrichtung nach dem Abzweig 45° wird ein ovales Putzstück in die Hauptleitung eingeschweißt</w:t>
      </w:r>
    </w:p>
    <w:p w14:paraId="294163ED" w14:textId="77777777" w:rsidR="00D2207B" w:rsidRPr="00D2207B" w:rsidRDefault="00D2207B" w:rsidP="00D2207B">
      <w:pPr>
        <w:rPr>
          <w:rFonts w:ascii="Century Gothic" w:hAnsi="Century Gothic" w:cs="Arial"/>
          <w:color w:val="595959" w:themeColor="text1" w:themeTint="A6"/>
          <w:szCs w:val="22"/>
        </w:rPr>
      </w:pPr>
      <w:r w:rsidRPr="00D2207B">
        <w:rPr>
          <w:rFonts w:ascii="Century Gothic" w:hAnsi="Century Gothic" w:cs="Arial"/>
          <w:color w:val="595959" w:themeColor="text1" w:themeTint="A6"/>
          <w:szCs w:val="22"/>
        </w:rPr>
        <w:t>• die Stutzen der Leitungen ragen über die Schachtwand hinaus</w:t>
      </w:r>
    </w:p>
    <w:p w14:paraId="4CA33F82" w14:textId="77777777" w:rsidR="00D2207B" w:rsidRPr="00D2207B" w:rsidRDefault="00D2207B" w:rsidP="00D2207B">
      <w:pPr>
        <w:rPr>
          <w:rFonts w:ascii="Century Gothic" w:hAnsi="Century Gothic" w:cs="Arial"/>
          <w:color w:val="595959" w:themeColor="text1" w:themeTint="A6"/>
          <w:szCs w:val="22"/>
        </w:rPr>
      </w:pPr>
      <w:r w:rsidRPr="00D2207B">
        <w:rPr>
          <w:rFonts w:ascii="Century Gothic" w:hAnsi="Century Gothic" w:cs="Arial"/>
          <w:color w:val="595959" w:themeColor="text1" w:themeTint="A6"/>
          <w:szCs w:val="22"/>
        </w:rPr>
        <w:t xml:space="preserve">• 2x 1/2" IG Muffe/Stopfen zur Ringraumprüfung </w:t>
      </w:r>
    </w:p>
    <w:p w14:paraId="2DC831D9" w14:textId="77777777" w:rsidR="00D2207B" w:rsidRPr="00D2207B" w:rsidRDefault="00D2207B" w:rsidP="00D2207B">
      <w:pPr>
        <w:rPr>
          <w:rFonts w:ascii="Century Gothic" w:hAnsi="Century Gothic" w:cs="Arial"/>
          <w:color w:val="595959" w:themeColor="text1" w:themeTint="A6"/>
          <w:szCs w:val="22"/>
        </w:rPr>
      </w:pPr>
      <w:r w:rsidRPr="00D2207B">
        <w:rPr>
          <w:rFonts w:ascii="Century Gothic" w:hAnsi="Century Gothic" w:cs="Arial"/>
          <w:color w:val="595959" w:themeColor="text1" w:themeTint="A6"/>
          <w:szCs w:val="22"/>
        </w:rPr>
        <w:t>• 4 Halter für die Einstiegsleiter lose mitgeliefert</w:t>
      </w:r>
    </w:p>
    <w:p w14:paraId="742D2094" w14:textId="77777777" w:rsidR="00D2207B" w:rsidRPr="00D2207B" w:rsidRDefault="00D2207B" w:rsidP="00D2207B">
      <w:pPr>
        <w:rPr>
          <w:rFonts w:ascii="Century Gothic" w:hAnsi="Century Gothic" w:cs="Arial"/>
          <w:color w:val="595959" w:themeColor="text1" w:themeTint="A6"/>
          <w:szCs w:val="22"/>
        </w:rPr>
      </w:pPr>
      <w:r w:rsidRPr="00D2207B">
        <w:rPr>
          <w:rFonts w:ascii="Century Gothic" w:hAnsi="Century Gothic" w:cs="Arial"/>
          <w:color w:val="595959" w:themeColor="text1" w:themeTint="A6"/>
          <w:szCs w:val="22"/>
        </w:rPr>
        <w:t>• Halterungsplatte zur Befestigung des Leckage Sensorverteilers</w:t>
      </w:r>
    </w:p>
    <w:p w14:paraId="0247CA4D" w14:textId="77777777" w:rsidR="00D2207B" w:rsidRPr="00D2207B" w:rsidRDefault="00D2207B" w:rsidP="00D2207B">
      <w:pPr>
        <w:rPr>
          <w:rFonts w:ascii="Century Gothic" w:hAnsi="Century Gothic" w:cs="Arial"/>
          <w:color w:val="595959" w:themeColor="text1" w:themeTint="A6"/>
          <w:szCs w:val="22"/>
        </w:rPr>
      </w:pPr>
      <w:r w:rsidRPr="00D2207B">
        <w:rPr>
          <w:rFonts w:ascii="Century Gothic" w:hAnsi="Century Gothic" w:cs="Arial"/>
          <w:color w:val="595959" w:themeColor="text1" w:themeTint="A6"/>
          <w:szCs w:val="22"/>
        </w:rPr>
        <w:t>• 2xTragösen</w:t>
      </w:r>
    </w:p>
    <w:p w14:paraId="17289B41" w14:textId="77777777" w:rsidR="00D2207B" w:rsidRPr="00D2207B" w:rsidRDefault="00D2207B" w:rsidP="00D2207B">
      <w:pPr>
        <w:rPr>
          <w:rFonts w:ascii="Century Gothic" w:hAnsi="Century Gothic" w:cs="Arial"/>
          <w:color w:val="595959" w:themeColor="text1" w:themeTint="A6"/>
          <w:szCs w:val="22"/>
        </w:rPr>
      </w:pPr>
      <w:r w:rsidRPr="00D2207B">
        <w:rPr>
          <w:rFonts w:ascii="Century Gothic" w:hAnsi="Century Gothic" w:cs="Arial"/>
          <w:color w:val="595959" w:themeColor="text1" w:themeTint="A6"/>
          <w:szCs w:val="22"/>
        </w:rPr>
        <w:t>• eine Schachtabdeckung, Sensoren, Einstiegsleiter sind nicht im Schachtpreis enthalten</w:t>
      </w:r>
    </w:p>
    <w:p w14:paraId="0BD8D7B3" w14:textId="317F293F" w:rsidR="00D2207B" w:rsidRPr="00D2207B" w:rsidRDefault="00D2207B" w:rsidP="00D2207B">
      <w:pPr>
        <w:rPr>
          <w:rFonts w:ascii="Century Gothic" w:hAnsi="Century Gothic" w:cs="Arial"/>
          <w:color w:val="595959" w:themeColor="text1" w:themeTint="A6"/>
          <w:szCs w:val="22"/>
        </w:rPr>
      </w:pPr>
      <w:r w:rsidRPr="00D2207B">
        <w:rPr>
          <w:rFonts w:ascii="Century Gothic" w:hAnsi="Century Gothic" w:cs="Arial"/>
          <w:color w:val="595959" w:themeColor="text1" w:themeTint="A6"/>
          <w:szCs w:val="22"/>
        </w:rPr>
        <w:t xml:space="preserve">Nach Zeichnungsnummer </w:t>
      </w:r>
      <w:r>
        <w:rPr>
          <w:rFonts w:ascii="Century Gothic" w:hAnsi="Century Gothic" w:cs="Arial"/>
          <w:color w:val="595959" w:themeColor="text1" w:themeTint="A6"/>
          <w:szCs w:val="22"/>
        </w:rPr>
        <w:t>A………..</w:t>
      </w:r>
      <w:r w:rsidRPr="00D2207B">
        <w:rPr>
          <w:rFonts w:ascii="Century Gothic" w:hAnsi="Century Gothic" w:cs="Arial"/>
          <w:color w:val="595959" w:themeColor="text1" w:themeTint="A6"/>
          <w:szCs w:val="22"/>
        </w:rPr>
        <w:t xml:space="preserve"> gefertigt</w:t>
      </w:r>
    </w:p>
    <w:p w14:paraId="5E25870C" w14:textId="77777777" w:rsidR="001377EB" w:rsidRPr="005F14F0" w:rsidRDefault="001377EB" w:rsidP="001377EB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5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 liefern und montieren, einschließlich aller Nebenarbeiten.</w:t>
      </w:r>
    </w:p>
    <w:p w14:paraId="60BABADD" w14:textId="77777777" w:rsidR="001377EB" w:rsidRPr="005F14F0" w:rsidRDefault="001377EB" w:rsidP="001377EB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769F9283" w14:textId="77777777" w:rsidR="001377EB" w:rsidRPr="005F14F0" w:rsidRDefault="001377EB" w:rsidP="001377EB">
      <w:pPr>
        <w:overflowPunct/>
        <w:autoSpaceDE/>
        <w:autoSpaceDN/>
        <w:adjustRightInd/>
        <w:ind w:left="1985" w:right="567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 xml:space="preserve">Liefernachweis: </w:t>
      </w:r>
      <w:r>
        <w:rPr>
          <w:rFonts w:ascii="Century Gothic" w:hAnsi="Century Gothic" w:cs="Arial"/>
          <w:color w:val="595959" w:themeColor="text1" w:themeTint="A6"/>
          <w:szCs w:val="22"/>
        </w:rPr>
        <w:t xml:space="preserve">Aliaxis Deutschland 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GmbH, </w:t>
      </w:r>
      <w:proofErr w:type="spellStart"/>
      <w:r w:rsidRPr="005F14F0">
        <w:rPr>
          <w:rFonts w:ascii="Century Gothic" w:hAnsi="Century Gothic" w:cs="Arial"/>
          <w:color w:val="595959" w:themeColor="text1" w:themeTint="A6"/>
          <w:szCs w:val="22"/>
        </w:rPr>
        <w:t>AkathermPlus</w:t>
      </w:r>
      <w:proofErr w:type="spellEnd"/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 oder gleichwertig</w:t>
      </w:r>
    </w:p>
    <w:p w14:paraId="62C4B0D0" w14:textId="77777777" w:rsidR="001377EB" w:rsidRPr="005F14F0" w:rsidRDefault="001377EB" w:rsidP="001377EB">
      <w:pPr>
        <w:tabs>
          <w:tab w:val="left" w:pos="1985"/>
          <w:tab w:val="left" w:pos="8789"/>
        </w:tabs>
        <w:overflowPunct/>
        <w:autoSpaceDE/>
        <w:autoSpaceDN/>
        <w:adjustRightInd/>
        <w:ind w:left="1985" w:right="1134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 xml:space="preserve">Artikel-Nr.: </w:t>
      </w:r>
      <w:r>
        <w:rPr>
          <w:rFonts w:ascii="Century Gothic" w:hAnsi="Century Gothic" w:cs="Arial"/>
          <w:color w:val="595959" w:themeColor="text1" w:themeTint="A6"/>
          <w:szCs w:val="22"/>
        </w:rPr>
        <w:t>60…</w:t>
      </w:r>
    </w:p>
    <w:p w14:paraId="2EBFF3E8" w14:textId="77777777" w:rsidR="001377EB" w:rsidRPr="005F14F0" w:rsidRDefault="001377EB" w:rsidP="001377EB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14FCC4AE" w14:textId="77777777" w:rsidR="001377EB" w:rsidRPr="005F14F0" w:rsidRDefault="001377EB" w:rsidP="001377EB">
      <w:pPr>
        <w:tabs>
          <w:tab w:val="left" w:pos="1985"/>
          <w:tab w:val="left" w:pos="7371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Material.................   Lohn...................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...................</w:t>
      </w:r>
    </w:p>
    <w:p w14:paraId="6B0FD629" w14:textId="5997C786" w:rsidR="00360F96" w:rsidRDefault="00360F96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3A01A5F7" w14:textId="6C48C1AE" w:rsidR="001377EB" w:rsidRDefault="001377EB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00F3D5EA" w14:textId="4C9D2761" w:rsidR="002F3CEC" w:rsidRDefault="002F3CEC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43FC8F47" w14:textId="4B1164DE" w:rsidR="00A60589" w:rsidRDefault="00A60589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1E863BB7" w14:textId="77777777" w:rsidR="00A60589" w:rsidRDefault="00A60589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7B1F1F5C" w14:textId="77777777" w:rsidR="005A2350" w:rsidRPr="005F14F0" w:rsidRDefault="005A2350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757E1F83" w14:textId="77777777" w:rsidR="005F14F0" w:rsidRPr="00464909" w:rsidRDefault="005F14F0" w:rsidP="005F14F0">
      <w:pPr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464909">
        <w:rPr>
          <w:rFonts w:ascii="Century Gothic" w:hAnsi="Century Gothic" w:cs="Arial"/>
          <w:color w:val="595959" w:themeColor="text1" w:themeTint="A6"/>
          <w:szCs w:val="22"/>
        </w:rPr>
        <w:t xml:space="preserve">Hersteller: </w:t>
      </w:r>
    </w:p>
    <w:p w14:paraId="028BDF1A" w14:textId="77777777" w:rsidR="005F14F0" w:rsidRPr="00464909" w:rsidRDefault="005F14F0" w:rsidP="005F14F0">
      <w:pPr>
        <w:keepNext/>
        <w:overflowPunct/>
        <w:autoSpaceDE/>
        <w:autoSpaceDN/>
        <w:adjustRightInd/>
        <w:textAlignment w:val="auto"/>
        <w:outlineLvl w:val="1"/>
        <w:rPr>
          <w:rFonts w:ascii="Century Gothic" w:hAnsi="Century Gothic" w:cs="Arial"/>
          <w:color w:val="595959" w:themeColor="text1" w:themeTint="A6"/>
          <w:szCs w:val="22"/>
        </w:rPr>
      </w:pPr>
      <w:r w:rsidRPr="00464909">
        <w:rPr>
          <w:rFonts w:ascii="Century Gothic" w:hAnsi="Century Gothic" w:cs="Arial"/>
          <w:color w:val="595959" w:themeColor="text1" w:themeTint="A6"/>
          <w:szCs w:val="22"/>
        </w:rPr>
        <w:t>A</w:t>
      </w:r>
      <w:r>
        <w:rPr>
          <w:rFonts w:ascii="Century Gothic" w:hAnsi="Century Gothic" w:cs="Arial"/>
          <w:color w:val="595959" w:themeColor="text1" w:themeTint="A6"/>
          <w:szCs w:val="22"/>
        </w:rPr>
        <w:t>liaxis Deutschland</w:t>
      </w:r>
      <w:r w:rsidRPr="00464909">
        <w:rPr>
          <w:rFonts w:ascii="Century Gothic" w:hAnsi="Century Gothic" w:cs="Arial"/>
          <w:color w:val="595959" w:themeColor="text1" w:themeTint="A6"/>
          <w:szCs w:val="22"/>
        </w:rPr>
        <w:t xml:space="preserve"> GmbH</w:t>
      </w:r>
    </w:p>
    <w:p w14:paraId="4AFA9B52" w14:textId="77777777" w:rsidR="005F14F0" w:rsidRPr="00464909" w:rsidRDefault="005F14F0" w:rsidP="005F14F0">
      <w:pPr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proofErr w:type="spellStart"/>
      <w:r w:rsidRPr="00464909">
        <w:rPr>
          <w:rFonts w:ascii="Century Gothic" w:hAnsi="Century Gothic" w:cs="Arial"/>
          <w:color w:val="595959" w:themeColor="text1" w:themeTint="A6"/>
          <w:szCs w:val="22"/>
        </w:rPr>
        <w:t>Steinzeugstraße</w:t>
      </w:r>
      <w:proofErr w:type="spellEnd"/>
      <w:r w:rsidRPr="00464909">
        <w:rPr>
          <w:rFonts w:ascii="Century Gothic" w:hAnsi="Century Gothic" w:cs="Arial"/>
          <w:color w:val="595959" w:themeColor="text1" w:themeTint="A6"/>
          <w:szCs w:val="22"/>
        </w:rPr>
        <w:t xml:space="preserve"> 50</w:t>
      </w:r>
    </w:p>
    <w:p w14:paraId="0B257F72" w14:textId="1BE83EAB" w:rsidR="005F14F0" w:rsidRDefault="005F14F0" w:rsidP="005F14F0">
      <w:pPr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464909">
        <w:rPr>
          <w:rFonts w:ascii="Century Gothic" w:hAnsi="Century Gothic" w:cs="Arial"/>
          <w:color w:val="595959" w:themeColor="text1" w:themeTint="A6"/>
          <w:szCs w:val="22"/>
        </w:rPr>
        <w:t>68229 Mannheim</w:t>
      </w:r>
    </w:p>
    <w:p w14:paraId="37B8EBCE" w14:textId="7A477DFE" w:rsidR="007E181F" w:rsidRPr="00464909" w:rsidRDefault="007E181F" w:rsidP="005F14F0">
      <w:pPr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>
        <w:rPr>
          <w:rFonts w:ascii="Century Gothic" w:hAnsi="Century Gothic" w:cs="Arial"/>
          <w:color w:val="595959" w:themeColor="text1" w:themeTint="A6"/>
          <w:szCs w:val="22"/>
        </w:rPr>
        <w:t>Tel.: 0621-486-2934</w:t>
      </w:r>
    </w:p>
    <w:p w14:paraId="2FE60D73" w14:textId="1D6F0D4F" w:rsidR="00DE0164" w:rsidRDefault="00F21B44" w:rsidP="002C48EE">
      <w:pPr>
        <w:rPr>
          <w:rFonts w:ascii="Century Gothic" w:hAnsi="Century Gothic" w:cs="Arial"/>
          <w:color w:val="595959" w:themeColor="text1" w:themeTint="A6"/>
          <w:szCs w:val="22"/>
        </w:rPr>
      </w:pPr>
      <w:hyperlink r:id="rId30" w:history="1">
        <w:r w:rsidR="00BF6E21" w:rsidRPr="00A60373">
          <w:rPr>
            <w:rStyle w:val="Hyperlink"/>
            <w:rFonts w:ascii="Century Gothic" w:hAnsi="Century Gothic" w:cs="Arial"/>
            <w:szCs w:val="22"/>
          </w:rPr>
          <w:t>mirko.steuer@aliaxis.com</w:t>
        </w:r>
      </w:hyperlink>
    </w:p>
    <w:p w14:paraId="123336D9" w14:textId="44A1AD2E" w:rsidR="00BF6E21" w:rsidRDefault="00BF6E21" w:rsidP="002C48EE">
      <w:pPr>
        <w:rPr>
          <w:rFonts w:ascii="Century Gothic" w:hAnsi="Century Gothic" w:cs="Arial"/>
          <w:color w:val="595959" w:themeColor="text1" w:themeTint="A6"/>
          <w:szCs w:val="22"/>
        </w:rPr>
      </w:pPr>
    </w:p>
    <w:p w14:paraId="097D9E4C" w14:textId="332E8242" w:rsidR="00BF6E21" w:rsidRDefault="00BF6E21" w:rsidP="002C48EE">
      <w:pPr>
        <w:rPr>
          <w:rFonts w:ascii="Century Gothic" w:hAnsi="Century Gothic" w:cs="Arial"/>
          <w:color w:val="595959" w:themeColor="text1" w:themeTint="A6"/>
          <w:szCs w:val="22"/>
        </w:rPr>
      </w:pPr>
    </w:p>
    <w:p w14:paraId="1A47DDBE" w14:textId="77777777" w:rsidR="00BF6E21" w:rsidRPr="005F14F0" w:rsidRDefault="00BF6E21" w:rsidP="002C48EE">
      <w:pPr>
        <w:rPr>
          <w:rFonts w:ascii="Century Gothic" w:hAnsi="Century Gothic" w:cs="Arial"/>
          <w:color w:val="595959" w:themeColor="text1" w:themeTint="A6"/>
          <w:szCs w:val="22"/>
        </w:rPr>
      </w:pPr>
    </w:p>
    <w:sectPr w:rsidR="00BF6E21" w:rsidRPr="005F14F0" w:rsidSect="000763EF">
      <w:headerReference w:type="even" r:id="rId31"/>
      <w:headerReference w:type="default" r:id="rId32"/>
      <w:footerReference w:type="default" r:id="rId33"/>
      <w:headerReference w:type="first" r:id="rId34"/>
      <w:pgSz w:w="11906" w:h="16838" w:code="9"/>
      <w:pgMar w:top="2552" w:right="1134" w:bottom="454" w:left="1418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70D408" w14:textId="77777777" w:rsidR="00A368BC" w:rsidRDefault="00A368BC" w:rsidP="00DE0164">
      <w:r>
        <w:separator/>
      </w:r>
    </w:p>
  </w:endnote>
  <w:endnote w:type="continuationSeparator" w:id="0">
    <w:p w14:paraId="14EB67A5" w14:textId="77777777" w:rsidR="00A368BC" w:rsidRDefault="00A368BC" w:rsidP="00DE01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otham Book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925" w:type="dxa"/>
      <w:tblCellMar>
        <w:top w:w="113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708"/>
      <w:gridCol w:w="18"/>
      <w:gridCol w:w="1972"/>
      <w:gridCol w:w="2227"/>
    </w:tblGrid>
    <w:tr w:rsidR="003264C0" w:rsidRPr="00DB4958" w14:paraId="7B716AE3" w14:textId="77777777" w:rsidTr="003264C0">
      <w:trPr>
        <w:trHeight w:val="462"/>
      </w:trPr>
      <w:tc>
        <w:tcPr>
          <w:tcW w:w="4708" w:type="dxa"/>
        </w:tcPr>
        <w:p w14:paraId="520A113F" w14:textId="77777777" w:rsidR="003264C0" w:rsidRPr="002C48EE" w:rsidRDefault="003264C0" w:rsidP="003264C0">
          <w:pPr>
            <w:pStyle w:val="Fuzeile"/>
            <w:rPr>
              <w:rFonts w:ascii="Century Gothic" w:hAnsi="Century Gothic"/>
              <w:color w:val="595959" w:themeColor="text1" w:themeTint="A6"/>
              <w:sz w:val="14"/>
              <w:szCs w:val="14"/>
            </w:rPr>
          </w:pPr>
          <w:r w:rsidRPr="00DB4958">
            <w:rPr>
              <w:rFonts w:ascii="Century Gothic" w:hAnsi="Century Gothic"/>
              <w:color w:val="595959" w:themeColor="text1" w:themeTint="A6"/>
              <w:sz w:val="14"/>
              <w:szCs w:val="14"/>
            </w:rPr>
            <w:t>Aliaxis Deutschland GmbH</w:t>
          </w:r>
          <w:r>
            <w:rPr>
              <w:rFonts w:ascii="Century Gothic" w:hAnsi="Century Gothic"/>
              <w:color w:val="595959" w:themeColor="text1" w:themeTint="A6"/>
              <w:sz w:val="14"/>
              <w:szCs w:val="14"/>
            </w:rPr>
            <w:t xml:space="preserve"> </w:t>
          </w:r>
          <w:proofErr w:type="spellStart"/>
          <w:r w:rsidRPr="00DB4958">
            <w:rPr>
              <w:rFonts w:ascii="Century Gothic" w:hAnsi="Century Gothic"/>
              <w:color w:val="595959" w:themeColor="text1" w:themeTint="A6"/>
              <w:sz w:val="14"/>
              <w:szCs w:val="14"/>
            </w:rPr>
            <w:t>Steinzeugstraße</w:t>
          </w:r>
          <w:proofErr w:type="spellEnd"/>
          <w:r w:rsidRPr="00DB4958">
            <w:rPr>
              <w:rFonts w:ascii="Century Gothic" w:hAnsi="Century Gothic"/>
              <w:color w:val="595959" w:themeColor="text1" w:themeTint="A6"/>
              <w:sz w:val="14"/>
              <w:szCs w:val="14"/>
            </w:rPr>
            <w:t xml:space="preserve"> 50 </w:t>
          </w:r>
          <w:r>
            <w:rPr>
              <w:rFonts w:ascii="Century Gothic" w:hAnsi="Century Gothic"/>
              <w:color w:val="595959" w:themeColor="text1" w:themeTint="A6"/>
              <w:sz w:val="14"/>
              <w:szCs w:val="14"/>
            </w:rPr>
            <w:t>68229 Mannheim</w:t>
          </w:r>
        </w:p>
      </w:tc>
      <w:tc>
        <w:tcPr>
          <w:tcW w:w="18" w:type="dxa"/>
        </w:tcPr>
        <w:p w14:paraId="67448F8D" w14:textId="77777777" w:rsidR="003264C0" w:rsidRPr="00DB4958" w:rsidRDefault="003264C0" w:rsidP="003264C0">
          <w:pPr>
            <w:pStyle w:val="Fuzeile"/>
            <w:rPr>
              <w:rFonts w:ascii="Century Gothic" w:hAnsi="Century Gothic"/>
              <w:color w:val="595959" w:themeColor="text1" w:themeTint="A6"/>
              <w:sz w:val="14"/>
              <w:szCs w:val="14"/>
            </w:rPr>
          </w:pPr>
        </w:p>
      </w:tc>
      <w:tc>
        <w:tcPr>
          <w:tcW w:w="1972" w:type="dxa"/>
        </w:tcPr>
        <w:p w14:paraId="4C44031E" w14:textId="77777777" w:rsidR="003264C0" w:rsidRPr="00DB4958" w:rsidRDefault="003264C0" w:rsidP="003264C0">
          <w:pPr>
            <w:pStyle w:val="Fuzeile"/>
            <w:rPr>
              <w:rFonts w:ascii="Century Gothic" w:hAnsi="Century Gothic"/>
              <w:color w:val="595959" w:themeColor="text1" w:themeTint="A6"/>
              <w:sz w:val="14"/>
              <w:szCs w:val="14"/>
            </w:rPr>
          </w:pPr>
          <w:r w:rsidRPr="00DB4958">
            <w:rPr>
              <w:rFonts w:ascii="Century Gothic" w:hAnsi="Century Gothic"/>
              <w:color w:val="595959" w:themeColor="text1" w:themeTint="A6"/>
              <w:sz w:val="14"/>
              <w:szCs w:val="14"/>
            </w:rPr>
            <w:t>info.de@aliaxis.com</w:t>
          </w:r>
        </w:p>
        <w:p w14:paraId="68386924" w14:textId="77777777" w:rsidR="003264C0" w:rsidRPr="00DB4958" w:rsidRDefault="003264C0" w:rsidP="003264C0">
          <w:pPr>
            <w:pStyle w:val="Fuzeile"/>
            <w:tabs>
              <w:tab w:val="clear" w:pos="4536"/>
              <w:tab w:val="clear" w:pos="9072"/>
              <w:tab w:val="right" w:pos="2200"/>
            </w:tabs>
            <w:rPr>
              <w:rFonts w:ascii="Century Gothic" w:hAnsi="Century Gothic"/>
              <w:color w:val="595959" w:themeColor="text1" w:themeTint="A6"/>
              <w:sz w:val="14"/>
              <w:szCs w:val="14"/>
            </w:rPr>
          </w:pPr>
        </w:p>
      </w:tc>
      <w:tc>
        <w:tcPr>
          <w:tcW w:w="2227" w:type="dxa"/>
        </w:tcPr>
        <w:p w14:paraId="572682B6" w14:textId="77777777" w:rsidR="003264C0" w:rsidRPr="00DB4958" w:rsidRDefault="003264C0" w:rsidP="003264C0">
          <w:pPr>
            <w:pStyle w:val="Fuzeile"/>
            <w:rPr>
              <w:rFonts w:ascii="Century Gothic" w:hAnsi="Century Gothic"/>
              <w:color w:val="595959" w:themeColor="text1" w:themeTint="A6"/>
              <w:sz w:val="14"/>
              <w:szCs w:val="14"/>
            </w:rPr>
          </w:pPr>
          <w:r w:rsidRPr="00DB4958">
            <w:rPr>
              <w:rFonts w:ascii="Century Gothic" w:hAnsi="Century Gothic"/>
              <w:b/>
              <w:color w:val="595959" w:themeColor="text1" w:themeTint="A6"/>
              <w:sz w:val="14"/>
              <w:szCs w:val="14"/>
            </w:rPr>
            <w:t>aliaxis.de</w:t>
          </w:r>
          <w:r>
            <w:rPr>
              <w:rFonts w:ascii="Century Gothic" w:hAnsi="Century Gothic"/>
              <w:b/>
              <w:color w:val="595959" w:themeColor="text1" w:themeTint="A6"/>
              <w:sz w:val="14"/>
              <w:szCs w:val="14"/>
            </w:rPr>
            <w:t xml:space="preserve">   </w:t>
          </w:r>
        </w:p>
      </w:tc>
    </w:tr>
  </w:tbl>
  <w:sdt>
    <w:sdtPr>
      <w:id w:val="-875391730"/>
      <w:docPartObj>
        <w:docPartGallery w:val="Page Numbers (Bottom of Page)"/>
        <w:docPartUnique/>
      </w:docPartObj>
    </w:sdtPr>
    <w:sdtEndPr/>
    <w:sdtContent>
      <w:p w14:paraId="155E3216" w14:textId="70A786C1" w:rsidR="003264C0" w:rsidRDefault="003264C0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D58F602" w14:textId="77777777" w:rsidR="00DE0164" w:rsidRPr="00DB4958" w:rsidRDefault="00DE0164" w:rsidP="00DE0164">
    <w:pPr>
      <w:pStyle w:val="Fuzeile"/>
      <w:rPr>
        <w:color w:val="595959" w:themeColor="text1" w:themeTint="A6"/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E098D7" w14:textId="77777777" w:rsidR="00A368BC" w:rsidRDefault="00A368BC" w:rsidP="00DE0164">
      <w:r>
        <w:separator/>
      </w:r>
    </w:p>
  </w:footnote>
  <w:footnote w:type="continuationSeparator" w:id="0">
    <w:p w14:paraId="3FE78C1A" w14:textId="77777777" w:rsidR="00A368BC" w:rsidRDefault="00A368BC" w:rsidP="00DE01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9D4DBA" w14:textId="77777777" w:rsidR="00DE0164" w:rsidRDefault="00F21B44">
    <w:pPr>
      <w:pStyle w:val="Kopfzeile"/>
    </w:pPr>
    <w:r>
      <w:rPr>
        <w:noProof/>
      </w:rPr>
      <w:pict w14:anchorId="41BC3D8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099742" o:spid="_x0000_s1026" type="#_x0000_t75" style="position:absolute;margin-left:0;margin-top:0;width:595.3pt;height:841.9pt;z-index:-251657216;mso-position-horizontal:center;mso-position-horizontal-relative:margin;mso-position-vertical:center;mso-position-vertical-relative:margin" o:allowincell="f">
          <v:imagedata r:id="rId1" o:title="BG-Briefpapier-RGB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8233CE" w14:textId="77777777" w:rsidR="00DE0164" w:rsidRDefault="00F21B44" w:rsidP="00DE0164">
    <w:pPr>
      <w:pStyle w:val="Kopfzeile"/>
      <w:tabs>
        <w:tab w:val="clear" w:pos="4536"/>
        <w:tab w:val="clear" w:pos="9072"/>
        <w:tab w:val="left" w:pos="6960"/>
      </w:tabs>
    </w:pPr>
    <w:r>
      <w:rPr>
        <w:noProof/>
      </w:rPr>
      <w:pict w14:anchorId="6D9236D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099743" o:spid="_x0000_s1027" type="#_x0000_t75" style="position:absolute;margin-left:-71.4pt;margin-top:-127.95pt;width:595.3pt;height:841.9pt;z-index:-251656192;mso-position-horizontal-relative:margin;mso-position-vertical-relative:margin" o:allowincell="f">
          <v:imagedata r:id="rId1" o:title="BG-Briefpapier-RGB"/>
          <w10:wrap anchorx="margin" anchory="margin"/>
        </v:shape>
      </w:pict>
    </w:r>
    <w:r w:rsidR="00DE0164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0FFFD4" w14:textId="77777777" w:rsidR="00DE0164" w:rsidRDefault="00F21B44">
    <w:pPr>
      <w:pStyle w:val="Kopfzeile"/>
    </w:pPr>
    <w:r>
      <w:rPr>
        <w:noProof/>
      </w:rPr>
      <w:pict w14:anchorId="1D4FCB0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099741" o:spid="_x0000_s1025" type="#_x0000_t75" style="position:absolute;margin-left:0;margin-top:0;width:595.3pt;height:841.9pt;z-index:-251658240;mso-position-horizontal:center;mso-position-horizontal-relative:margin;mso-position-vertical:center;mso-position-vertical-relative:margin" o:allowincell="f">
          <v:imagedata r:id="rId1" o:title="BG-Briefpapier-RGB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143F75"/>
    <w:multiLevelType w:val="hybridMultilevel"/>
    <w:tmpl w:val="76FE5E8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E3393D"/>
    <w:multiLevelType w:val="hybridMultilevel"/>
    <w:tmpl w:val="1D64F28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0D038C"/>
    <w:multiLevelType w:val="hybridMultilevel"/>
    <w:tmpl w:val="A5C4D50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7A2673"/>
    <w:multiLevelType w:val="hybridMultilevel"/>
    <w:tmpl w:val="61568B56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AC3E24"/>
    <w:multiLevelType w:val="hybridMultilevel"/>
    <w:tmpl w:val="450EBC70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50833643">
    <w:abstractNumId w:val="2"/>
  </w:num>
  <w:num w:numId="2" w16cid:durableId="484669726">
    <w:abstractNumId w:val="4"/>
  </w:num>
  <w:num w:numId="3" w16cid:durableId="1485664942">
    <w:abstractNumId w:val="1"/>
  </w:num>
  <w:num w:numId="4" w16cid:durableId="892695892">
    <w:abstractNumId w:val="0"/>
  </w:num>
  <w:num w:numId="5" w16cid:durableId="213393408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0164"/>
    <w:rsid w:val="00000437"/>
    <w:rsid w:val="00001500"/>
    <w:rsid w:val="0000161F"/>
    <w:rsid w:val="00005FAD"/>
    <w:rsid w:val="00007C1D"/>
    <w:rsid w:val="000131B4"/>
    <w:rsid w:val="0001349F"/>
    <w:rsid w:val="000137EA"/>
    <w:rsid w:val="00020C86"/>
    <w:rsid w:val="000248D8"/>
    <w:rsid w:val="00024C0A"/>
    <w:rsid w:val="000301CF"/>
    <w:rsid w:val="00042255"/>
    <w:rsid w:val="00045537"/>
    <w:rsid w:val="00052843"/>
    <w:rsid w:val="00052945"/>
    <w:rsid w:val="00053C2C"/>
    <w:rsid w:val="00054EC4"/>
    <w:rsid w:val="0005561C"/>
    <w:rsid w:val="00055A41"/>
    <w:rsid w:val="000744FC"/>
    <w:rsid w:val="00075E67"/>
    <w:rsid w:val="000763EF"/>
    <w:rsid w:val="000819F0"/>
    <w:rsid w:val="00095ECB"/>
    <w:rsid w:val="000A149E"/>
    <w:rsid w:val="000A1FBF"/>
    <w:rsid w:val="000A5E55"/>
    <w:rsid w:val="000D3B44"/>
    <w:rsid w:val="000E7CBD"/>
    <w:rsid w:val="000F2D63"/>
    <w:rsid w:val="000F557D"/>
    <w:rsid w:val="00116691"/>
    <w:rsid w:val="00122C12"/>
    <w:rsid w:val="00122E02"/>
    <w:rsid w:val="0012408C"/>
    <w:rsid w:val="00130E30"/>
    <w:rsid w:val="001377EB"/>
    <w:rsid w:val="00137A9A"/>
    <w:rsid w:val="00140B22"/>
    <w:rsid w:val="00144EEF"/>
    <w:rsid w:val="00146EDA"/>
    <w:rsid w:val="00150494"/>
    <w:rsid w:val="00173FD3"/>
    <w:rsid w:val="001813BB"/>
    <w:rsid w:val="00183200"/>
    <w:rsid w:val="001842E7"/>
    <w:rsid w:val="001844EB"/>
    <w:rsid w:val="00184D77"/>
    <w:rsid w:val="00185E8F"/>
    <w:rsid w:val="00187623"/>
    <w:rsid w:val="001A0AC5"/>
    <w:rsid w:val="001B23EC"/>
    <w:rsid w:val="001B4F2C"/>
    <w:rsid w:val="001C36F7"/>
    <w:rsid w:val="001C6275"/>
    <w:rsid w:val="001D29CE"/>
    <w:rsid w:val="001D3AAB"/>
    <w:rsid w:val="001E58F2"/>
    <w:rsid w:val="001F658E"/>
    <w:rsid w:val="00220D3D"/>
    <w:rsid w:val="00224241"/>
    <w:rsid w:val="00234677"/>
    <w:rsid w:val="0025478A"/>
    <w:rsid w:val="002602F6"/>
    <w:rsid w:val="00282391"/>
    <w:rsid w:val="00291E03"/>
    <w:rsid w:val="00294F61"/>
    <w:rsid w:val="00295D70"/>
    <w:rsid w:val="00297BEB"/>
    <w:rsid w:val="002B4C9F"/>
    <w:rsid w:val="002C0348"/>
    <w:rsid w:val="002C48EE"/>
    <w:rsid w:val="002C4B72"/>
    <w:rsid w:val="002D2922"/>
    <w:rsid w:val="002D4324"/>
    <w:rsid w:val="002E1D0B"/>
    <w:rsid w:val="002F3CEC"/>
    <w:rsid w:val="002F3EB6"/>
    <w:rsid w:val="00302ADC"/>
    <w:rsid w:val="00307A6F"/>
    <w:rsid w:val="003264C0"/>
    <w:rsid w:val="00337D60"/>
    <w:rsid w:val="003421DD"/>
    <w:rsid w:val="00360F96"/>
    <w:rsid w:val="00361092"/>
    <w:rsid w:val="00362689"/>
    <w:rsid w:val="00363B70"/>
    <w:rsid w:val="003658FD"/>
    <w:rsid w:val="003711E8"/>
    <w:rsid w:val="00373CE2"/>
    <w:rsid w:val="003809D4"/>
    <w:rsid w:val="003A4FEB"/>
    <w:rsid w:val="003C0252"/>
    <w:rsid w:val="003C549E"/>
    <w:rsid w:val="003D09B2"/>
    <w:rsid w:val="003D35EB"/>
    <w:rsid w:val="003E173D"/>
    <w:rsid w:val="003F198E"/>
    <w:rsid w:val="00405F9A"/>
    <w:rsid w:val="00413542"/>
    <w:rsid w:val="0041748D"/>
    <w:rsid w:val="004203E4"/>
    <w:rsid w:val="00422F1A"/>
    <w:rsid w:val="00426B85"/>
    <w:rsid w:val="00441E5F"/>
    <w:rsid w:val="00445C4D"/>
    <w:rsid w:val="00447D31"/>
    <w:rsid w:val="0045329A"/>
    <w:rsid w:val="004639FA"/>
    <w:rsid w:val="00466F58"/>
    <w:rsid w:val="00472D03"/>
    <w:rsid w:val="00477FDC"/>
    <w:rsid w:val="00481178"/>
    <w:rsid w:val="00482450"/>
    <w:rsid w:val="00486576"/>
    <w:rsid w:val="004A6E7E"/>
    <w:rsid w:val="004C46C8"/>
    <w:rsid w:val="004C46EC"/>
    <w:rsid w:val="004D1C28"/>
    <w:rsid w:val="004D592D"/>
    <w:rsid w:val="00506F1F"/>
    <w:rsid w:val="00511020"/>
    <w:rsid w:val="00532AB7"/>
    <w:rsid w:val="00543314"/>
    <w:rsid w:val="00554763"/>
    <w:rsid w:val="0058265E"/>
    <w:rsid w:val="00582F62"/>
    <w:rsid w:val="00583854"/>
    <w:rsid w:val="00585472"/>
    <w:rsid w:val="005A2350"/>
    <w:rsid w:val="005A465D"/>
    <w:rsid w:val="005B7153"/>
    <w:rsid w:val="005C70CE"/>
    <w:rsid w:val="005C7327"/>
    <w:rsid w:val="005D214A"/>
    <w:rsid w:val="005F14F0"/>
    <w:rsid w:val="005F1C7C"/>
    <w:rsid w:val="005F42EB"/>
    <w:rsid w:val="0060343A"/>
    <w:rsid w:val="006301A3"/>
    <w:rsid w:val="00631C5C"/>
    <w:rsid w:val="00636CF3"/>
    <w:rsid w:val="00640462"/>
    <w:rsid w:val="00657D3D"/>
    <w:rsid w:val="006657FB"/>
    <w:rsid w:val="006749D3"/>
    <w:rsid w:val="00686003"/>
    <w:rsid w:val="006A05DC"/>
    <w:rsid w:val="006B195B"/>
    <w:rsid w:val="006B6621"/>
    <w:rsid w:val="006C2759"/>
    <w:rsid w:val="006C2DB9"/>
    <w:rsid w:val="006D49FA"/>
    <w:rsid w:val="006E37F7"/>
    <w:rsid w:val="006F4148"/>
    <w:rsid w:val="006F4449"/>
    <w:rsid w:val="00700937"/>
    <w:rsid w:val="00720AF7"/>
    <w:rsid w:val="00721B1F"/>
    <w:rsid w:val="00727759"/>
    <w:rsid w:val="0073438B"/>
    <w:rsid w:val="00740872"/>
    <w:rsid w:val="00754D86"/>
    <w:rsid w:val="00757590"/>
    <w:rsid w:val="0076235D"/>
    <w:rsid w:val="0076729E"/>
    <w:rsid w:val="0077488F"/>
    <w:rsid w:val="00774E7A"/>
    <w:rsid w:val="00780996"/>
    <w:rsid w:val="00784441"/>
    <w:rsid w:val="007934DC"/>
    <w:rsid w:val="00797AED"/>
    <w:rsid w:val="007A3CB8"/>
    <w:rsid w:val="007A5ECB"/>
    <w:rsid w:val="007B7839"/>
    <w:rsid w:val="007C081B"/>
    <w:rsid w:val="007D0B72"/>
    <w:rsid w:val="007D2A16"/>
    <w:rsid w:val="007E181F"/>
    <w:rsid w:val="007F7E01"/>
    <w:rsid w:val="00800365"/>
    <w:rsid w:val="0080057D"/>
    <w:rsid w:val="008132C2"/>
    <w:rsid w:val="0081777D"/>
    <w:rsid w:val="00840AF1"/>
    <w:rsid w:val="0084719F"/>
    <w:rsid w:val="00851D12"/>
    <w:rsid w:val="0086041C"/>
    <w:rsid w:val="00872AA3"/>
    <w:rsid w:val="0087459C"/>
    <w:rsid w:val="0089127A"/>
    <w:rsid w:val="008A25D9"/>
    <w:rsid w:val="008B02B3"/>
    <w:rsid w:val="008B3BA1"/>
    <w:rsid w:val="008D36BB"/>
    <w:rsid w:val="008D79DB"/>
    <w:rsid w:val="008F5921"/>
    <w:rsid w:val="00924174"/>
    <w:rsid w:val="009248EA"/>
    <w:rsid w:val="00926DFB"/>
    <w:rsid w:val="00927929"/>
    <w:rsid w:val="009415AD"/>
    <w:rsid w:val="00943C07"/>
    <w:rsid w:val="0094405C"/>
    <w:rsid w:val="009504F8"/>
    <w:rsid w:val="00970DB5"/>
    <w:rsid w:val="00973B5B"/>
    <w:rsid w:val="0097727F"/>
    <w:rsid w:val="00985D46"/>
    <w:rsid w:val="00986052"/>
    <w:rsid w:val="00993F4A"/>
    <w:rsid w:val="00996C21"/>
    <w:rsid w:val="009A1F76"/>
    <w:rsid w:val="009A2D6F"/>
    <w:rsid w:val="009B36DA"/>
    <w:rsid w:val="009B7BD5"/>
    <w:rsid w:val="009B7C88"/>
    <w:rsid w:val="009C0CBE"/>
    <w:rsid w:val="009D2A45"/>
    <w:rsid w:val="009D4931"/>
    <w:rsid w:val="009D799D"/>
    <w:rsid w:val="009E24FC"/>
    <w:rsid w:val="009F2145"/>
    <w:rsid w:val="009F2E19"/>
    <w:rsid w:val="00A30B56"/>
    <w:rsid w:val="00A3225E"/>
    <w:rsid w:val="00A368BC"/>
    <w:rsid w:val="00A36BFB"/>
    <w:rsid w:val="00A37E35"/>
    <w:rsid w:val="00A409FD"/>
    <w:rsid w:val="00A45113"/>
    <w:rsid w:val="00A53D5C"/>
    <w:rsid w:val="00A60589"/>
    <w:rsid w:val="00A614E6"/>
    <w:rsid w:val="00A63862"/>
    <w:rsid w:val="00A63E7B"/>
    <w:rsid w:val="00A65514"/>
    <w:rsid w:val="00A70154"/>
    <w:rsid w:val="00A704E4"/>
    <w:rsid w:val="00A724E5"/>
    <w:rsid w:val="00A7323C"/>
    <w:rsid w:val="00A85CBA"/>
    <w:rsid w:val="00A93933"/>
    <w:rsid w:val="00AA0128"/>
    <w:rsid w:val="00AA38F0"/>
    <w:rsid w:val="00AB5360"/>
    <w:rsid w:val="00AC6B54"/>
    <w:rsid w:val="00AD0269"/>
    <w:rsid w:val="00AF012C"/>
    <w:rsid w:val="00AF29B4"/>
    <w:rsid w:val="00AF5CA5"/>
    <w:rsid w:val="00B02883"/>
    <w:rsid w:val="00B1398F"/>
    <w:rsid w:val="00B13C11"/>
    <w:rsid w:val="00B458B8"/>
    <w:rsid w:val="00B50BFD"/>
    <w:rsid w:val="00B661C6"/>
    <w:rsid w:val="00B7017D"/>
    <w:rsid w:val="00B711F4"/>
    <w:rsid w:val="00B75EBD"/>
    <w:rsid w:val="00B87AEF"/>
    <w:rsid w:val="00BA45A9"/>
    <w:rsid w:val="00BA5037"/>
    <w:rsid w:val="00BC0ACC"/>
    <w:rsid w:val="00BC306A"/>
    <w:rsid w:val="00BC3C3F"/>
    <w:rsid w:val="00BD3BA6"/>
    <w:rsid w:val="00BD7096"/>
    <w:rsid w:val="00BD7927"/>
    <w:rsid w:val="00BE2C7A"/>
    <w:rsid w:val="00BE6A63"/>
    <w:rsid w:val="00BF6E21"/>
    <w:rsid w:val="00C1401F"/>
    <w:rsid w:val="00C2297B"/>
    <w:rsid w:val="00C23493"/>
    <w:rsid w:val="00C316D2"/>
    <w:rsid w:val="00C43FD5"/>
    <w:rsid w:val="00C44F31"/>
    <w:rsid w:val="00C47CB0"/>
    <w:rsid w:val="00C52C2A"/>
    <w:rsid w:val="00C801A0"/>
    <w:rsid w:val="00C92D3D"/>
    <w:rsid w:val="00C9515D"/>
    <w:rsid w:val="00C955F4"/>
    <w:rsid w:val="00CA4F1B"/>
    <w:rsid w:val="00CA5104"/>
    <w:rsid w:val="00CB23EC"/>
    <w:rsid w:val="00CB537F"/>
    <w:rsid w:val="00CB6EF4"/>
    <w:rsid w:val="00CC060A"/>
    <w:rsid w:val="00CD440E"/>
    <w:rsid w:val="00CD744B"/>
    <w:rsid w:val="00CD7FD9"/>
    <w:rsid w:val="00CE48B2"/>
    <w:rsid w:val="00CF5C50"/>
    <w:rsid w:val="00CF62D6"/>
    <w:rsid w:val="00CF743B"/>
    <w:rsid w:val="00D03F3C"/>
    <w:rsid w:val="00D04433"/>
    <w:rsid w:val="00D0597F"/>
    <w:rsid w:val="00D05D9D"/>
    <w:rsid w:val="00D213E3"/>
    <w:rsid w:val="00D2207B"/>
    <w:rsid w:val="00D23CF8"/>
    <w:rsid w:val="00D261AD"/>
    <w:rsid w:val="00D343F7"/>
    <w:rsid w:val="00D35D6F"/>
    <w:rsid w:val="00D448AD"/>
    <w:rsid w:val="00D46D9C"/>
    <w:rsid w:val="00D53BF7"/>
    <w:rsid w:val="00D831C6"/>
    <w:rsid w:val="00D90466"/>
    <w:rsid w:val="00DA66F4"/>
    <w:rsid w:val="00DB1FF6"/>
    <w:rsid w:val="00DB4958"/>
    <w:rsid w:val="00DC0AAE"/>
    <w:rsid w:val="00DD7BD0"/>
    <w:rsid w:val="00DE0164"/>
    <w:rsid w:val="00DE408A"/>
    <w:rsid w:val="00DF5752"/>
    <w:rsid w:val="00E04B08"/>
    <w:rsid w:val="00E10AE4"/>
    <w:rsid w:val="00E2094C"/>
    <w:rsid w:val="00E2241A"/>
    <w:rsid w:val="00E30756"/>
    <w:rsid w:val="00E3681A"/>
    <w:rsid w:val="00E40DC0"/>
    <w:rsid w:val="00E47841"/>
    <w:rsid w:val="00E54DCC"/>
    <w:rsid w:val="00E7093C"/>
    <w:rsid w:val="00E8406E"/>
    <w:rsid w:val="00E87AC2"/>
    <w:rsid w:val="00E920D2"/>
    <w:rsid w:val="00EA0739"/>
    <w:rsid w:val="00EB2696"/>
    <w:rsid w:val="00EB4504"/>
    <w:rsid w:val="00EE14DC"/>
    <w:rsid w:val="00EE1600"/>
    <w:rsid w:val="00EE44EB"/>
    <w:rsid w:val="00EF60D2"/>
    <w:rsid w:val="00EF6223"/>
    <w:rsid w:val="00EF776F"/>
    <w:rsid w:val="00F117AD"/>
    <w:rsid w:val="00F21B44"/>
    <w:rsid w:val="00F24CED"/>
    <w:rsid w:val="00F36072"/>
    <w:rsid w:val="00F46838"/>
    <w:rsid w:val="00F607CD"/>
    <w:rsid w:val="00F84A90"/>
    <w:rsid w:val="00F86664"/>
    <w:rsid w:val="00F9603C"/>
    <w:rsid w:val="00FB1A20"/>
    <w:rsid w:val="00FB7939"/>
    <w:rsid w:val="00FC3E0F"/>
    <w:rsid w:val="00FC409B"/>
    <w:rsid w:val="00FC77FD"/>
    <w:rsid w:val="00FD5A7E"/>
    <w:rsid w:val="00FD5DA3"/>
    <w:rsid w:val="00FD7C21"/>
    <w:rsid w:val="00FE7985"/>
    <w:rsid w:val="00FF0ABE"/>
    <w:rsid w:val="00FF5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1BE861"/>
  <w15:chartTrackingRefBased/>
  <w15:docId w15:val="{90E0168C-626B-42FD-BED5-EA039B609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E016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D04433"/>
    <w:pPr>
      <w:keepNext/>
      <w:spacing w:before="100"/>
      <w:outlineLvl w:val="0"/>
    </w:pPr>
    <w:rPr>
      <w:rFonts w:cs="Arial"/>
      <w:sz w:val="32"/>
      <w:lang w:val="fr-FR"/>
    </w:rPr>
  </w:style>
  <w:style w:type="paragraph" w:styleId="berschrift2">
    <w:name w:val="heading 2"/>
    <w:basedOn w:val="Standard"/>
    <w:next w:val="Standard"/>
    <w:link w:val="berschrift2Zchn"/>
    <w:qFormat/>
    <w:rsid w:val="00D04433"/>
    <w:pPr>
      <w:keepNext/>
      <w:spacing w:before="240" w:line="240" w:lineRule="atLeast"/>
      <w:ind w:left="709"/>
      <w:jc w:val="right"/>
      <w:outlineLvl w:val="1"/>
    </w:pPr>
    <w:rPr>
      <w:rFonts w:cs="Arial"/>
    </w:rPr>
  </w:style>
  <w:style w:type="paragraph" w:styleId="berschrift3">
    <w:name w:val="heading 3"/>
    <w:basedOn w:val="Standard"/>
    <w:next w:val="Standard"/>
    <w:link w:val="berschrift3Zchn"/>
    <w:qFormat/>
    <w:rsid w:val="00D04433"/>
    <w:pPr>
      <w:keepNext/>
      <w:ind w:right="-3"/>
      <w:outlineLvl w:val="2"/>
    </w:pPr>
    <w:rPr>
      <w:rFonts w:cs="Arial"/>
      <w:b/>
      <w:sz w:val="24"/>
    </w:rPr>
  </w:style>
  <w:style w:type="paragraph" w:styleId="berschrift4">
    <w:name w:val="heading 4"/>
    <w:basedOn w:val="Standard"/>
    <w:next w:val="Standard"/>
    <w:link w:val="berschrift4Zchn"/>
    <w:qFormat/>
    <w:rsid w:val="00D04433"/>
    <w:pPr>
      <w:keepNext/>
      <w:outlineLvl w:val="3"/>
    </w:pPr>
    <w:rPr>
      <w:rFonts w:cs="Arial"/>
      <w:sz w:val="24"/>
    </w:rPr>
  </w:style>
  <w:style w:type="paragraph" w:styleId="berschrift5">
    <w:name w:val="heading 5"/>
    <w:basedOn w:val="Standard"/>
    <w:next w:val="Standard"/>
    <w:link w:val="berschrift5Zchn"/>
    <w:qFormat/>
    <w:rsid w:val="00D04433"/>
    <w:pPr>
      <w:keepNext/>
      <w:tabs>
        <w:tab w:val="left" w:pos="1985"/>
        <w:tab w:val="left" w:pos="3402"/>
        <w:tab w:val="left" w:pos="8222"/>
      </w:tabs>
      <w:overflowPunct/>
      <w:autoSpaceDE/>
      <w:autoSpaceDN/>
      <w:adjustRightInd/>
      <w:jc w:val="both"/>
      <w:textAlignment w:val="auto"/>
      <w:outlineLvl w:val="4"/>
    </w:pPr>
    <w:rPr>
      <w:sz w:val="24"/>
    </w:rPr>
  </w:style>
  <w:style w:type="paragraph" w:styleId="berschrift6">
    <w:name w:val="heading 6"/>
    <w:basedOn w:val="Standard"/>
    <w:next w:val="Standard"/>
    <w:link w:val="berschrift6Zchn"/>
    <w:qFormat/>
    <w:rsid w:val="00D04433"/>
    <w:pPr>
      <w:keepNext/>
      <w:tabs>
        <w:tab w:val="left" w:pos="1985"/>
        <w:tab w:val="left" w:pos="3402"/>
        <w:tab w:val="left" w:pos="8222"/>
      </w:tabs>
      <w:overflowPunct/>
      <w:autoSpaceDE/>
      <w:autoSpaceDN/>
      <w:adjustRightInd/>
      <w:ind w:left="1985" w:right="1701" w:hanging="1846"/>
      <w:textAlignment w:val="auto"/>
      <w:outlineLvl w:val="5"/>
    </w:pPr>
    <w:rPr>
      <w:sz w:val="24"/>
    </w:rPr>
  </w:style>
  <w:style w:type="paragraph" w:styleId="berschrift7">
    <w:name w:val="heading 7"/>
    <w:basedOn w:val="Standard"/>
    <w:next w:val="Standard"/>
    <w:link w:val="berschrift7Zchn"/>
    <w:unhideWhenUsed/>
    <w:qFormat/>
    <w:rsid w:val="00D04433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10"/>
    <w:qFormat/>
    <w:rsid w:val="004D1C28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elZchn">
    <w:name w:val="Titel Zchn"/>
    <w:basedOn w:val="Absatz-Standardschriftart"/>
    <w:link w:val="Titel"/>
    <w:uiPriority w:val="10"/>
    <w:rsid w:val="004D1C28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Kopfzeile">
    <w:name w:val="header"/>
    <w:basedOn w:val="Standard"/>
    <w:link w:val="KopfzeileZchn"/>
    <w:unhideWhenUsed/>
    <w:rsid w:val="00DE016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DE0164"/>
  </w:style>
  <w:style w:type="paragraph" w:styleId="Fuzeile">
    <w:name w:val="footer"/>
    <w:basedOn w:val="Standard"/>
    <w:link w:val="FuzeileZchn"/>
    <w:uiPriority w:val="99"/>
    <w:unhideWhenUsed/>
    <w:rsid w:val="00DE016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E0164"/>
  </w:style>
  <w:style w:type="paragraph" w:customStyle="1" w:styleId="Body">
    <w:name w:val="Body"/>
    <w:basedOn w:val="Standard"/>
    <w:uiPriority w:val="99"/>
    <w:rsid w:val="00DE0164"/>
    <w:pPr>
      <w:overflowPunct/>
      <w:spacing w:line="288" w:lineRule="auto"/>
      <w:textAlignment w:val="center"/>
    </w:pPr>
    <w:rPr>
      <w:rFonts w:cs="Arial"/>
      <w:color w:val="000000"/>
      <w:sz w:val="18"/>
      <w:szCs w:val="18"/>
    </w:rPr>
  </w:style>
  <w:style w:type="character" w:customStyle="1" w:styleId="berschrift1Zchn">
    <w:name w:val="Überschrift 1 Zchn"/>
    <w:basedOn w:val="Absatz-Standardschriftart"/>
    <w:link w:val="berschrift1"/>
    <w:rsid w:val="00D04433"/>
    <w:rPr>
      <w:rFonts w:ascii="Arial" w:eastAsia="Times New Roman" w:hAnsi="Arial" w:cs="Arial"/>
      <w:sz w:val="32"/>
      <w:szCs w:val="20"/>
      <w:lang w:val="fr-FR" w:eastAsia="de-DE"/>
    </w:rPr>
  </w:style>
  <w:style w:type="character" w:customStyle="1" w:styleId="berschrift2Zchn">
    <w:name w:val="Überschrift 2 Zchn"/>
    <w:basedOn w:val="Absatz-Standardschriftart"/>
    <w:link w:val="berschrift2"/>
    <w:rsid w:val="00D04433"/>
    <w:rPr>
      <w:rFonts w:ascii="Arial" w:eastAsia="Times New Roman" w:hAnsi="Arial" w:cs="Arial"/>
      <w:szCs w:val="20"/>
      <w:lang w:eastAsia="de-DE"/>
    </w:rPr>
  </w:style>
  <w:style w:type="character" w:customStyle="1" w:styleId="berschrift3Zchn">
    <w:name w:val="Überschrift 3 Zchn"/>
    <w:basedOn w:val="Absatz-Standardschriftart"/>
    <w:link w:val="berschrift3"/>
    <w:rsid w:val="00D04433"/>
    <w:rPr>
      <w:rFonts w:ascii="Arial" w:eastAsia="Times New Roman" w:hAnsi="Arial" w:cs="Arial"/>
      <w:b/>
      <w:sz w:val="24"/>
      <w:szCs w:val="20"/>
      <w:lang w:eastAsia="de-DE"/>
    </w:rPr>
  </w:style>
  <w:style w:type="character" w:customStyle="1" w:styleId="berschrift4Zchn">
    <w:name w:val="Überschrift 4 Zchn"/>
    <w:basedOn w:val="Absatz-Standardschriftart"/>
    <w:link w:val="berschrift4"/>
    <w:rsid w:val="00D04433"/>
    <w:rPr>
      <w:rFonts w:ascii="Arial" w:eastAsia="Times New Roman" w:hAnsi="Arial" w:cs="Arial"/>
      <w:sz w:val="24"/>
      <w:szCs w:val="20"/>
      <w:lang w:eastAsia="de-DE"/>
    </w:rPr>
  </w:style>
  <w:style w:type="character" w:customStyle="1" w:styleId="berschrift5Zchn">
    <w:name w:val="Überschrift 5 Zchn"/>
    <w:basedOn w:val="Absatz-Standardschriftart"/>
    <w:link w:val="berschrift5"/>
    <w:rsid w:val="00D04433"/>
    <w:rPr>
      <w:rFonts w:ascii="Arial" w:eastAsia="Times New Roman" w:hAnsi="Arial" w:cs="Times New Roman"/>
      <w:sz w:val="24"/>
      <w:szCs w:val="20"/>
      <w:lang w:eastAsia="de-DE"/>
    </w:rPr>
  </w:style>
  <w:style w:type="character" w:customStyle="1" w:styleId="berschrift6Zchn">
    <w:name w:val="Überschrift 6 Zchn"/>
    <w:basedOn w:val="Absatz-Standardschriftart"/>
    <w:link w:val="berschrift6"/>
    <w:rsid w:val="00D04433"/>
    <w:rPr>
      <w:rFonts w:ascii="Arial" w:eastAsia="Times New Roman" w:hAnsi="Arial" w:cs="Times New Roman"/>
      <w:sz w:val="24"/>
      <w:szCs w:val="20"/>
      <w:lang w:eastAsia="de-DE"/>
    </w:rPr>
  </w:style>
  <w:style w:type="character" w:customStyle="1" w:styleId="berschrift7Zchn">
    <w:name w:val="Überschrift 7 Zchn"/>
    <w:basedOn w:val="Absatz-Standardschriftart"/>
    <w:link w:val="berschrift7"/>
    <w:rsid w:val="00D04433"/>
    <w:rPr>
      <w:rFonts w:ascii="Calibri" w:eastAsia="Times New Roman" w:hAnsi="Calibri" w:cs="Times New Roman"/>
      <w:sz w:val="24"/>
      <w:szCs w:val="24"/>
      <w:lang w:eastAsia="de-DE"/>
    </w:rPr>
  </w:style>
  <w:style w:type="paragraph" w:customStyle="1" w:styleId="TNListe">
    <w:name w:val="TNListe"/>
    <w:basedOn w:val="Standard"/>
    <w:uiPriority w:val="99"/>
    <w:rsid w:val="00D04433"/>
    <w:pPr>
      <w:tabs>
        <w:tab w:val="left" w:pos="4800"/>
        <w:tab w:val="left" w:pos="5520"/>
        <w:tab w:val="left" w:pos="7200"/>
      </w:tabs>
      <w:spacing w:before="240"/>
      <w:ind w:left="7200" w:hanging="7200"/>
    </w:pPr>
    <w:rPr>
      <w:rFonts w:ascii="Courier New" w:hAnsi="Courier New"/>
      <w:sz w:val="16"/>
    </w:rPr>
  </w:style>
  <w:style w:type="table" w:styleId="Tabellenraster">
    <w:name w:val="Table Grid"/>
    <w:basedOn w:val="NormaleTabelle"/>
    <w:uiPriority w:val="99"/>
    <w:rsid w:val="00D0443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uzeile1">
    <w:name w:val="Fußzeile1"/>
    <w:basedOn w:val="Standard"/>
    <w:uiPriority w:val="99"/>
    <w:locked/>
    <w:rsid w:val="00D04433"/>
    <w:pPr>
      <w:overflowPunct/>
      <w:spacing w:line="288" w:lineRule="auto"/>
      <w:textAlignment w:val="center"/>
    </w:pPr>
    <w:rPr>
      <w:rFonts w:ascii="Gotham Book" w:hAnsi="Gotham Book" w:cs="Gotham Book"/>
      <w:color w:val="000000"/>
      <w:spacing w:val="-1"/>
      <w:sz w:val="14"/>
      <w:szCs w:val="14"/>
    </w:rPr>
  </w:style>
  <w:style w:type="character" w:styleId="Hyperlink">
    <w:name w:val="Hyperlink"/>
    <w:uiPriority w:val="99"/>
    <w:rsid w:val="00D04433"/>
    <w:rPr>
      <w:rFonts w:cs="Times New Roman"/>
      <w:color w:val="0000FF"/>
      <w:u w:val="single"/>
    </w:rPr>
  </w:style>
  <w:style w:type="paragraph" w:styleId="Dokumentstruktur">
    <w:name w:val="Document Map"/>
    <w:basedOn w:val="Standard"/>
    <w:link w:val="DokumentstrukturZchn"/>
    <w:uiPriority w:val="99"/>
    <w:rsid w:val="00D04433"/>
    <w:rPr>
      <w:rFonts w:ascii="Tahoma" w:hAnsi="Tahoma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rsid w:val="00D04433"/>
    <w:rPr>
      <w:rFonts w:ascii="Tahoma" w:eastAsia="Times New Roman" w:hAnsi="Tahoma" w:cs="Times New Roman"/>
      <w:sz w:val="16"/>
      <w:szCs w:val="16"/>
      <w:lang w:eastAsia="de-DE"/>
    </w:rPr>
  </w:style>
  <w:style w:type="paragraph" w:styleId="Sprechblasentext">
    <w:name w:val="Balloon Text"/>
    <w:basedOn w:val="Standard"/>
    <w:link w:val="SprechblasentextZchn"/>
    <w:rsid w:val="00D04433"/>
    <w:rPr>
      <w:rFonts w:ascii="Tahoma" w:hAnsi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D04433"/>
    <w:rPr>
      <w:rFonts w:ascii="Tahoma" w:eastAsia="Times New Roman" w:hAnsi="Tahoma" w:cs="Times New Roman"/>
      <w:sz w:val="16"/>
      <w:szCs w:val="16"/>
      <w:lang w:eastAsia="de-DE"/>
    </w:rPr>
  </w:style>
  <w:style w:type="paragraph" w:styleId="Inhaltsverzeichnisberschrift">
    <w:name w:val="TOC Heading"/>
    <w:basedOn w:val="berschrift1"/>
    <w:next w:val="Standard"/>
    <w:uiPriority w:val="99"/>
    <w:qFormat/>
    <w:rsid w:val="00D04433"/>
    <w:pPr>
      <w:keepLines/>
      <w:overflowPunct/>
      <w:autoSpaceDE/>
      <w:autoSpaceDN/>
      <w:adjustRightInd/>
      <w:spacing w:before="480" w:line="276" w:lineRule="auto"/>
      <w:textAlignment w:val="auto"/>
      <w:outlineLvl w:val="9"/>
    </w:pPr>
    <w:rPr>
      <w:rFonts w:ascii="Cambria" w:hAnsi="Cambria" w:cs="Times New Roman"/>
      <w:b/>
      <w:bCs/>
      <w:color w:val="365F91"/>
      <w:sz w:val="28"/>
      <w:szCs w:val="28"/>
      <w:lang w:val="de-DE"/>
    </w:rPr>
  </w:style>
  <w:style w:type="paragraph" w:styleId="Verzeichnis3">
    <w:name w:val="toc 3"/>
    <w:basedOn w:val="Standard"/>
    <w:next w:val="Standard"/>
    <w:autoRedefine/>
    <w:uiPriority w:val="99"/>
    <w:rsid w:val="00D04433"/>
    <w:pPr>
      <w:tabs>
        <w:tab w:val="right" w:leader="dot" w:pos="9345"/>
      </w:tabs>
      <w:spacing w:after="100"/>
      <w:ind w:left="440"/>
    </w:pPr>
    <w:rPr>
      <w:rFonts w:cs="Arial"/>
      <w:noProof/>
      <w:sz w:val="18"/>
      <w:szCs w:val="18"/>
    </w:rPr>
  </w:style>
  <w:style w:type="paragraph" w:customStyle="1" w:styleId="Formatvorlage1">
    <w:name w:val="Formatvorlage1"/>
    <w:basedOn w:val="Verzeichnis3"/>
    <w:uiPriority w:val="99"/>
    <w:rsid w:val="00D04433"/>
  </w:style>
  <w:style w:type="paragraph" w:styleId="Textkrper">
    <w:name w:val="Body Text"/>
    <w:basedOn w:val="Standard"/>
    <w:link w:val="TextkrperZchn"/>
    <w:autoRedefine/>
    <w:rsid w:val="00D04433"/>
    <w:pPr>
      <w:widowControl w:val="0"/>
      <w:tabs>
        <w:tab w:val="left" w:pos="1701"/>
        <w:tab w:val="left" w:pos="4536"/>
      </w:tabs>
      <w:suppressAutoHyphens/>
      <w:overflowPunct/>
      <w:autoSpaceDE/>
      <w:autoSpaceDN/>
      <w:adjustRightInd/>
      <w:textAlignment w:val="auto"/>
    </w:pPr>
    <w:rPr>
      <w:rFonts w:ascii="Verdana" w:eastAsia="Arial Unicode MS" w:hAnsi="Verdana" w:cs="Courier New"/>
      <w:noProof/>
      <w:sz w:val="24"/>
      <w:szCs w:val="24"/>
    </w:rPr>
  </w:style>
  <w:style w:type="character" w:customStyle="1" w:styleId="TextkrperZchn">
    <w:name w:val="Textkörper Zchn"/>
    <w:basedOn w:val="Absatz-Standardschriftart"/>
    <w:link w:val="Textkrper"/>
    <w:rsid w:val="00D04433"/>
    <w:rPr>
      <w:rFonts w:ascii="Verdana" w:eastAsia="Arial Unicode MS" w:hAnsi="Verdana" w:cs="Courier New"/>
      <w:noProof/>
      <w:sz w:val="24"/>
      <w:szCs w:val="24"/>
      <w:lang w:eastAsia="de-DE"/>
    </w:rPr>
  </w:style>
  <w:style w:type="paragraph" w:customStyle="1" w:styleId="Ausschreibung">
    <w:name w:val="Ausschreibung"/>
    <w:basedOn w:val="Standard"/>
    <w:uiPriority w:val="99"/>
    <w:rsid w:val="00D04433"/>
    <w:pPr>
      <w:widowControl w:val="0"/>
      <w:tabs>
        <w:tab w:val="left" w:pos="170"/>
      </w:tabs>
      <w:overflowPunct/>
      <w:autoSpaceDE/>
      <w:autoSpaceDN/>
      <w:adjustRightInd/>
      <w:spacing w:line="280" w:lineRule="atLeast"/>
      <w:textAlignment w:val="auto"/>
    </w:pPr>
    <w:rPr>
      <w:rFonts w:ascii="Verdana" w:hAnsi="Verdana"/>
      <w:color w:val="000000"/>
      <w:sz w:val="20"/>
    </w:rPr>
  </w:style>
  <w:style w:type="paragraph" w:customStyle="1" w:styleId="EinfacherAbsatz">
    <w:name w:val="[Einfacher Absatz]"/>
    <w:basedOn w:val="Standard"/>
    <w:uiPriority w:val="99"/>
    <w:rsid w:val="00D04433"/>
    <w:pPr>
      <w:widowControl w:val="0"/>
      <w:overflowPunct/>
      <w:spacing w:line="288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Material">
    <w:name w:val="Material"/>
    <w:basedOn w:val="Standard"/>
    <w:uiPriority w:val="99"/>
    <w:rsid w:val="00D04433"/>
    <w:pPr>
      <w:widowControl w:val="0"/>
      <w:tabs>
        <w:tab w:val="left" w:pos="0"/>
      </w:tabs>
      <w:overflowPunct/>
      <w:spacing w:line="288" w:lineRule="auto"/>
      <w:textAlignment w:val="center"/>
    </w:pPr>
    <w:rPr>
      <w:rFonts w:cs="Arial"/>
      <w:color w:val="000000"/>
      <w:szCs w:val="22"/>
    </w:rPr>
  </w:style>
  <w:style w:type="numbering" w:customStyle="1" w:styleId="KeineListe1">
    <w:name w:val="Keine Liste1"/>
    <w:next w:val="KeineListe"/>
    <w:semiHidden/>
    <w:unhideWhenUsed/>
    <w:rsid w:val="00D04433"/>
  </w:style>
  <w:style w:type="paragraph" w:styleId="Blocktext">
    <w:name w:val="Block Text"/>
    <w:basedOn w:val="Standard"/>
    <w:rsid w:val="00D04433"/>
    <w:pPr>
      <w:tabs>
        <w:tab w:val="left" w:pos="1985"/>
        <w:tab w:val="left" w:pos="8222"/>
      </w:tabs>
      <w:overflowPunct/>
      <w:autoSpaceDE/>
      <w:autoSpaceDN/>
      <w:adjustRightInd/>
      <w:ind w:left="1985" w:right="1701" w:hanging="1985"/>
      <w:jc w:val="both"/>
      <w:textAlignment w:val="auto"/>
    </w:pPr>
    <w:rPr>
      <w:rFonts w:ascii="Times New Roman" w:hAnsi="Times New Roman"/>
      <w:sz w:val="24"/>
    </w:rPr>
  </w:style>
  <w:style w:type="paragraph" w:styleId="Textkrper2">
    <w:name w:val="Body Text 2"/>
    <w:basedOn w:val="Standard"/>
    <w:link w:val="Textkrper2Zchn"/>
    <w:rsid w:val="00D04433"/>
    <w:pPr>
      <w:tabs>
        <w:tab w:val="left" w:pos="1134"/>
        <w:tab w:val="left" w:pos="2268"/>
        <w:tab w:val="left" w:pos="7230"/>
        <w:tab w:val="right" w:pos="9072"/>
      </w:tabs>
      <w:overflowPunct/>
      <w:autoSpaceDE/>
      <w:autoSpaceDN/>
      <w:adjustRightInd/>
      <w:ind w:right="-19"/>
      <w:jc w:val="both"/>
      <w:textAlignment w:val="auto"/>
    </w:pPr>
    <w:rPr>
      <w:rFonts w:cs="Arial"/>
      <w:sz w:val="24"/>
    </w:rPr>
  </w:style>
  <w:style w:type="character" w:customStyle="1" w:styleId="Textkrper2Zchn">
    <w:name w:val="Textkörper 2 Zchn"/>
    <w:basedOn w:val="Absatz-Standardschriftart"/>
    <w:link w:val="Textkrper2"/>
    <w:rsid w:val="00D04433"/>
    <w:rPr>
      <w:rFonts w:ascii="Arial" w:eastAsia="Times New Roman" w:hAnsi="Arial" w:cs="Arial"/>
      <w:sz w:val="24"/>
      <w:szCs w:val="20"/>
      <w:lang w:eastAsia="de-DE"/>
    </w:rPr>
  </w:style>
  <w:style w:type="paragraph" w:styleId="Textkrper3">
    <w:name w:val="Body Text 3"/>
    <w:basedOn w:val="Standard"/>
    <w:link w:val="Textkrper3Zchn"/>
    <w:rsid w:val="00D04433"/>
    <w:pPr>
      <w:overflowPunct/>
      <w:autoSpaceDE/>
      <w:autoSpaceDN/>
      <w:adjustRightInd/>
      <w:textAlignment w:val="auto"/>
    </w:pPr>
    <w:rPr>
      <w:rFonts w:cs="Arial"/>
      <w:bCs/>
      <w:iCs/>
      <w:sz w:val="28"/>
    </w:rPr>
  </w:style>
  <w:style w:type="character" w:customStyle="1" w:styleId="Textkrper3Zchn">
    <w:name w:val="Textkörper 3 Zchn"/>
    <w:basedOn w:val="Absatz-Standardschriftart"/>
    <w:link w:val="Textkrper3"/>
    <w:rsid w:val="00D04433"/>
    <w:rPr>
      <w:rFonts w:ascii="Arial" w:eastAsia="Times New Roman" w:hAnsi="Arial" w:cs="Arial"/>
      <w:bCs/>
      <w:iCs/>
      <w:sz w:val="28"/>
      <w:szCs w:val="20"/>
      <w:lang w:eastAsia="de-DE"/>
    </w:rPr>
  </w:style>
  <w:style w:type="paragraph" w:styleId="Textkrper-Einzug2">
    <w:name w:val="Body Text Indent 2"/>
    <w:basedOn w:val="Standard"/>
    <w:link w:val="Textkrper-Einzug2Zchn"/>
    <w:rsid w:val="00D04433"/>
    <w:pPr>
      <w:overflowPunct/>
      <w:autoSpaceDE/>
      <w:autoSpaceDN/>
      <w:adjustRightInd/>
      <w:spacing w:after="120" w:line="480" w:lineRule="auto"/>
      <w:ind w:left="283"/>
      <w:textAlignment w:val="auto"/>
    </w:pPr>
    <w:rPr>
      <w:rFonts w:ascii="Times New Roman" w:hAnsi="Times New Roman"/>
      <w:sz w:val="20"/>
    </w:rPr>
  </w:style>
  <w:style w:type="character" w:customStyle="1" w:styleId="Textkrper-Einzug2Zchn">
    <w:name w:val="Textkörper-Einzug 2 Zchn"/>
    <w:basedOn w:val="Absatz-Standardschriftart"/>
    <w:link w:val="Textkrper-Einzug2"/>
    <w:rsid w:val="00D04433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Textkrper-Zeileneinzug">
    <w:name w:val="Body Text Indent"/>
    <w:basedOn w:val="Standard"/>
    <w:link w:val="Textkrper-ZeileneinzugZchn"/>
    <w:rsid w:val="00D04433"/>
    <w:pPr>
      <w:overflowPunct/>
      <w:autoSpaceDE/>
      <w:autoSpaceDN/>
      <w:adjustRightInd/>
      <w:spacing w:after="120"/>
      <w:ind w:left="283"/>
      <w:textAlignment w:val="auto"/>
    </w:pPr>
    <w:rPr>
      <w:rFonts w:ascii="Times New Roman" w:hAnsi="Times New Roman"/>
      <w:sz w:val="20"/>
    </w:rPr>
  </w:style>
  <w:style w:type="character" w:customStyle="1" w:styleId="Textkrper-ZeileneinzugZchn">
    <w:name w:val="Textkörper-Zeileneinzug Zchn"/>
    <w:basedOn w:val="Absatz-Standardschriftart"/>
    <w:link w:val="Textkrper-Zeileneinzug"/>
    <w:rsid w:val="00D04433"/>
    <w:rPr>
      <w:rFonts w:ascii="Times New Roman" w:eastAsia="Times New Roman" w:hAnsi="Times New Roman" w:cs="Times New Roman"/>
      <w:sz w:val="20"/>
      <w:szCs w:val="20"/>
      <w:lang w:eastAsia="de-DE"/>
    </w:rPr>
  </w:style>
  <w:style w:type="table" w:customStyle="1" w:styleId="Tabellenraster1">
    <w:name w:val="Tabellenraster1"/>
    <w:basedOn w:val="NormaleTabelle"/>
    <w:next w:val="Tabellenraster"/>
    <w:rsid w:val="00D044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eitenzahl">
    <w:name w:val="page number"/>
    <w:rsid w:val="00D04433"/>
  </w:style>
  <w:style w:type="paragraph" w:styleId="Listenabsatz">
    <w:name w:val="List Paragraph"/>
    <w:basedOn w:val="Standard"/>
    <w:uiPriority w:val="34"/>
    <w:qFormat/>
    <w:rsid w:val="006A05DC"/>
    <w:pPr>
      <w:ind w:left="720"/>
      <w:contextualSpacing/>
    </w:pPr>
  </w:style>
  <w:style w:type="character" w:styleId="NichtaufgelsteErwhnung">
    <w:name w:val="Unresolved Mention"/>
    <w:basedOn w:val="Absatz-Standardschriftart"/>
    <w:uiPriority w:val="99"/>
    <w:semiHidden/>
    <w:unhideWhenUsed/>
    <w:rsid w:val="00BF6E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26" Type="http://schemas.openxmlformats.org/officeDocument/2006/relationships/image" Target="media/image16.png"/><Relationship Id="rId3" Type="http://schemas.openxmlformats.org/officeDocument/2006/relationships/customXml" Target="../customXml/item3.xml"/><Relationship Id="rId21" Type="http://schemas.openxmlformats.org/officeDocument/2006/relationships/image" Target="media/image11.png"/><Relationship Id="rId34" Type="http://schemas.openxmlformats.org/officeDocument/2006/relationships/header" Target="header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5" Type="http://schemas.openxmlformats.org/officeDocument/2006/relationships/image" Target="media/image15.jpeg"/><Relationship Id="rId33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29" Type="http://schemas.openxmlformats.org/officeDocument/2006/relationships/image" Target="media/image19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image" Target="media/image14.png"/><Relationship Id="rId32" Type="http://schemas.openxmlformats.org/officeDocument/2006/relationships/header" Target="header2.xml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23" Type="http://schemas.openxmlformats.org/officeDocument/2006/relationships/image" Target="media/image13.png"/><Relationship Id="rId28" Type="http://schemas.openxmlformats.org/officeDocument/2006/relationships/image" Target="media/image18.png"/><Relationship Id="rId36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image" Target="media/image9.png"/><Relationship Id="rId31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image" Target="media/image12.png"/><Relationship Id="rId27" Type="http://schemas.openxmlformats.org/officeDocument/2006/relationships/image" Target="media/image17.png"/><Relationship Id="rId30" Type="http://schemas.openxmlformats.org/officeDocument/2006/relationships/hyperlink" Target="mailto:mirko.steuer@aliaxis.com" TargetMode="External"/><Relationship Id="rId35" Type="http://schemas.openxmlformats.org/officeDocument/2006/relationships/fontTable" Target="fontTable.xml"/><Relationship Id="rId8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0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0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96EC38C2607343AB05589FF5C8B6A2" ma:contentTypeVersion="2" ma:contentTypeDescription="Create a new document." ma:contentTypeScope="" ma:versionID="d7865d9317ef35948b67963423d2a9f5">
  <xsd:schema xmlns:xsd="http://www.w3.org/2001/XMLSchema" xmlns:xs="http://www.w3.org/2001/XMLSchema" xmlns:p="http://schemas.microsoft.com/office/2006/metadata/properties" xmlns:ns2="9c13a39e-9e17-4789-8e5a-9f8d8e1a0b9a" targetNamespace="http://schemas.microsoft.com/office/2006/metadata/properties" ma:root="true" ma:fieldsID="099f2c4f0ed6b2991ab06f7d138c0113" ns2:_="">
    <xsd:import namespace="9c13a39e-9e17-4789-8e5a-9f8d8e1a0b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13a39e-9e17-4789-8e5a-9f8d8e1a0b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B786E7D-94E8-432A-B6AA-D72B3CC360B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866530B-8872-4EA4-A357-EA9DB1B2CED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F510AC3-0F1A-4B1E-A94E-8D6739ED3F8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3B87AB8-816C-4D44-ABE0-0A9E37B537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13a39e-9e17-4789-8e5a-9f8d8e1a0b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42</Pages>
  <Words>7700</Words>
  <Characters>48515</Characters>
  <Application>Microsoft Office Word</Application>
  <DocSecurity>0</DocSecurity>
  <Lines>404</Lines>
  <Paragraphs>112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Lang, Aris</dc:creator>
  <cp:keywords/>
  <dc:description/>
  <cp:lastModifiedBy>Mirko Steuer</cp:lastModifiedBy>
  <cp:revision>64</cp:revision>
  <cp:lastPrinted>2023-09-27T13:00:00Z</cp:lastPrinted>
  <dcterms:created xsi:type="dcterms:W3CDTF">2023-09-27T11:15:00Z</dcterms:created>
  <dcterms:modified xsi:type="dcterms:W3CDTF">2023-10-13T11:45:00Z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0x0101003E96EC38C2607343AB05589FF5C8B6A2</vt:lpwstr>
  </property>
</Properties>
</file>